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49F28" w14:textId="32926E7F" w:rsidR="007A688C" w:rsidRDefault="00921CB4" w:rsidP="007A688C">
      <w:pPr>
        <w:tabs>
          <w:tab w:val="left" w:pos="6237"/>
        </w:tabs>
        <w:jc w:val="both"/>
        <w:rPr>
          <w:bCs/>
          <w:szCs w:val="24"/>
        </w:rPr>
      </w:pPr>
      <w:r>
        <w:rPr>
          <w:bCs/>
          <w:szCs w:val="24"/>
        </w:rPr>
        <w:t xml:space="preserve">                                                                            </w:t>
      </w:r>
      <w:r w:rsidR="0099241E">
        <w:rPr>
          <w:bCs/>
          <w:szCs w:val="24"/>
        </w:rPr>
        <w:t xml:space="preserve">                       </w:t>
      </w:r>
      <w:r w:rsidRPr="003F35B0">
        <w:rPr>
          <w:bCs/>
          <w:szCs w:val="24"/>
        </w:rPr>
        <w:t>SUDERIN</w:t>
      </w:r>
      <w:r w:rsidR="007A688C">
        <w:rPr>
          <w:bCs/>
          <w:szCs w:val="24"/>
        </w:rPr>
        <w:t>TA</w:t>
      </w:r>
    </w:p>
    <w:p w14:paraId="12C700CA" w14:textId="2D806AEA" w:rsidR="00921CB4" w:rsidRDefault="0099241E" w:rsidP="007A688C">
      <w:pPr>
        <w:tabs>
          <w:tab w:val="left" w:pos="6237"/>
        </w:tabs>
        <w:jc w:val="both"/>
        <w:rPr>
          <w:bCs/>
          <w:szCs w:val="24"/>
        </w:rPr>
      </w:pPr>
      <w:r>
        <w:rPr>
          <w:bCs/>
          <w:szCs w:val="24"/>
        </w:rPr>
        <w:t xml:space="preserve">                                                                                                   </w:t>
      </w:r>
      <w:r w:rsidR="00921CB4">
        <w:rPr>
          <w:bCs/>
          <w:szCs w:val="24"/>
        </w:rPr>
        <w:t>Radviliškio rajono savivaldybės mero</w:t>
      </w:r>
    </w:p>
    <w:p w14:paraId="05052AB2" w14:textId="53291D96" w:rsidR="002113C8" w:rsidRDefault="002113C8" w:rsidP="007A688C">
      <w:pPr>
        <w:tabs>
          <w:tab w:val="left" w:pos="6237"/>
        </w:tabs>
        <w:jc w:val="both"/>
        <w:rPr>
          <w:bCs/>
          <w:szCs w:val="24"/>
        </w:rPr>
      </w:pPr>
      <w:r>
        <w:rPr>
          <w:bCs/>
          <w:szCs w:val="24"/>
        </w:rPr>
        <w:t xml:space="preserve">                                                                                                   2023 m</w:t>
      </w:r>
      <w:r w:rsidR="003F79EE">
        <w:rPr>
          <w:bCs/>
          <w:szCs w:val="24"/>
        </w:rPr>
        <w:t xml:space="preserve">. </w:t>
      </w:r>
      <w:r w:rsidR="003F79EE" w:rsidRPr="003F79EE">
        <w:rPr>
          <w:bCs/>
          <w:szCs w:val="24"/>
        </w:rPr>
        <w:t xml:space="preserve"> </w:t>
      </w:r>
      <w:r w:rsidR="003F79EE">
        <w:rPr>
          <w:bCs/>
          <w:szCs w:val="24"/>
        </w:rPr>
        <w:t>potvarkiu</w:t>
      </w:r>
      <w:r w:rsidR="00212115">
        <w:rPr>
          <w:bCs/>
          <w:szCs w:val="24"/>
        </w:rPr>
        <w:t xml:space="preserve">                                            </w:t>
      </w:r>
    </w:p>
    <w:p w14:paraId="3EBC0532" w14:textId="6508B1E5" w:rsidR="002113C8" w:rsidRDefault="002113C8" w:rsidP="007A688C">
      <w:pPr>
        <w:tabs>
          <w:tab w:val="left" w:pos="6237"/>
        </w:tabs>
        <w:jc w:val="both"/>
        <w:rPr>
          <w:bCs/>
          <w:szCs w:val="24"/>
        </w:rPr>
      </w:pPr>
      <w:r>
        <w:rPr>
          <w:bCs/>
          <w:szCs w:val="24"/>
        </w:rPr>
        <w:t xml:space="preserve">                                                                                                   </w:t>
      </w:r>
    </w:p>
    <w:p w14:paraId="1E0028CC" w14:textId="6B60F2E9" w:rsidR="003637CE" w:rsidRPr="003F35B0" w:rsidRDefault="007A688C" w:rsidP="003F79EE">
      <w:pPr>
        <w:tabs>
          <w:tab w:val="left" w:pos="6237"/>
        </w:tabs>
        <w:jc w:val="both"/>
        <w:rPr>
          <w:szCs w:val="24"/>
        </w:rPr>
      </w:pPr>
      <w:r>
        <w:rPr>
          <w:bCs/>
          <w:szCs w:val="24"/>
        </w:rPr>
        <w:tab/>
      </w:r>
    </w:p>
    <w:p w14:paraId="464E658E" w14:textId="040A44D4" w:rsidR="00E02D34" w:rsidRDefault="003637CE" w:rsidP="003637CE">
      <w:pPr>
        <w:jc w:val="center"/>
        <w:rPr>
          <w:b/>
          <w:bCs/>
          <w:szCs w:val="24"/>
        </w:rPr>
      </w:pPr>
      <w:r>
        <w:rPr>
          <w:b/>
          <w:bCs/>
          <w:szCs w:val="24"/>
        </w:rPr>
        <w:t>RADVILIŠKIO R. ŠEDUVOS GIMNAZIJOS</w:t>
      </w:r>
    </w:p>
    <w:p w14:paraId="252BA841" w14:textId="0F52B1A2" w:rsidR="003637CE" w:rsidRDefault="003637CE" w:rsidP="003637CE">
      <w:pPr>
        <w:jc w:val="center"/>
        <w:rPr>
          <w:b/>
          <w:bCs/>
          <w:caps/>
          <w:szCs w:val="24"/>
        </w:rPr>
      </w:pPr>
      <w:r>
        <w:rPr>
          <w:b/>
          <w:bCs/>
          <w:szCs w:val="24"/>
        </w:rPr>
        <w:t xml:space="preserve"> 2023–2024 </w:t>
      </w:r>
      <w:r>
        <w:rPr>
          <w:b/>
          <w:bCs/>
          <w:caps/>
          <w:szCs w:val="24"/>
        </w:rPr>
        <w:t>MOKSLO METŲ PRADINIO, PAGRINDINIO IR VIDURINIO UGDYMO PROGRAMŲ UGDYMO PLANaS</w:t>
      </w:r>
    </w:p>
    <w:p w14:paraId="0A37501D" w14:textId="77777777" w:rsidR="003637CE" w:rsidRDefault="003637CE" w:rsidP="003637CE">
      <w:pPr>
        <w:ind w:firstLine="567"/>
        <w:jc w:val="both"/>
        <w:rPr>
          <w:szCs w:val="24"/>
        </w:rPr>
      </w:pPr>
    </w:p>
    <w:p w14:paraId="7D3CA02F" w14:textId="77777777" w:rsidR="003637CE" w:rsidRDefault="003637CE" w:rsidP="003637CE">
      <w:pPr>
        <w:jc w:val="center"/>
        <w:rPr>
          <w:b/>
          <w:bCs/>
          <w:szCs w:val="24"/>
        </w:rPr>
      </w:pPr>
      <w:r>
        <w:rPr>
          <w:b/>
          <w:bCs/>
          <w:szCs w:val="24"/>
        </w:rPr>
        <w:t>I SKYRIUS</w:t>
      </w:r>
    </w:p>
    <w:p w14:paraId="6F02CB7F" w14:textId="77777777" w:rsidR="003637CE" w:rsidRDefault="003637CE" w:rsidP="003637CE">
      <w:pPr>
        <w:jc w:val="center"/>
        <w:rPr>
          <w:b/>
          <w:bCs/>
          <w:szCs w:val="24"/>
        </w:rPr>
      </w:pPr>
      <w:r>
        <w:rPr>
          <w:b/>
          <w:bCs/>
          <w:szCs w:val="24"/>
        </w:rPr>
        <w:t>BENDROSIOS NUOSTATOS</w:t>
      </w:r>
    </w:p>
    <w:p w14:paraId="5DAB6C7B" w14:textId="77777777" w:rsidR="003637CE" w:rsidRDefault="003637CE" w:rsidP="003637CE">
      <w:pPr>
        <w:ind w:firstLine="567"/>
        <w:jc w:val="both"/>
        <w:rPr>
          <w:szCs w:val="24"/>
        </w:rPr>
      </w:pPr>
    </w:p>
    <w:p w14:paraId="016F6DBB" w14:textId="13CB0DC4" w:rsidR="003637CE" w:rsidRPr="00660698" w:rsidRDefault="003637CE" w:rsidP="006B35A5">
      <w:pPr>
        <w:pStyle w:val="Sraopastraipa"/>
        <w:numPr>
          <w:ilvl w:val="0"/>
          <w:numId w:val="4"/>
        </w:numPr>
        <w:tabs>
          <w:tab w:val="left" w:pos="851"/>
        </w:tabs>
        <w:jc w:val="both"/>
        <w:rPr>
          <w:szCs w:val="24"/>
        </w:rPr>
      </w:pPr>
      <w:r w:rsidRPr="00660698">
        <w:rPr>
          <w:szCs w:val="24"/>
        </w:rPr>
        <w:t>2023–2024 mokslo metų pradinio, pagrindinio ir vidurinio ugdymo programų ugdymo planas (toliau – Ugdymo planas) reglamentuoja ugdymo organizavimą, pradinio, pagrindinio, vidurinio ugdymo programų įgyvendinimą.</w:t>
      </w:r>
    </w:p>
    <w:p w14:paraId="25DAFBFE" w14:textId="0AEE730B" w:rsidR="003637CE" w:rsidRPr="00260716" w:rsidRDefault="003637CE" w:rsidP="006B35A5">
      <w:pPr>
        <w:pStyle w:val="Sraopastraipa"/>
        <w:numPr>
          <w:ilvl w:val="0"/>
          <w:numId w:val="4"/>
        </w:numPr>
        <w:tabs>
          <w:tab w:val="left" w:pos="851"/>
          <w:tab w:val="left" w:pos="993"/>
        </w:tabs>
        <w:jc w:val="both"/>
        <w:rPr>
          <w:szCs w:val="24"/>
        </w:rPr>
      </w:pPr>
      <w:r w:rsidRPr="00260716">
        <w:rPr>
          <w:szCs w:val="24"/>
        </w:rPr>
        <w:t>Ugdymo plano tikslas – apibrėžti bendruosius ugdymo programų įgyvendinimo reikalavimus gimnazijos ugdymo turiniui formuoti ir ugdymo procesui organizuoti, sudarant lygias galimybes kiekvienam mokiniui siekti asmeninės pažangos ir įgyti mokymuisi visą gyvenimą būtinų kompetencijų.  </w:t>
      </w:r>
    </w:p>
    <w:p w14:paraId="6764F466" w14:textId="5BF2BC95" w:rsidR="003637CE" w:rsidRPr="00260716" w:rsidRDefault="003637CE" w:rsidP="006B35A5">
      <w:pPr>
        <w:pStyle w:val="Sraopastraipa"/>
        <w:numPr>
          <w:ilvl w:val="0"/>
          <w:numId w:val="4"/>
        </w:numPr>
        <w:tabs>
          <w:tab w:val="left" w:pos="851"/>
          <w:tab w:val="left" w:pos="993"/>
        </w:tabs>
        <w:jc w:val="both"/>
      </w:pPr>
      <w:r w:rsidRPr="00260716">
        <w:rPr>
          <w:szCs w:val="24"/>
        </w:rPr>
        <w:t>Ugdymo plano uždaviniai: </w:t>
      </w:r>
    </w:p>
    <w:p w14:paraId="5DC6A02F" w14:textId="77777777" w:rsidR="003637CE" w:rsidRDefault="002E7394" w:rsidP="006B35A5">
      <w:pPr>
        <w:pStyle w:val="paragraph"/>
        <w:numPr>
          <w:ilvl w:val="1"/>
          <w:numId w:val="4"/>
        </w:numPr>
        <w:tabs>
          <w:tab w:val="left" w:pos="993"/>
        </w:tabs>
        <w:spacing w:before="0" w:beforeAutospacing="0" w:after="0" w:afterAutospacing="0"/>
        <w:jc w:val="both"/>
        <w:textAlignment w:val="baseline"/>
      </w:pPr>
      <w:r>
        <w:rPr>
          <w:rStyle w:val="normaltextrun"/>
        </w:rPr>
        <w:t xml:space="preserve"> </w:t>
      </w:r>
      <w:r w:rsidR="003637CE">
        <w:rPr>
          <w:rStyle w:val="normaltextrun"/>
        </w:rPr>
        <w:t>nustatyti optimaliausią pamokų skaičių, skirtą dalykų programoms įgyvendinti, mokantis pagal pradinio, pagrindinio </w:t>
      </w:r>
      <w:r w:rsidR="003637CE" w:rsidRPr="00AB467D">
        <w:rPr>
          <w:rStyle w:val="normaltextrun"/>
          <w:color w:val="000000"/>
        </w:rPr>
        <w:t xml:space="preserve"> </w:t>
      </w:r>
      <w:r w:rsidR="003637CE">
        <w:rPr>
          <w:rStyle w:val="normaltextrun"/>
        </w:rPr>
        <w:t>ir vidurinio ugdymo programas;</w:t>
      </w:r>
      <w:r w:rsidR="003637CE">
        <w:rPr>
          <w:rStyle w:val="eop"/>
        </w:rPr>
        <w:t> </w:t>
      </w:r>
    </w:p>
    <w:p w14:paraId="227B3078" w14:textId="77777777" w:rsidR="003637CE" w:rsidRPr="00260716" w:rsidRDefault="002E7394"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Pr>
          <w:rStyle w:val="normaltextrun"/>
        </w:rPr>
        <w:t xml:space="preserve"> </w:t>
      </w:r>
      <w:r w:rsidR="003637CE">
        <w:rPr>
          <w:rStyle w:val="normaltextrun"/>
        </w:rPr>
        <w:t>nustatyti neformaliajam vaikų švietimui skirtas valandas;</w:t>
      </w:r>
      <w:r w:rsidR="003637CE" w:rsidRPr="00260716">
        <w:rPr>
          <w:rStyle w:val="normaltextrun"/>
        </w:rPr>
        <w:t> </w:t>
      </w:r>
    </w:p>
    <w:p w14:paraId="1C0C4367" w14:textId="77777777" w:rsidR="003637CE" w:rsidRPr="00260716" w:rsidRDefault="002E7394"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Pr>
          <w:rStyle w:val="normaltextrun"/>
        </w:rPr>
        <w:t xml:space="preserve"> </w:t>
      </w:r>
      <w:r w:rsidR="003637CE">
        <w:rPr>
          <w:rStyle w:val="normaltextrun"/>
        </w:rPr>
        <w:t>aprašyti pagrindinius ugdymo pritaikymo pagal mokinių poreikius būdus (individualizuojant ir diferencijuojant, integruojant ir kt.);</w:t>
      </w:r>
      <w:r w:rsidR="003637CE" w:rsidRPr="00260716">
        <w:rPr>
          <w:rStyle w:val="normaltextrun"/>
        </w:rPr>
        <w:t> </w:t>
      </w:r>
    </w:p>
    <w:p w14:paraId="17916B21" w14:textId="77777777" w:rsidR="00660698" w:rsidRPr="00260716" w:rsidRDefault="003637CE"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232461">
        <w:rPr>
          <w:rStyle w:val="normaltextrun"/>
        </w:rPr>
        <w:t>nustatyti reikalavimus ir rekomendacijas ugdymo procesui gimnazijoje ir nuotoliniu būdu organizuoti.</w:t>
      </w:r>
      <w:r w:rsidRPr="00260716">
        <w:rPr>
          <w:rStyle w:val="normaltextrun"/>
        </w:rPr>
        <w:t> </w:t>
      </w:r>
    </w:p>
    <w:p w14:paraId="08CAABC3" w14:textId="0D00944E" w:rsidR="003637CE" w:rsidRDefault="003637CE" w:rsidP="006B35A5">
      <w:pPr>
        <w:pStyle w:val="Sraopastraipa"/>
        <w:numPr>
          <w:ilvl w:val="0"/>
          <w:numId w:val="4"/>
        </w:numPr>
        <w:tabs>
          <w:tab w:val="left" w:pos="284"/>
          <w:tab w:val="left" w:pos="851"/>
          <w:tab w:val="left" w:pos="993"/>
        </w:tabs>
        <w:jc w:val="both"/>
      </w:pPr>
      <w:r w:rsidRPr="00660698">
        <w:t>Ugdymo plane vartojamos sąvokos:</w:t>
      </w:r>
    </w:p>
    <w:p w14:paraId="364BBA43" w14:textId="3CCE91CD" w:rsidR="003637CE" w:rsidRPr="00260716" w:rsidRDefault="003637CE"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260716">
        <w:rPr>
          <w:rStyle w:val="normaltextrun"/>
          <w:b/>
        </w:rPr>
        <w:t>Dalyko modulis</w:t>
      </w:r>
      <w:r w:rsidRPr="00260716">
        <w:rPr>
          <w:rStyle w:val="normaltextrun"/>
        </w:rPr>
        <w:t xml:space="preserve"> – apibrėžta, savarankiška ir kryptinga ugdymo programos dalis;</w:t>
      </w:r>
    </w:p>
    <w:p w14:paraId="2D499C69" w14:textId="7830D0FB" w:rsidR="003637CE" w:rsidRPr="00260716" w:rsidRDefault="003637CE"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260716">
        <w:rPr>
          <w:rStyle w:val="normaltextrun"/>
          <w:b/>
        </w:rPr>
        <w:t>Išlyginamoji klasė</w:t>
      </w:r>
      <w:r w:rsidRPr="00260716">
        <w:rPr>
          <w:rStyle w:val="normaltextrun"/>
        </w:rPr>
        <w:t xml:space="preserve"> – klasė, sudaryta iš mokinių, nutraukusių mokymąsi ar nesimokiusių kai kurių bendrojo ugdymo dalykų;</w:t>
      </w:r>
    </w:p>
    <w:p w14:paraId="6F0A66C0" w14:textId="61AB7E3C" w:rsidR="003637CE" w:rsidRPr="00260716" w:rsidRDefault="003637CE"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260716">
        <w:rPr>
          <w:rStyle w:val="normaltextrun"/>
          <w:b/>
        </w:rPr>
        <w:t>Laikinoji grupė</w:t>
      </w:r>
      <w:r w:rsidRPr="00260716">
        <w:rPr>
          <w:rStyle w:val="normaltextrun"/>
        </w:rPr>
        <w:t xml:space="preserve"> – mokinių grupė dalykui pagal modulį mokytis, diferencijuotai mokytis dalyko ar mokymosi pagalbai teikti;</w:t>
      </w:r>
    </w:p>
    <w:p w14:paraId="7CDC3742" w14:textId="50CBB653" w:rsidR="003637CE" w:rsidRPr="00260716" w:rsidRDefault="003637CE"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321BA6">
        <w:rPr>
          <w:rStyle w:val="normaltextrun"/>
          <w:b/>
        </w:rPr>
        <w:t>Mokyklos ugdymo planas</w:t>
      </w:r>
      <w:r w:rsidRPr="00260716">
        <w:rPr>
          <w:rStyle w:val="normaltextrun"/>
        </w:rPr>
        <w:t xml:space="preserve"> – mokykloje vykdomų ugdymo programų įgyvendinimo aprašas, parengtas vadovaujantis Bendraisiais ugdymo planais;</w:t>
      </w:r>
    </w:p>
    <w:p w14:paraId="6B613F3C" w14:textId="3E689BCA" w:rsidR="003637CE" w:rsidRPr="00260716" w:rsidRDefault="003637CE"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260716">
        <w:rPr>
          <w:rStyle w:val="normaltextrun"/>
          <w:b/>
        </w:rPr>
        <w:t>Pamoka</w:t>
      </w:r>
      <w:r w:rsidRPr="00260716">
        <w:rPr>
          <w:rStyle w:val="normaltextrun"/>
        </w:rPr>
        <w:t xml:space="preserve"> – pagrindinė nustatytos trukmės nepertraukiamo mokymosi organizavimo forma;</w:t>
      </w:r>
    </w:p>
    <w:p w14:paraId="1CE1F851" w14:textId="1D89DA1E" w:rsidR="003637CE" w:rsidRPr="00260716" w:rsidRDefault="003637CE"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260716">
        <w:rPr>
          <w:rStyle w:val="normaltextrun"/>
        </w:rPr>
        <w:t>Kitos Bendruosiuose ugdymo planuose vartojamos sąvokos apibrėžtos Lietuvos Respublikos švietimo įstatyme ir kituose švietimą reglamentuojančiuose teisės aktuose.</w:t>
      </w:r>
    </w:p>
    <w:p w14:paraId="02EB378F" w14:textId="77777777" w:rsidR="003637CE" w:rsidRDefault="003637CE" w:rsidP="003637CE">
      <w:pPr>
        <w:ind w:firstLine="567"/>
        <w:jc w:val="both"/>
        <w:rPr>
          <w:szCs w:val="24"/>
        </w:rPr>
      </w:pPr>
    </w:p>
    <w:p w14:paraId="05705262" w14:textId="77777777" w:rsidR="003637CE" w:rsidRDefault="003637CE" w:rsidP="003637CE">
      <w:pPr>
        <w:jc w:val="center"/>
        <w:rPr>
          <w:b/>
          <w:bCs/>
          <w:szCs w:val="24"/>
        </w:rPr>
      </w:pPr>
      <w:r>
        <w:rPr>
          <w:b/>
          <w:bCs/>
          <w:szCs w:val="24"/>
        </w:rPr>
        <w:t>II SKYRIUS</w:t>
      </w:r>
    </w:p>
    <w:p w14:paraId="1A32F6EB" w14:textId="77777777" w:rsidR="003637CE" w:rsidRDefault="003637CE" w:rsidP="003637CE">
      <w:pPr>
        <w:jc w:val="center"/>
        <w:rPr>
          <w:b/>
          <w:bCs/>
          <w:szCs w:val="24"/>
        </w:rPr>
      </w:pPr>
      <w:r>
        <w:rPr>
          <w:b/>
          <w:bCs/>
          <w:szCs w:val="24"/>
        </w:rPr>
        <w:t>UGDYMO PROCESO ORGANIZAVIMAS</w:t>
      </w:r>
    </w:p>
    <w:p w14:paraId="6A05A809" w14:textId="77777777" w:rsidR="003637CE" w:rsidRDefault="003637CE" w:rsidP="003637CE">
      <w:pPr>
        <w:jc w:val="center"/>
        <w:rPr>
          <w:b/>
          <w:szCs w:val="24"/>
        </w:rPr>
      </w:pPr>
    </w:p>
    <w:p w14:paraId="6131D084" w14:textId="77777777" w:rsidR="003637CE" w:rsidRDefault="003637CE" w:rsidP="003637CE">
      <w:pPr>
        <w:jc w:val="center"/>
        <w:rPr>
          <w:b/>
          <w:bCs/>
          <w:szCs w:val="24"/>
        </w:rPr>
      </w:pPr>
      <w:r>
        <w:rPr>
          <w:b/>
          <w:bCs/>
          <w:szCs w:val="24"/>
        </w:rPr>
        <w:t>PIRMASIS SKIRSNIS</w:t>
      </w:r>
    </w:p>
    <w:p w14:paraId="0AF5107E" w14:textId="77777777" w:rsidR="003637CE" w:rsidRDefault="003637CE" w:rsidP="003637CE">
      <w:pPr>
        <w:jc w:val="center"/>
        <w:rPr>
          <w:b/>
          <w:szCs w:val="24"/>
        </w:rPr>
      </w:pPr>
      <w:r>
        <w:rPr>
          <w:b/>
          <w:szCs w:val="24"/>
        </w:rPr>
        <w:t>MOKSLO METŲ TRUKMĖ IR STRUKTŪRA</w:t>
      </w:r>
    </w:p>
    <w:p w14:paraId="5A39BBE3" w14:textId="77777777" w:rsidR="003637CE" w:rsidRDefault="003637CE" w:rsidP="003637CE">
      <w:pPr>
        <w:shd w:val="clear" w:color="auto" w:fill="FFFFFF"/>
        <w:ind w:firstLine="567"/>
        <w:jc w:val="center"/>
        <w:rPr>
          <w:b/>
          <w:bCs/>
          <w:szCs w:val="24"/>
        </w:rPr>
      </w:pPr>
    </w:p>
    <w:p w14:paraId="4E484C4F" w14:textId="30732E1A" w:rsidR="000F1FD9" w:rsidRDefault="000F1FD9" w:rsidP="006B35A5">
      <w:pPr>
        <w:pStyle w:val="Sraopastraipa"/>
        <w:numPr>
          <w:ilvl w:val="0"/>
          <w:numId w:val="4"/>
        </w:numPr>
        <w:tabs>
          <w:tab w:val="left" w:pos="284"/>
          <w:tab w:val="left" w:pos="851"/>
          <w:tab w:val="left" w:pos="993"/>
        </w:tabs>
        <w:jc w:val="both"/>
        <w:rPr>
          <w:szCs w:val="24"/>
        </w:rPr>
      </w:pPr>
      <w:r>
        <w:rPr>
          <w:szCs w:val="24"/>
        </w:rPr>
        <w:t>Mokslo metus sudaro laikas, skirtas mokinių mokymuisi, ir laikas, skirtas mokinių poilsiui – atostogoms. Mokiniams skiriamos rudens, žiemos (Kalėdų), žiemos, pavasario (Velykų) ir vasaros atostogos.</w:t>
      </w:r>
    </w:p>
    <w:p w14:paraId="11A912FE" w14:textId="638699AE" w:rsidR="00633B9B" w:rsidRDefault="003637CE" w:rsidP="006B35A5">
      <w:pPr>
        <w:pStyle w:val="Sraopastraipa"/>
        <w:numPr>
          <w:ilvl w:val="0"/>
          <w:numId w:val="4"/>
        </w:numPr>
        <w:tabs>
          <w:tab w:val="left" w:pos="284"/>
          <w:tab w:val="left" w:pos="851"/>
          <w:tab w:val="left" w:pos="993"/>
        </w:tabs>
        <w:jc w:val="both"/>
        <w:rPr>
          <w:szCs w:val="24"/>
        </w:rPr>
      </w:pPr>
      <w:r>
        <w:rPr>
          <w:szCs w:val="24"/>
        </w:rPr>
        <w:lastRenderedPageBreak/>
        <w:t xml:space="preserve">Mokslo metų pradžia – 2023 m. rugsėjo 1 d. Ugdymo proceso trukmė dienomis pagal ugdymo programas: </w:t>
      </w:r>
    </w:p>
    <w:p w14:paraId="4D06EC72" w14:textId="42CEC83C" w:rsidR="003637CE" w:rsidRPr="00A64725" w:rsidRDefault="003637CE"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A64725">
        <w:rPr>
          <w:rStyle w:val="normaltextrun"/>
        </w:rPr>
        <w:t>pradinio ugdymo programa – 175 d.;</w:t>
      </w:r>
    </w:p>
    <w:p w14:paraId="2CA5F59A" w14:textId="1BE45EF2" w:rsidR="003637CE" w:rsidRPr="006D6664" w:rsidRDefault="003637CE"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6D6664">
        <w:rPr>
          <w:rStyle w:val="normaltextrun"/>
        </w:rPr>
        <w:t xml:space="preserve">pagrindinio </w:t>
      </w:r>
      <w:r w:rsidR="00BA73B2" w:rsidRPr="006D6664">
        <w:rPr>
          <w:rStyle w:val="normaltextrun"/>
        </w:rPr>
        <w:t xml:space="preserve">ugdymo programa (5–8, </w:t>
      </w:r>
      <w:r w:rsidRPr="006D6664">
        <w:rPr>
          <w:rStyle w:val="normaltextrun"/>
        </w:rPr>
        <w:t>I–II gimnazijos klasės) – 185 d.;</w:t>
      </w:r>
    </w:p>
    <w:p w14:paraId="4E574DEE" w14:textId="2BAF8B69" w:rsidR="000F1FD9" w:rsidRPr="006D6664" w:rsidRDefault="003637CE"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6D6664">
        <w:rPr>
          <w:rStyle w:val="normaltextrun"/>
        </w:rPr>
        <w:t>vidurinio ugdymo programa: III gimnazijos klasėje – 180 d.,</w:t>
      </w:r>
      <w:r w:rsidR="00633B9B" w:rsidRPr="006D6664">
        <w:rPr>
          <w:rStyle w:val="normaltextrun"/>
        </w:rPr>
        <w:t xml:space="preserve"> IV gimnazijos klasėje – 170 d.</w:t>
      </w:r>
    </w:p>
    <w:p w14:paraId="4E9622E3" w14:textId="77777777" w:rsidR="000B16B3" w:rsidRPr="006D6664" w:rsidRDefault="000F1FD9" w:rsidP="006B35A5">
      <w:pPr>
        <w:pStyle w:val="Sraopastraipa"/>
        <w:numPr>
          <w:ilvl w:val="0"/>
          <w:numId w:val="4"/>
        </w:numPr>
        <w:tabs>
          <w:tab w:val="left" w:pos="284"/>
          <w:tab w:val="left" w:pos="851"/>
          <w:tab w:val="left" w:pos="993"/>
        </w:tabs>
        <w:jc w:val="both"/>
        <w:rPr>
          <w:szCs w:val="24"/>
        </w:rPr>
      </w:pPr>
      <w:r w:rsidRPr="006D6664">
        <w:rPr>
          <w:szCs w:val="24"/>
        </w:rPr>
        <w:t>Pagrindinė ugdymo proceso organizavimo forma – pamoka. Pamokos trukmė 1 klasėje – 35 min., 2 – 10, I – IV klasėse – 45 min.</w:t>
      </w:r>
    </w:p>
    <w:p w14:paraId="7D0878FF" w14:textId="54C9D808" w:rsidR="000F1FD9" w:rsidRDefault="000B16B3" w:rsidP="006B35A5">
      <w:pPr>
        <w:pStyle w:val="Sraopastraipa"/>
        <w:numPr>
          <w:ilvl w:val="0"/>
          <w:numId w:val="4"/>
        </w:numPr>
        <w:tabs>
          <w:tab w:val="left" w:pos="284"/>
          <w:tab w:val="left" w:pos="851"/>
          <w:tab w:val="left" w:pos="993"/>
        </w:tabs>
        <w:jc w:val="both"/>
        <w:rPr>
          <w:szCs w:val="24"/>
        </w:rPr>
      </w:pPr>
      <w:r w:rsidRPr="000F1FD9">
        <w:rPr>
          <w:szCs w:val="24"/>
          <w:lang w:eastAsia="lt-LT"/>
        </w:rPr>
        <w:t>Pamokų laikas:</w:t>
      </w:r>
    </w:p>
    <w:p w14:paraId="2B2BCB94" w14:textId="2BA9B23A" w:rsidR="000F1FD9" w:rsidRPr="006D6664" w:rsidRDefault="000B16B3"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6D6664">
        <w:rPr>
          <w:rStyle w:val="normaltextrun"/>
        </w:rPr>
        <w:t>1 klasių:</w:t>
      </w:r>
    </w:p>
    <w:p w14:paraId="4A2DA87C" w14:textId="77777777"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1 pamoka – 8.00–8.35 </w:t>
      </w:r>
    </w:p>
    <w:p w14:paraId="54A56DF8" w14:textId="77777777"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2 pamoka – 8.55–9.30 </w:t>
      </w:r>
    </w:p>
    <w:p w14:paraId="6978A386" w14:textId="2AB49D51"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 xml:space="preserve">3 pamoka – </w:t>
      </w:r>
      <w:r w:rsidR="00621943">
        <w:rPr>
          <w:szCs w:val="24"/>
          <w:lang w:eastAsia="lt-LT"/>
        </w:rPr>
        <w:t>9.50–10.25</w:t>
      </w:r>
      <w:r w:rsidRPr="000F1FD9">
        <w:rPr>
          <w:szCs w:val="24"/>
          <w:lang w:eastAsia="lt-LT"/>
        </w:rPr>
        <w:t> </w:t>
      </w:r>
    </w:p>
    <w:p w14:paraId="5426431D" w14:textId="651908CF" w:rsidR="000F1FD9" w:rsidRPr="000F1FD9" w:rsidRDefault="00621943" w:rsidP="000F1FD9">
      <w:pPr>
        <w:ind w:firstLine="1245"/>
        <w:textAlignment w:val="baseline"/>
        <w:rPr>
          <w:rFonts w:ascii="Segoe UI" w:hAnsi="Segoe UI" w:cs="Segoe UI"/>
          <w:sz w:val="18"/>
          <w:szCs w:val="18"/>
          <w:lang w:eastAsia="lt-LT"/>
        </w:rPr>
      </w:pPr>
      <w:r>
        <w:rPr>
          <w:szCs w:val="24"/>
          <w:lang w:eastAsia="lt-LT"/>
        </w:rPr>
        <w:t>4 pamoka – 10.5</w:t>
      </w:r>
      <w:r w:rsidR="000F1FD9" w:rsidRPr="000F1FD9">
        <w:rPr>
          <w:szCs w:val="24"/>
          <w:lang w:eastAsia="lt-LT"/>
        </w:rPr>
        <w:t>5–11.</w:t>
      </w:r>
      <w:r>
        <w:rPr>
          <w:szCs w:val="24"/>
          <w:lang w:eastAsia="lt-LT"/>
        </w:rPr>
        <w:t>30</w:t>
      </w:r>
    </w:p>
    <w:p w14:paraId="5AE99DE7" w14:textId="77777777"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5 pamoka – 12.10–12.45 </w:t>
      </w:r>
    </w:p>
    <w:p w14:paraId="4F5B961C" w14:textId="77777777"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6 pamoka – 13.05–13.40 </w:t>
      </w:r>
    </w:p>
    <w:p w14:paraId="079A9F4B" w14:textId="24B745EC" w:rsidR="000F1FD9" w:rsidRPr="006D6664" w:rsidRDefault="000F1FD9"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6D6664">
        <w:rPr>
          <w:rStyle w:val="normaltextrun"/>
        </w:rPr>
        <w:t>2–4 klasių: </w:t>
      </w:r>
    </w:p>
    <w:p w14:paraId="51DDC208" w14:textId="77777777" w:rsidR="000F1FD9" w:rsidRPr="000B16B3" w:rsidRDefault="000F1FD9" w:rsidP="000F1FD9">
      <w:pPr>
        <w:ind w:firstLine="1245"/>
        <w:textAlignment w:val="baseline"/>
        <w:rPr>
          <w:szCs w:val="24"/>
          <w:lang w:eastAsia="lt-LT"/>
        </w:rPr>
      </w:pPr>
      <w:r w:rsidRPr="000F1FD9">
        <w:rPr>
          <w:szCs w:val="24"/>
          <w:lang w:eastAsia="lt-LT"/>
        </w:rPr>
        <w:t>1 pamoka – 8.00–8.45 </w:t>
      </w:r>
    </w:p>
    <w:p w14:paraId="4369992E" w14:textId="77777777" w:rsidR="000F1FD9" w:rsidRPr="000B16B3" w:rsidRDefault="000F1FD9" w:rsidP="000F1FD9">
      <w:pPr>
        <w:ind w:firstLine="1245"/>
        <w:textAlignment w:val="baseline"/>
        <w:rPr>
          <w:szCs w:val="24"/>
          <w:lang w:eastAsia="lt-LT"/>
        </w:rPr>
      </w:pPr>
      <w:r w:rsidRPr="000F1FD9">
        <w:rPr>
          <w:szCs w:val="24"/>
          <w:lang w:eastAsia="lt-LT"/>
        </w:rPr>
        <w:t>2 pamoka – 8.55–9.40 </w:t>
      </w:r>
    </w:p>
    <w:p w14:paraId="45263F3F" w14:textId="77777777" w:rsidR="000F1FD9" w:rsidRPr="000B16B3" w:rsidRDefault="000F1FD9" w:rsidP="000F1FD9">
      <w:pPr>
        <w:ind w:firstLine="1245"/>
        <w:textAlignment w:val="baseline"/>
        <w:rPr>
          <w:szCs w:val="24"/>
          <w:lang w:eastAsia="lt-LT"/>
        </w:rPr>
      </w:pPr>
      <w:r w:rsidRPr="000F1FD9">
        <w:rPr>
          <w:szCs w:val="24"/>
          <w:lang w:eastAsia="lt-LT"/>
        </w:rPr>
        <w:t>3 pamoka – 9.50–10.35 </w:t>
      </w:r>
    </w:p>
    <w:p w14:paraId="67551CF1" w14:textId="77777777" w:rsidR="000F1FD9" w:rsidRPr="000B16B3" w:rsidRDefault="000F1FD9" w:rsidP="000F1FD9">
      <w:pPr>
        <w:ind w:firstLine="1245"/>
        <w:textAlignment w:val="baseline"/>
        <w:rPr>
          <w:szCs w:val="24"/>
          <w:lang w:eastAsia="lt-LT"/>
        </w:rPr>
      </w:pPr>
      <w:r w:rsidRPr="000F1FD9">
        <w:rPr>
          <w:szCs w:val="24"/>
          <w:lang w:eastAsia="lt-LT"/>
        </w:rPr>
        <w:t>4 pamoka – 10.55–11.40 </w:t>
      </w:r>
    </w:p>
    <w:p w14:paraId="47442736" w14:textId="77777777" w:rsidR="000F1FD9" w:rsidRPr="000B16B3" w:rsidRDefault="000F1FD9" w:rsidP="000F1FD9">
      <w:pPr>
        <w:ind w:firstLine="1245"/>
        <w:textAlignment w:val="baseline"/>
        <w:rPr>
          <w:szCs w:val="24"/>
          <w:lang w:eastAsia="lt-LT"/>
        </w:rPr>
      </w:pPr>
      <w:r w:rsidRPr="000F1FD9">
        <w:rPr>
          <w:szCs w:val="24"/>
          <w:lang w:eastAsia="lt-LT"/>
        </w:rPr>
        <w:t>5 pamoka – 12.10–12.55 </w:t>
      </w:r>
    </w:p>
    <w:p w14:paraId="1CA11E68" w14:textId="77777777" w:rsidR="000F1FD9" w:rsidRPr="000B16B3" w:rsidRDefault="000F1FD9" w:rsidP="000F1FD9">
      <w:pPr>
        <w:ind w:firstLine="1245"/>
        <w:textAlignment w:val="baseline"/>
        <w:rPr>
          <w:szCs w:val="24"/>
          <w:lang w:eastAsia="lt-LT"/>
        </w:rPr>
      </w:pPr>
      <w:r w:rsidRPr="000F1FD9">
        <w:rPr>
          <w:szCs w:val="24"/>
          <w:lang w:eastAsia="lt-LT"/>
        </w:rPr>
        <w:t>6 pamoka – 13.05–13.50 </w:t>
      </w:r>
    </w:p>
    <w:p w14:paraId="6C1842D0" w14:textId="6ABEEBF3" w:rsidR="000F1FD9" w:rsidRPr="006D6664" w:rsidRDefault="000F1FD9"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6D6664">
        <w:rPr>
          <w:rStyle w:val="normaltextrun"/>
        </w:rPr>
        <w:t>5–IV klasių: </w:t>
      </w:r>
    </w:p>
    <w:p w14:paraId="79C806E4" w14:textId="77777777"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1 pamoka – 8.00–8.45 </w:t>
      </w:r>
    </w:p>
    <w:p w14:paraId="09BD573C" w14:textId="77777777"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2 pamoka – 8.55–9.40 </w:t>
      </w:r>
    </w:p>
    <w:p w14:paraId="3FC85CC2" w14:textId="77777777"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3 pamoka – 9.50–10.35 </w:t>
      </w:r>
    </w:p>
    <w:p w14:paraId="049B4EA7" w14:textId="77777777"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4 pamoka – 10.55–11.40 </w:t>
      </w:r>
      <w:bookmarkStart w:id="0" w:name="_GoBack"/>
      <w:bookmarkEnd w:id="0"/>
    </w:p>
    <w:p w14:paraId="55251DC8" w14:textId="77777777"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5 pamoka – 12.00–12.45 </w:t>
      </w:r>
    </w:p>
    <w:p w14:paraId="0BF45594" w14:textId="77777777"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6 pamoka – 12.55–13.40 </w:t>
      </w:r>
    </w:p>
    <w:p w14:paraId="3783D307" w14:textId="77777777" w:rsidR="000F1FD9" w:rsidRPr="000F1FD9" w:rsidRDefault="000F1FD9" w:rsidP="000F1FD9">
      <w:pPr>
        <w:ind w:firstLine="1245"/>
        <w:textAlignment w:val="baseline"/>
        <w:rPr>
          <w:rFonts w:ascii="Segoe UI" w:hAnsi="Segoe UI" w:cs="Segoe UI"/>
          <w:sz w:val="18"/>
          <w:szCs w:val="18"/>
          <w:lang w:eastAsia="lt-LT"/>
        </w:rPr>
      </w:pPr>
      <w:r w:rsidRPr="000F1FD9">
        <w:rPr>
          <w:szCs w:val="24"/>
          <w:lang w:eastAsia="lt-LT"/>
        </w:rPr>
        <w:t>7 pamoka – 13.50–14.35  </w:t>
      </w:r>
    </w:p>
    <w:p w14:paraId="5743793A" w14:textId="0E787E76" w:rsidR="000F1FD9" w:rsidRPr="006D6664" w:rsidRDefault="00221D32" w:rsidP="006B35A5">
      <w:pPr>
        <w:pStyle w:val="paragraph"/>
        <w:numPr>
          <w:ilvl w:val="1"/>
          <w:numId w:val="4"/>
        </w:numPr>
        <w:tabs>
          <w:tab w:val="left" w:pos="426"/>
          <w:tab w:val="left" w:pos="851"/>
          <w:tab w:val="left" w:pos="993"/>
        </w:tabs>
        <w:spacing w:before="0" w:beforeAutospacing="0" w:after="0" w:afterAutospacing="0"/>
        <w:jc w:val="both"/>
        <w:textAlignment w:val="baseline"/>
        <w:rPr>
          <w:rStyle w:val="normaltextrun"/>
        </w:rPr>
      </w:pPr>
      <w:r w:rsidRPr="006D6664">
        <w:rPr>
          <w:rStyle w:val="normaltextrun"/>
        </w:rPr>
        <w:t xml:space="preserve"> </w:t>
      </w:r>
      <w:r w:rsidR="00CC56A3">
        <w:rPr>
          <w:rStyle w:val="normaltextrun"/>
        </w:rPr>
        <w:t xml:space="preserve">specialiojo ugdymo </w:t>
      </w:r>
      <w:r w:rsidRPr="006D6664">
        <w:rPr>
          <w:rStyle w:val="normaltextrun"/>
        </w:rPr>
        <w:t>klasių: </w:t>
      </w:r>
      <w:r w:rsidR="000F1FD9" w:rsidRPr="006D6664">
        <w:rPr>
          <w:rStyle w:val="normaltextrun"/>
        </w:rPr>
        <w:t> </w:t>
      </w:r>
    </w:p>
    <w:p w14:paraId="528E7D10" w14:textId="5EC8D632" w:rsidR="000F1FD9" w:rsidRPr="000B16B3" w:rsidRDefault="000F1FD9" w:rsidP="000B16B3">
      <w:pPr>
        <w:ind w:firstLine="1245"/>
        <w:textAlignment w:val="baseline"/>
        <w:rPr>
          <w:szCs w:val="24"/>
          <w:lang w:eastAsia="lt-LT"/>
        </w:rPr>
      </w:pPr>
      <w:r w:rsidRPr="000F1FD9">
        <w:rPr>
          <w:szCs w:val="24"/>
          <w:lang w:eastAsia="lt-LT"/>
        </w:rPr>
        <w:t>1 pamoka – 8.30–9.15  </w:t>
      </w:r>
    </w:p>
    <w:p w14:paraId="3F60A43B" w14:textId="77777777" w:rsidR="000F1FD9" w:rsidRPr="000B16B3" w:rsidRDefault="000F1FD9" w:rsidP="000F1FD9">
      <w:pPr>
        <w:ind w:firstLine="1245"/>
        <w:textAlignment w:val="baseline"/>
        <w:rPr>
          <w:szCs w:val="24"/>
          <w:lang w:eastAsia="lt-LT"/>
        </w:rPr>
      </w:pPr>
      <w:r w:rsidRPr="000F1FD9">
        <w:rPr>
          <w:szCs w:val="24"/>
          <w:lang w:eastAsia="lt-LT"/>
        </w:rPr>
        <w:t>2 pamoka – 9.25–10.10 </w:t>
      </w:r>
    </w:p>
    <w:p w14:paraId="798947F8" w14:textId="77777777" w:rsidR="000F1FD9" w:rsidRPr="000B16B3" w:rsidRDefault="000F1FD9" w:rsidP="000F1FD9">
      <w:pPr>
        <w:ind w:firstLine="1245"/>
        <w:textAlignment w:val="baseline"/>
        <w:rPr>
          <w:szCs w:val="24"/>
          <w:lang w:eastAsia="lt-LT"/>
        </w:rPr>
      </w:pPr>
      <w:r w:rsidRPr="000F1FD9">
        <w:rPr>
          <w:szCs w:val="24"/>
          <w:lang w:eastAsia="lt-LT"/>
        </w:rPr>
        <w:t>3 pamoka – 10.20–11.05 </w:t>
      </w:r>
    </w:p>
    <w:p w14:paraId="229ADB73" w14:textId="77777777" w:rsidR="000F1FD9" w:rsidRPr="000B16B3" w:rsidRDefault="000F1FD9" w:rsidP="000F1FD9">
      <w:pPr>
        <w:ind w:firstLine="1245"/>
        <w:textAlignment w:val="baseline"/>
        <w:rPr>
          <w:szCs w:val="24"/>
          <w:lang w:eastAsia="lt-LT"/>
        </w:rPr>
      </w:pPr>
      <w:r w:rsidRPr="000F1FD9">
        <w:rPr>
          <w:szCs w:val="24"/>
          <w:lang w:eastAsia="lt-LT"/>
        </w:rPr>
        <w:t>4 pamoka – 11.25–12.10 </w:t>
      </w:r>
    </w:p>
    <w:p w14:paraId="29E1830D" w14:textId="77777777" w:rsidR="000F1FD9" w:rsidRPr="000B16B3" w:rsidRDefault="000F1FD9" w:rsidP="000F1FD9">
      <w:pPr>
        <w:ind w:firstLine="1245"/>
        <w:textAlignment w:val="baseline"/>
        <w:rPr>
          <w:szCs w:val="24"/>
          <w:lang w:eastAsia="lt-LT"/>
        </w:rPr>
      </w:pPr>
      <w:r w:rsidRPr="000F1FD9">
        <w:rPr>
          <w:szCs w:val="24"/>
          <w:lang w:eastAsia="lt-LT"/>
        </w:rPr>
        <w:t>5 pamoka – 12.20–13.05 </w:t>
      </w:r>
    </w:p>
    <w:p w14:paraId="4B6D4D02" w14:textId="77777777" w:rsidR="000F1FD9" w:rsidRPr="000B16B3" w:rsidRDefault="000F1FD9" w:rsidP="000F1FD9">
      <w:pPr>
        <w:ind w:firstLine="1245"/>
        <w:textAlignment w:val="baseline"/>
        <w:rPr>
          <w:szCs w:val="24"/>
          <w:lang w:eastAsia="lt-LT"/>
        </w:rPr>
      </w:pPr>
      <w:r w:rsidRPr="000F1FD9">
        <w:rPr>
          <w:szCs w:val="24"/>
          <w:lang w:eastAsia="lt-LT"/>
        </w:rPr>
        <w:t>6 pamoka – 13.25–14.10 </w:t>
      </w:r>
    </w:p>
    <w:p w14:paraId="3B3023E9" w14:textId="2F390A91" w:rsidR="000F1FD9" w:rsidRDefault="000F1FD9" w:rsidP="000F1FD9">
      <w:pPr>
        <w:ind w:firstLine="1245"/>
        <w:textAlignment w:val="baseline"/>
        <w:rPr>
          <w:szCs w:val="24"/>
          <w:lang w:eastAsia="lt-LT"/>
        </w:rPr>
      </w:pPr>
      <w:r w:rsidRPr="000F1FD9">
        <w:rPr>
          <w:szCs w:val="24"/>
          <w:lang w:eastAsia="lt-LT"/>
        </w:rPr>
        <w:t>7 pamoka – 14.20–15.05 </w:t>
      </w:r>
    </w:p>
    <w:p w14:paraId="3A571A44" w14:textId="77777777" w:rsidR="000F1FD9" w:rsidRPr="000F1FD9" w:rsidRDefault="000F1FD9" w:rsidP="000F1FD9">
      <w:pPr>
        <w:ind w:firstLine="1245"/>
        <w:textAlignment w:val="baseline"/>
        <w:rPr>
          <w:rFonts w:ascii="Segoe UI" w:hAnsi="Segoe UI" w:cs="Segoe UI"/>
          <w:sz w:val="18"/>
          <w:szCs w:val="18"/>
          <w:lang w:eastAsia="lt-LT"/>
        </w:rPr>
      </w:pPr>
    </w:p>
    <w:p w14:paraId="398F1BCB" w14:textId="76662421" w:rsidR="003637CE" w:rsidRDefault="002B20F4" w:rsidP="006B35A5">
      <w:pPr>
        <w:pStyle w:val="Sraopastraipa"/>
        <w:numPr>
          <w:ilvl w:val="0"/>
          <w:numId w:val="4"/>
        </w:numPr>
        <w:tabs>
          <w:tab w:val="left" w:pos="284"/>
          <w:tab w:val="left" w:pos="851"/>
          <w:tab w:val="left" w:pos="993"/>
        </w:tabs>
        <w:jc w:val="both"/>
        <w:rPr>
          <w:szCs w:val="24"/>
        </w:rPr>
      </w:pPr>
      <w:r>
        <w:rPr>
          <w:szCs w:val="24"/>
        </w:rPr>
        <w:t>A</w:t>
      </w:r>
      <w:r w:rsidR="003637CE">
        <w:rPr>
          <w:szCs w:val="24"/>
        </w:rPr>
        <w:t>tostogos ugdymo procese: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3637CE" w14:paraId="0F01345C" w14:textId="77777777" w:rsidTr="00BB573D">
        <w:tc>
          <w:tcPr>
            <w:tcW w:w="2864" w:type="dxa"/>
          </w:tcPr>
          <w:p w14:paraId="3ED59C39" w14:textId="77777777" w:rsidR="003637CE" w:rsidRDefault="003637CE" w:rsidP="00BB573D">
            <w:pPr>
              <w:ind w:left="-112" w:firstLine="112"/>
              <w:rPr>
                <w:sz w:val="22"/>
                <w:szCs w:val="22"/>
              </w:rPr>
            </w:pPr>
            <w:r>
              <w:rPr>
                <w:sz w:val="22"/>
                <w:szCs w:val="22"/>
              </w:rPr>
              <w:t>Rudens atostogos</w:t>
            </w:r>
          </w:p>
        </w:tc>
        <w:tc>
          <w:tcPr>
            <w:tcW w:w="6492" w:type="dxa"/>
          </w:tcPr>
          <w:p w14:paraId="1CA1220F" w14:textId="77777777" w:rsidR="003637CE" w:rsidRDefault="003637CE" w:rsidP="00BB573D">
            <w:pPr>
              <w:ind w:firstLine="7"/>
              <w:jc w:val="both"/>
              <w:rPr>
                <w:sz w:val="22"/>
                <w:szCs w:val="22"/>
              </w:rPr>
            </w:pPr>
            <w:r>
              <w:rPr>
                <w:sz w:val="22"/>
                <w:szCs w:val="22"/>
              </w:rPr>
              <w:t>2023 m. spalio 30 d. – 2023 m. lapkričio 3 d.</w:t>
            </w:r>
          </w:p>
        </w:tc>
      </w:tr>
      <w:tr w:rsidR="003637CE" w14:paraId="6ECC8DB2" w14:textId="77777777" w:rsidTr="00BB573D">
        <w:tc>
          <w:tcPr>
            <w:tcW w:w="2864" w:type="dxa"/>
          </w:tcPr>
          <w:p w14:paraId="3187F596" w14:textId="77777777" w:rsidR="003637CE" w:rsidRDefault="003637CE" w:rsidP="00BB573D">
            <w:pPr>
              <w:rPr>
                <w:sz w:val="22"/>
                <w:szCs w:val="22"/>
              </w:rPr>
            </w:pPr>
            <w:r>
              <w:rPr>
                <w:sz w:val="22"/>
                <w:szCs w:val="22"/>
              </w:rPr>
              <w:t>Žiemos (Kalėdų) atostogos</w:t>
            </w:r>
          </w:p>
        </w:tc>
        <w:tc>
          <w:tcPr>
            <w:tcW w:w="6492" w:type="dxa"/>
          </w:tcPr>
          <w:p w14:paraId="4CFF7F1B" w14:textId="77777777" w:rsidR="003637CE" w:rsidRDefault="003637CE" w:rsidP="00BB573D">
            <w:pPr>
              <w:ind w:firstLine="7"/>
              <w:jc w:val="both"/>
              <w:rPr>
                <w:sz w:val="22"/>
                <w:szCs w:val="22"/>
              </w:rPr>
            </w:pPr>
            <w:r>
              <w:rPr>
                <w:sz w:val="22"/>
                <w:szCs w:val="22"/>
              </w:rPr>
              <w:t>2023 m. gruodžio 27 d. – 2024 m. sausio 5 d.</w:t>
            </w:r>
          </w:p>
        </w:tc>
      </w:tr>
      <w:tr w:rsidR="003637CE" w14:paraId="2294196B" w14:textId="77777777" w:rsidTr="00BB573D">
        <w:tc>
          <w:tcPr>
            <w:tcW w:w="2864" w:type="dxa"/>
          </w:tcPr>
          <w:p w14:paraId="0263DADF" w14:textId="77777777" w:rsidR="003637CE" w:rsidRDefault="003637CE" w:rsidP="00BB573D">
            <w:pPr>
              <w:rPr>
                <w:sz w:val="22"/>
                <w:szCs w:val="22"/>
              </w:rPr>
            </w:pPr>
            <w:r>
              <w:rPr>
                <w:sz w:val="22"/>
                <w:szCs w:val="22"/>
              </w:rPr>
              <w:t>Žiemos atostogos</w:t>
            </w:r>
          </w:p>
        </w:tc>
        <w:tc>
          <w:tcPr>
            <w:tcW w:w="6492" w:type="dxa"/>
          </w:tcPr>
          <w:p w14:paraId="418113D8" w14:textId="77777777" w:rsidR="003637CE" w:rsidRDefault="003637CE" w:rsidP="00BB573D">
            <w:pPr>
              <w:ind w:firstLine="7"/>
              <w:jc w:val="both"/>
              <w:rPr>
                <w:sz w:val="22"/>
                <w:szCs w:val="22"/>
              </w:rPr>
            </w:pPr>
            <w:r>
              <w:rPr>
                <w:sz w:val="22"/>
                <w:szCs w:val="22"/>
              </w:rPr>
              <w:t>2024 m. vasario 19 d. – 2024 m. vasario 23 d.</w:t>
            </w:r>
          </w:p>
        </w:tc>
      </w:tr>
      <w:tr w:rsidR="003637CE" w14:paraId="13A35248" w14:textId="77777777" w:rsidTr="00BB573D">
        <w:tc>
          <w:tcPr>
            <w:tcW w:w="2864" w:type="dxa"/>
          </w:tcPr>
          <w:p w14:paraId="418939C8" w14:textId="77777777" w:rsidR="003637CE" w:rsidRDefault="003637CE" w:rsidP="00BB573D">
            <w:pPr>
              <w:rPr>
                <w:sz w:val="22"/>
                <w:szCs w:val="22"/>
              </w:rPr>
            </w:pPr>
            <w:r>
              <w:rPr>
                <w:sz w:val="22"/>
                <w:szCs w:val="22"/>
              </w:rPr>
              <w:t>Pavasario (Velykų) atostogos</w:t>
            </w:r>
          </w:p>
        </w:tc>
        <w:tc>
          <w:tcPr>
            <w:tcW w:w="6492" w:type="dxa"/>
            <w:shd w:val="clear" w:color="auto" w:fill="auto"/>
          </w:tcPr>
          <w:p w14:paraId="76E2DF97" w14:textId="77777777" w:rsidR="003637CE" w:rsidRDefault="003637CE" w:rsidP="00BB573D">
            <w:pPr>
              <w:jc w:val="both"/>
              <w:rPr>
                <w:sz w:val="22"/>
                <w:szCs w:val="22"/>
              </w:rPr>
            </w:pPr>
            <w:r>
              <w:rPr>
                <w:sz w:val="22"/>
                <w:szCs w:val="22"/>
              </w:rPr>
              <w:t>2024 m. balandžio 2 d. – 2024 m. balandžio 5 d.</w:t>
            </w:r>
          </w:p>
        </w:tc>
      </w:tr>
    </w:tbl>
    <w:p w14:paraId="41C8F396" w14:textId="77777777" w:rsidR="003637CE" w:rsidRDefault="003637CE" w:rsidP="003637CE">
      <w:pPr>
        <w:ind w:firstLine="567"/>
        <w:jc w:val="both"/>
        <w:rPr>
          <w:rFonts w:eastAsia="MS Mincho"/>
          <w:szCs w:val="24"/>
          <w:lang w:eastAsia="ar-SA"/>
        </w:rPr>
      </w:pPr>
    </w:p>
    <w:p w14:paraId="50342638" w14:textId="422B9D45" w:rsidR="003637CE" w:rsidRDefault="002B20F4" w:rsidP="006B35A5">
      <w:pPr>
        <w:pStyle w:val="Sraopastraipa"/>
        <w:numPr>
          <w:ilvl w:val="0"/>
          <w:numId w:val="4"/>
        </w:numPr>
        <w:tabs>
          <w:tab w:val="left" w:pos="284"/>
          <w:tab w:val="left" w:pos="851"/>
          <w:tab w:val="left" w:pos="993"/>
        </w:tabs>
        <w:jc w:val="both"/>
        <w:rPr>
          <w:rFonts w:eastAsia="MS Mincho"/>
          <w:szCs w:val="24"/>
          <w:lang w:eastAsia="ar-SA"/>
        </w:rPr>
      </w:pPr>
      <w:r>
        <w:rPr>
          <w:rFonts w:eastAsia="MS Mincho"/>
          <w:szCs w:val="24"/>
          <w:lang w:eastAsia="ar-SA"/>
        </w:rPr>
        <w:t>V</w:t>
      </w:r>
      <w:r w:rsidR="003637CE">
        <w:rPr>
          <w:rFonts w:eastAsia="MS Mincho"/>
          <w:szCs w:val="24"/>
          <w:lang w:eastAsia="ar-SA"/>
        </w:rPr>
        <w:t>asaros atostogos</w:t>
      </w:r>
      <w:r>
        <w:rPr>
          <w:rFonts w:eastAsia="MS Mincho"/>
          <w:szCs w:val="24"/>
          <w:lang w:eastAsia="ar-SA"/>
        </w:rPr>
        <w:t>:</w:t>
      </w:r>
      <w:r w:rsidR="003637CE">
        <w:rPr>
          <w:rFonts w:eastAsia="MS Mincho"/>
          <w:szCs w:val="24"/>
          <w:lang w:eastAsia="ar-SA"/>
        </w:rPr>
        <w:t xml:space="preserve"> </w:t>
      </w:r>
    </w:p>
    <w:tbl>
      <w:tblPr>
        <w:tblW w:w="9351" w:type="dxa"/>
        <w:tblInd w:w="1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0"/>
        <w:gridCol w:w="6481"/>
      </w:tblGrid>
      <w:tr w:rsidR="003637CE" w:rsidRPr="002B20F4" w14:paraId="3EDAFF5B" w14:textId="77777777" w:rsidTr="002B20F4">
        <w:trPr>
          <w:trHeight w:val="300"/>
        </w:trPr>
        <w:tc>
          <w:tcPr>
            <w:tcW w:w="2870" w:type="dxa"/>
            <w:tcBorders>
              <w:top w:val="single" w:sz="6" w:space="0" w:color="auto"/>
              <w:left w:val="single" w:sz="6" w:space="0" w:color="auto"/>
              <w:bottom w:val="single" w:sz="6" w:space="0" w:color="auto"/>
              <w:right w:val="single" w:sz="6" w:space="0" w:color="auto"/>
            </w:tcBorders>
            <w:shd w:val="clear" w:color="auto" w:fill="auto"/>
            <w:hideMark/>
          </w:tcPr>
          <w:p w14:paraId="00D51146" w14:textId="77777777" w:rsidR="003637CE" w:rsidRPr="002B20F4" w:rsidRDefault="003637CE" w:rsidP="003637CE">
            <w:pPr>
              <w:jc w:val="both"/>
              <w:textAlignment w:val="baseline"/>
              <w:rPr>
                <w:rFonts w:ascii="Segoe UI" w:hAnsi="Segoe UI" w:cs="Segoe UI"/>
                <w:sz w:val="18"/>
                <w:szCs w:val="18"/>
                <w:lang w:eastAsia="lt-LT"/>
              </w:rPr>
            </w:pPr>
            <w:r w:rsidRPr="002B20F4">
              <w:rPr>
                <w:szCs w:val="24"/>
                <w:lang w:eastAsia="lt-LT"/>
              </w:rPr>
              <w:t xml:space="preserve"> 1–4 klasės </w:t>
            </w:r>
          </w:p>
        </w:tc>
        <w:tc>
          <w:tcPr>
            <w:tcW w:w="6481" w:type="dxa"/>
            <w:tcBorders>
              <w:top w:val="single" w:sz="6" w:space="0" w:color="auto"/>
              <w:left w:val="single" w:sz="6" w:space="0" w:color="auto"/>
              <w:bottom w:val="single" w:sz="6" w:space="0" w:color="auto"/>
              <w:right w:val="single" w:sz="6" w:space="0" w:color="auto"/>
            </w:tcBorders>
            <w:shd w:val="clear" w:color="auto" w:fill="auto"/>
            <w:hideMark/>
          </w:tcPr>
          <w:p w14:paraId="5D151394" w14:textId="49E3018B" w:rsidR="003637CE" w:rsidRPr="002B20F4" w:rsidRDefault="003637CE" w:rsidP="00821ADF">
            <w:pPr>
              <w:jc w:val="both"/>
              <w:textAlignment w:val="baseline"/>
              <w:rPr>
                <w:rFonts w:ascii="Segoe UI" w:hAnsi="Segoe UI" w:cs="Segoe UI"/>
                <w:sz w:val="18"/>
                <w:szCs w:val="18"/>
                <w:lang w:eastAsia="lt-LT"/>
              </w:rPr>
            </w:pPr>
            <w:r w:rsidRPr="002B20F4">
              <w:rPr>
                <w:szCs w:val="24"/>
                <w:lang w:eastAsia="lt-LT"/>
              </w:rPr>
              <w:t xml:space="preserve"> 2024 m. birželio</w:t>
            </w:r>
            <w:r w:rsidR="00321BA6">
              <w:rPr>
                <w:szCs w:val="24"/>
                <w:lang w:eastAsia="lt-LT"/>
              </w:rPr>
              <w:t>12</w:t>
            </w:r>
            <w:r w:rsidR="00343CF4">
              <w:rPr>
                <w:szCs w:val="24"/>
                <w:lang w:eastAsia="lt-LT"/>
              </w:rPr>
              <w:t xml:space="preserve"> </w:t>
            </w:r>
            <w:r w:rsidRPr="002B20F4">
              <w:rPr>
                <w:szCs w:val="24"/>
                <w:lang w:eastAsia="lt-LT"/>
              </w:rPr>
              <w:t>d. – rugpjūčio 31 d.  </w:t>
            </w:r>
          </w:p>
        </w:tc>
      </w:tr>
      <w:tr w:rsidR="003637CE" w:rsidRPr="002B20F4" w14:paraId="2745C1DD" w14:textId="77777777" w:rsidTr="002B20F4">
        <w:trPr>
          <w:trHeight w:val="300"/>
        </w:trPr>
        <w:tc>
          <w:tcPr>
            <w:tcW w:w="2870" w:type="dxa"/>
            <w:tcBorders>
              <w:top w:val="single" w:sz="6" w:space="0" w:color="auto"/>
              <w:left w:val="single" w:sz="6" w:space="0" w:color="auto"/>
              <w:bottom w:val="single" w:sz="6" w:space="0" w:color="auto"/>
              <w:right w:val="single" w:sz="6" w:space="0" w:color="auto"/>
            </w:tcBorders>
            <w:shd w:val="clear" w:color="auto" w:fill="auto"/>
            <w:hideMark/>
          </w:tcPr>
          <w:p w14:paraId="2A888A31" w14:textId="77777777" w:rsidR="003637CE" w:rsidRPr="002B20F4" w:rsidRDefault="003637CE" w:rsidP="003637CE">
            <w:pPr>
              <w:jc w:val="both"/>
              <w:textAlignment w:val="baseline"/>
              <w:rPr>
                <w:rFonts w:ascii="Segoe UI" w:hAnsi="Segoe UI" w:cs="Segoe UI"/>
                <w:sz w:val="18"/>
                <w:szCs w:val="18"/>
                <w:lang w:eastAsia="lt-LT"/>
              </w:rPr>
            </w:pPr>
            <w:r w:rsidRPr="002B20F4">
              <w:rPr>
                <w:szCs w:val="24"/>
                <w:lang w:eastAsia="lt-LT"/>
              </w:rPr>
              <w:t xml:space="preserve"> 5–II klasės </w:t>
            </w:r>
          </w:p>
        </w:tc>
        <w:tc>
          <w:tcPr>
            <w:tcW w:w="6481" w:type="dxa"/>
            <w:tcBorders>
              <w:top w:val="single" w:sz="6" w:space="0" w:color="auto"/>
              <w:left w:val="single" w:sz="6" w:space="0" w:color="auto"/>
              <w:bottom w:val="single" w:sz="6" w:space="0" w:color="auto"/>
              <w:right w:val="single" w:sz="6" w:space="0" w:color="auto"/>
            </w:tcBorders>
            <w:shd w:val="clear" w:color="auto" w:fill="auto"/>
            <w:hideMark/>
          </w:tcPr>
          <w:p w14:paraId="6BFC992C" w14:textId="77777777" w:rsidR="003637CE" w:rsidRPr="002B20F4" w:rsidRDefault="003637CE" w:rsidP="00821ADF">
            <w:pPr>
              <w:jc w:val="both"/>
              <w:textAlignment w:val="baseline"/>
              <w:rPr>
                <w:rFonts w:ascii="Segoe UI" w:hAnsi="Segoe UI" w:cs="Segoe UI"/>
                <w:sz w:val="18"/>
                <w:szCs w:val="18"/>
                <w:lang w:eastAsia="lt-LT"/>
              </w:rPr>
            </w:pPr>
            <w:r w:rsidRPr="002B20F4">
              <w:rPr>
                <w:szCs w:val="24"/>
                <w:lang w:eastAsia="lt-LT"/>
              </w:rPr>
              <w:t xml:space="preserve"> 202</w:t>
            </w:r>
            <w:r w:rsidR="002B20F4" w:rsidRPr="002B20F4">
              <w:rPr>
                <w:szCs w:val="24"/>
                <w:lang w:eastAsia="lt-LT"/>
              </w:rPr>
              <w:t>4</w:t>
            </w:r>
            <w:r w:rsidRPr="002B20F4">
              <w:rPr>
                <w:szCs w:val="24"/>
                <w:lang w:eastAsia="lt-LT"/>
              </w:rPr>
              <w:t xml:space="preserve"> m. birželio 2</w:t>
            </w:r>
            <w:r w:rsidR="00821ADF">
              <w:rPr>
                <w:szCs w:val="24"/>
                <w:lang w:eastAsia="lt-LT"/>
              </w:rPr>
              <w:t>7</w:t>
            </w:r>
            <w:r w:rsidRPr="002B20F4">
              <w:rPr>
                <w:szCs w:val="24"/>
                <w:lang w:eastAsia="lt-LT"/>
              </w:rPr>
              <w:t xml:space="preserve"> d. – rugpjūčio 31 d.  </w:t>
            </w:r>
          </w:p>
        </w:tc>
      </w:tr>
      <w:tr w:rsidR="003637CE" w:rsidRPr="002B20F4" w14:paraId="078D2171" w14:textId="77777777" w:rsidTr="002B20F4">
        <w:trPr>
          <w:trHeight w:val="300"/>
        </w:trPr>
        <w:tc>
          <w:tcPr>
            <w:tcW w:w="2870" w:type="dxa"/>
            <w:tcBorders>
              <w:top w:val="single" w:sz="6" w:space="0" w:color="auto"/>
              <w:left w:val="single" w:sz="6" w:space="0" w:color="auto"/>
              <w:bottom w:val="single" w:sz="6" w:space="0" w:color="auto"/>
              <w:right w:val="single" w:sz="6" w:space="0" w:color="auto"/>
            </w:tcBorders>
            <w:shd w:val="clear" w:color="auto" w:fill="auto"/>
            <w:hideMark/>
          </w:tcPr>
          <w:p w14:paraId="4E40C1AA" w14:textId="77777777" w:rsidR="003637CE" w:rsidRPr="002B20F4" w:rsidRDefault="003637CE" w:rsidP="003637CE">
            <w:pPr>
              <w:jc w:val="both"/>
              <w:textAlignment w:val="baseline"/>
              <w:rPr>
                <w:rFonts w:ascii="Segoe UI" w:hAnsi="Segoe UI" w:cs="Segoe UI"/>
                <w:sz w:val="18"/>
                <w:szCs w:val="18"/>
                <w:lang w:eastAsia="lt-LT"/>
              </w:rPr>
            </w:pPr>
            <w:r w:rsidRPr="002B20F4">
              <w:rPr>
                <w:szCs w:val="24"/>
                <w:lang w:eastAsia="lt-LT"/>
              </w:rPr>
              <w:t xml:space="preserve"> III klasės </w:t>
            </w:r>
          </w:p>
        </w:tc>
        <w:tc>
          <w:tcPr>
            <w:tcW w:w="6481" w:type="dxa"/>
            <w:tcBorders>
              <w:top w:val="single" w:sz="6" w:space="0" w:color="auto"/>
              <w:left w:val="single" w:sz="6" w:space="0" w:color="auto"/>
              <w:bottom w:val="single" w:sz="6" w:space="0" w:color="auto"/>
              <w:right w:val="single" w:sz="6" w:space="0" w:color="auto"/>
            </w:tcBorders>
            <w:shd w:val="clear" w:color="auto" w:fill="auto"/>
            <w:hideMark/>
          </w:tcPr>
          <w:p w14:paraId="1A5DE4F6" w14:textId="2CBA86BC" w:rsidR="003637CE" w:rsidRPr="002B20F4" w:rsidRDefault="003637CE" w:rsidP="00821ADF">
            <w:pPr>
              <w:jc w:val="both"/>
              <w:textAlignment w:val="baseline"/>
              <w:rPr>
                <w:rFonts w:ascii="Segoe UI" w:hAnsi="Segoe UI" w:cs="Segoe UI"/>
                <w:sz w:val="18"/>
                <w:szCs w:val="18"/>
                <w:lang w:eastAsia="lt-LT"/>
              </w:rPr>
            </w:pPr>
            <w:r w:rsidRPr="002B20F4">
              <w:rPr>
                <w:szCs w:val="24"/>
                <w:lang w:eastAsia="lt-LT"/>
              </w:rPr>
              <w:t xml:space="preserve"> </w:t>
            </w:r>
            <w:r w:rsidR="002B20F4" w:rsidRPr="002B20F4">
              <w:rPr>
                <w:szCs w:val="24"/>
                <w:lang w:eastAsia="lt-LT"/>
              </w:rPr>
              <w:t>2024</w:t>
            </w:r>
            <w:r w:rsidR="00321BA6">
              <w:rPr>
                <w:szCs w:val="24"/>
                <w:lang w:eastAsia="lt-LT"/>
              </w:rPr>
              <w:t xml:space="preserve"> m. birželio 19</w:t>
            </w:r>
            <w:r w:rsidRPr="002B20F4">
              <w:rPr>
                <w:szCs w:val="24"/>
                <w:lang w:eastAsia="lt-LT"/>
              </w:rPr>
              <w:t xml:space="preserve"> d. – rugpjūčio 31 d.  </w:t>
            </w:r>
          </w:p>
        </w:tc>
      </w:tr>
      <w:tr w:rsidR="003637CE" w:rsidRPr="002B20F4" w14:paraId="5E10BBE8" w14:textId="77777777" w:rsidTr="002B20F4">
        <w:trPr>
          <w:trHeight w:val="300"/>
        </w:trPr>
        <w:tc>
          <w:tcPr>
            <w:tcW w:w="2870" w:type="dxa"/>
            <w:tcBorders>
              <w:top w:val="single" w:sz="6" w:space="0" w:color="auto"/>
              <w:left w:val="single" w:sz="6" w:space="0" w:color="auto"/>
              <w:bottom w:val="single" w:sz="6" w:space="0" w:color="auto"/>
              <w:right w:val="single" w:sz="6" w:space="0" w:color="auto"/>
            </w:tcBorders>
            <w:shd w:val="clear" w:color="auto" w:fill="auto"/>
            <w:hideMark/>
          </w:tcPr>
          <w:p w14:paraId="46FB2233" w14:textId="77777777" w:rsidR="003637CE" w:rsidRPr="002B20F4" w:rsidRDefault="003637CE" w:rsidP="003637CE">
            <w:pPr>
              <w:jc w:val="both"/>
              <w:textAlignment w:val="baseline"/>
              <w:rPr>
                <w:rFonts w:ascii="Segoe UI" w:hAnsi="Segoe UI" w:cs="Segoe UI"/>
                <w:sz w:val="18"/>
                <w:szCs w:val="18"/>
                <w:lang w:eastAsia="lt-LT"/>
              </w:rPr>
            </w:pPr>
            <w:r w:rsidRPr="002B20F4">
              <w:rPr>
                <w:szCs w:val="24"/>
                <w:lang w:eastAsia="lt-LT"/>
              </w:rPr>
              <w:lastRenderedPageBreak/>
              <w:t xml:space="preserve"> IV klasės </w:t>
            </w:r>
          </w:p>
        </w:tc>
        <w:tc>
          <w:tcPr>
            <w:tcW w:w="6481" w:type="dxa"/>
            <w:tcBorders>
              <w:top w:val="single" w:sz="6" w:space="0" w:color="auto"/>
              <w:left w:val="single" w:sz="6" w:space="0" w:color="auto"/>
              <w:bottom w:val="single" w:sz="6" w:space="0" w:color="auto"/>
              <w:right w:val="single" w:sz="6" w:space="0" w:color="auto"/>
            </w:tcBorders>
            <w:shd w:val="clear" w:color="auto" w:fill="auto"/>
            <w:hideMark/>
          </w:tcPr>
          <w:p w14:paraId="755B75F8" w14:textId="1D815261" w:rsidR="003637CE" w:rsidRPr="002B20F4" w:rsidRDefault="003637CE" w:rsidP="003637CE">
            <w:pPr>
              <w:jc w:val="both"/>
              <w:textAlignment w:val="baseline"/>
              <w:rPr>
                <w:rFonts w:ascii="Segoe UI" w:hAnsi="Segoe UI" w:cs="Segoe UI"/>
                <w:sz w:val="18"/>
                <w:szCs w:val="18"/>
                <w:lang w:eastAsia="lt-LT"/>
              </w:rPr>
            </w:pPr>
            <w:r w:rsidRPr="002B20F4">
              <w:rPr>
                <w:szCs w:val="24"/>
                <w:lang w:eastAsia="lt-LT"/>
              </w:rPr>
              <w:t xml:space="preserve"> BE sesijai pasibaigus –</w:t>
            </w:r>
            <w:r w:rsidR="000835B2">
              <w:rPr>
                <w:szCs w:val="24"/>
                <w:lang w:eastAsia="lt-LT"/>
              </w:rPr>
              <w:t xml:space="preserve"> </w:t>
            </w:r>
            <w:r w:rsidRPr="002B20F4">
              <w:rPr>
                <w:szCs w:val="24"/>
                <w:lang w:eastAsia="lt-LT"/>
              </w:rPr>
              <w:t xml:space="preserve"> rugpjūčio 31 d.    </w:t>
            </w:r>
          </w:p>
        </w:tc>
      </w:tr>
    </w:tbl>
    <w:p w14:paraId="72A3D3EC" w14:textId="77777777" w:rsidR="003637CE" w:rsidRDefault="003637CE" w:rsidP="003637CE">
      <w:pPr>
        <w:ind w:firstLine="567"/>
        <w:jc w:val="both"/>
        <w:rPr>
          <w:rFonts w:eastAsia="MS Mincho"/>
          <w:szCs w:val="24"/>
          <w:lang w:eastAsia="ar-SA"/>
        </w:rPr>
      </w:pPr>
    </w:p>
    <w:p w14:paraId="34C173FB" w14:textId="7E27FBF1" w:rsidR="000F1FD9" w:rsidRPr="006D6664" w:rsidRDefault="003637CE" w:rsidP="006B35A5">
      <w:pPr>
        <w:pStyle w:val="Sraopastraipa"/>
        <w:numPr>
          <w:ilvl w:val="0"/>
          <w:numId w:val="4"/>
        </w:numPr>
        <w:tabs>
          <w:tab w:val="left" w:pos="284"/>
          <w:tab w:val="left" w:pos="851"/>
          <w:tab w:val="left" w:pos="993"/>
        </w:tabs>
        <w:jc w:val="both"/>
        <w:rPr>
          <w:szCs w:val="24"/>
        </w:rPr>
      </w:pPr>
      <w:r>
        <w:rPr>
          <w:szCs w:val="24"/>
        </w:rPr>
        <w:t>Jeigu mokinių atostogų metu yra numatytas brandos egzaminas ar jo dalis, tarpinis patikrinimas, atostogų dienos, per kurias mokinys laiko brandos egzaminą ar jo dalį, tarpinį patikrinimą, perkeliamos į artimiausias ugdymo dienas.</w:t>
      </w:r>
      <w:r w:rsidR="000F1FD9" w:rsidRPr="006D6664">
        <w:rPr>
          <w:szCs w:val="24"/>
        </w:rPr>
        <w:t xml:space="preserve"> </w:t>
      </w:r>
    </w:p>
    <w:p w14:paraId="7C4D3480" w14:textId="0ACF94E5" w:rsidR="003637CE" w:rsidRPr="006D6664" w:rsidRDefault="000F1FD9" w:rsidP="006B35A5">
      <w:pPr>
        <w:pStyle w:val="Sraopastraipa"/>
        <w:numPr>
          <w:ilvl w:val="0"/>
          <w:numId w:val="4"/>
        </w:numPr>
        <w:tabs>
          <w:tab w:val="left" w:pos="284"/>
          <w:tab w:val="left" w:pos="851"/>
          <w:tab w:val="left" w:pos="993"/>
        </w:tabs>
        <w:jc w:val="both"/>
        <w:rPr>
          <w:szCs w:val="24"/>
        </w:rPr>
      </w:pPr>
      <w:r w:rsidRPr="006D6664">
        <w:rPr>
          <w:szCs w:val="24"/>
        </w:rPr>
        <w:t>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būdu (mokykla yra dalykų brandos egzaminų centras, vyksta remonto darbai mokykloje ir kt.), ugdymo organizavimo tvarka reglamentuojama Bendrųjų ugdymo planų 7 priede</w:t>
      </w:r>
      <w:r w:rsidR="00321BA6">
        <w:rPr>
          <w:szCs w:val="24"/>
        </w:rPr>
        <w:t>.</w:t>
      </w:r>
    </w:p>
    <w:p w14:paraId="0D0B940D" w14:textId="77777777" w:rsidR="003637CE" w:rsidRDefault="003637CE" w:rsidP="003637CE">
      <w:pPr>
        <w:ind w:firstLine="567"/>
        <w:jc w:val="center"/>
        <w:rPr>
          <w:rFonts w:eastAsia="MS Mincho"/>
          <w:b/>
          <w:bCs/>
          <w:szCs w:val="24"/>
          <w:lang w:eastAsia="ar-SA"/>
        </w:rPr>
      </w:pPr>
    </w:p>
    <w:p w14:paraId="24CAB274" w14:textId="77777777" w:rsidR="003637CE" w:rsidRDefault="003637CE" w:rsidP="003637CE">
      <w:pPr>
        <w:jc w:val="center"/>
        <w:rPr>
          <w:rFonts w:eastAsia="MS Mincho"/>
          <w:b/>
          <w:bCs/>
          <w:szCs w:val="24"/>
          <w:lang w:eastAsia="ar-SA"/>
        </w:rPr>
      </w:pPr>
      <w:r>
        <w:rPr>
          <w:rFonts w:eastAsia="MS Mincho"/>
          <w:b/>
          <w:bCs/>
          <w:szCs w:val="24"/>
          <w:lang w:eastAsia="ar-SA"/>
        </w:rPr>
        <w:t>ANTRASIS SKIRSNIS</w:t>
      </w:r>
    </w:p>
    <w:p w14:paraId="11845D16" w14:textId="77777777" w:rsidR="003637CE" w:rsidRDefault="003637CE" w:rsidP="003637CE">
      <w:pPr>
        <w:jc w:val="center"/>
        <w:rPr>
          <w:rFonts w:eastAsia="MS Mincho"/>
          <w:b/>
          <w:szCs w:val="24"/>
          <w:lang w:eastAsia="ar-SA"/>
        </w:rPr>
      </w:pPr>
      <w:r>
        <w:rPr>
          <w:rFonts w:eastAsia="MS Mincho"/>
          <w:b/>
          <w:szCs w:val="24"/>
          <w:lang w:eastAsia="ar-SA"/>
        </w:rPr>
        <w:t>MOKYKLOS UGDYMO PLANAS</w:t>
      </w:r>
    </w:p>
    <w:p w14:paraId="0E27B00A" w14:textId="77777777" w:rsidR="003637CE" w:rsidRDefault="003637CE" w:rsidP="003637CE">
      <w:pPr>
        <w:ind w:firstLine="567"/>
        <w:jc w:val="both"/>
        <w:rPr>
          <w:szCs w:val="24"/>
          <w:highlight w:val="yellow"/>
        </w:rPr>
      </w:pPr>
    </w:p>
    <w:p w14:paraId="68D94FFC" w14:textId="71176161" w:rsidR="003637CE" w:rsidRPr="00661E48" w:rsidRDefault="00703F90" w:rsidP="006B35A5">
      <w:pPr>
        <w:pStyle w:val="Sraopastraipa"/>
        <w:numPr>
          <w:ilvl w:val="0"/>
          <w:numId w:val="4"/>
        </w:numPr>
        <w:tabs>
          <w:tab w:val="left" w:pos="284"/>
          <w:tab w:val="left" w:pos="851"/>
          <w:tab w:val="left" w:pos="993"/>
        </w:tabs>
        <w:jc w:val="both"/>
      </w:pPr>
      <w:r w:rsidRPr="006D6664">
        <w:rPr>
          <w:szCs w:val="24"/>
        </w:rPr>
        <w:t>Gimnazijos Ugdymo planas parengtas vieneriems mokslo metams pradinio, pagrindinio, vidurinio ugdymo programoms įgyvendinti. </w:t>
      </w:r>
    </w:p>
    <w:p w14:paraId="06026F85" w14:textId="76BBB325" w:rsidR="003637CE" w:rsidRDefault="00703F90" w:rsidP="006B35A5">
      <w:pPr>
        <w:pStyle w:val="Sraopastraipa"/>
        <w:numPr>
          <w:ilvl w:val="0"/>
          <w:numId w:val="4"/>
        </w:numPr>
        <w:tabs>
          <w:tab w:val="left" w:pos="284"/>
          <w:tab w:val="left" w:pos="851"/>
          <w:tab w:val="left" w:pos="993"/>
        </w:tabs>
        <w:jc w:val="both"/>
      </w:pPr>
      <w:r w:rsidRPr="006D6664">
        <w:rPr>
          <w:szCs w:val="24"/>
        </w:rPr>
        <w:t xml:space="preserve">Gimnazija, rengdama Ugdymo planą, remiasi švietimo </w:t>
      </w:r>
      <w:proofErr w:type="spellStart"/>
      <w:r w:rsidRPr="006D6664">
        <w:rPr>
          <w:szCs w:val="24"/>
        </w:rPr>
        <w:t>stebėsenos</w:t>
      </w:r>
      <w:proofErr w:type="spellEnd"/>
      <w:r w:rsidRPr="006D6664">
        <w:rPr>
          <w:szCs w:val="24"/>
        </w:rPr>
        <w:t>, mokinių pasiekimų ir pažangos vertinimo ugdymo procese duomenimis bei informacija, NMPP rezultatų analize, PUPP, BE, nacionalinių ir tarptautinių mokinių pasiekimų tyrimų rezultatais, gimnazijos veiklos įsivertinimo ir išorinio vertinimo duomenimis. </w:t>
      </w:r>
    </w:p>
    <w:p w14:paraId="69A8DC23" w14:textId="076AF802" w:rsidR="003637CE" w:rsidRDefault="00703F90" w:rsidP="006B35A5">
      <w:pPr>
        <w:pStyle w:val="Sraopastraipa"/>
        <w:numPr>
          <w:ilvl w:val="0"/>
          <w:numId w:val="4"/>
        </w:numPr>
        <w:tabs>
          <w:tab w:val="left" w:pos="284"/>
          <w:tab w:val="left" w:pos="851"/>
          <w:tab w:val="left" w:pos="993"/>
        </w:tabs>
        <w:jc w:val="both"/>
      </w:pPr>
      <w:r>
        <w:t>Gimnazija, rengdama ugdymo planą, vadovaujasi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w:t>
      </w:r>
    </w:p>
    <w:p w14:paraId="113EBF60" w14:textId="7B9B2447" w:rsidR="003637CE" w:rsidRDefault="00703F90" w:rsidP="006B35A5">
      <w:pPr>
        <w:pStyle w:val="Sraopastraipa"/>
        <w:numPr>
          <w:ilvl w:val="0"/>
          <w:numId w:val="4"/>
        </w:numPr>
        <w:tabs>
          <w:tab w:val="left" w:pos="993"/>
        </w:tabs>
        <w:jc w:val="both"/>
      </w:pPr>
      <w:r>
        <w:rPr>
          <w:szCs w:val="24"/>
        </w:rPr>
        <w:t>2023–2024 mokslo metais įgyvendinamos</w:t>
      </w:r>
      <w:r>
        <w:t>:</w:t>
      </w:r>
    </w:p>
    <w:p w14:paraId="03EB1336" w14:textId="48120C8B" w:rsidR="003637CE" w:rsidRPr="006D6664" w:rsidRDefault="003637CE" w:rsidP="006B35A5">
      <w:pPr>
        <w:pStyle w:val="paragraph"/>
        <w:numPr>
          <w:ilvl w:val="1"/>
          <w:numId w:val="4"/>
        </w:numPr>
        <w:tabs>
          <w:tab w:val="left" w:pos="1134"/>
        </w:tabs>
        <w:spacing w:before="0" w:beforeAutospacing="0" w:after="0" w:afterAutospacing="0"/>
        <w:jc w:val="both"/>
        <w:textAlignment w:val="baseline"/>
        <w:rPr>
          <w:rStyle w:val="normaltextrun"/>
        </w:rPr>
      </w:pPr>
      <w:r w:rsidRPr="006D6664">
        <w:rPr>
          <w:rStyle w:val="normaltextrun"/>
        </w:rPr>
        <w:t>Pradinio, pagrindinio ir vidurinio ugdymo bendrosios programos, patvirtintos Lietuvos Respublikos švietimo, mokslo ir sporto ministro 2022 m. rugpjūčio 24 d. įsakymu Nr. V-1269 „Dėl Priešmokyklinio, pradinio, pagrindinio ir vidurinio ugdymo bendrųjų programų patvirtinimo“ (toliau – 2022 m. Pradinio, pagrindinio ir vidurinio ugdymo bendrosios programos), 1, 3, 5, 7,</w:t>
      </w:r>
      <w:r w:rsidR="00355560" w:rsidRPr="006D6664">
        <w:rPr>
          <w:rStyle w:val="normaltextrun"/>
        </w:rPr>
        <w:t xml:space="preserve"> 9 </w:t>
      </w:r>
      <w:r w:rsidRPr="006D6664">
        <w:rPr>
          <w:rStyle w:val="normaltextrun"/>
        </w:rPr>
        <w:t>klasėse ir I, III gimnazijos klasėse;</w:t>
      </w:r>
    </w:p>
    <w:p w14:paraId="56287BE7" w14:textId="291530ED" w:rsidR="003637CE" w:rsidRPr="00756541" w:rsidRDefault="00A85423" w:rsidP="006B35A5">
      <w:pPr>
        <w:pStyle w:val="paragraph"/>
        <w:numPr>
          <w:ilvl w:val="1"/>
          <w:numId w:val="4"/>
        </w:numPr>
        <w:tabs>
          <w:tab w:val="left" w:pos="1134"/>
        </w:tabs>
        <w:spacing w:before="0" w:beforeAutospacing="0" w:after="0" w:afterAutospacing="0"/>
        <w:jc w:val="both"/>
        <w:textAlignment w:val="baseline"/>
        <w:rPr>
          <w:rStyle w:val="normaltextrun"/>
        </w:rPr>
      </w:pPr>
      <w:r w:rsidRPr="00756541">
        <w:rPr>
          <w:rStyle w:val="normaltextrun"/>
        </w:rPr>
        <w:t>Pradinio ir pagrindinio ugdymo bendrosios programos, patvirtintos Lietuvos Respublikos švietimo ir mokslo ministro 2008 m. rugpjūčio 26 d. įsakymu Nr. ISAK-2433 „Dėl Pradinio ir pagrindinio ugdymo bendrųjų programų patvirtinimo“ (toliau kartu – 2008 m. Pradinio ir pagrindinio ugdymo bendrosios programos, o kiekviena atskirai – 2008 m. Pradinio ugdymo bendrosios programos, 2008 m. Pagrindinio ugdymo bendrosios programos), 2, 4, 6, 8, 10 klasėse ir II gimnazijos klasėse, išskyrus Chemijos ir Fizikos bendrąsias programas 8 klasėje;</w:t>
      </w:r>
    </w:p>
    <w:p w14:paraId="00573279" w14:textId="32EB7701" w:rsidR="00F07478" w:rsidRPr="00756541" w:rsidRDefault="00CC7F73" w:rsidP="006B35A5">
      <w:pPr>
        <w:pStyle w:val="paragraph"/>
        <w:numPr>
          <w:ilvl w:val="1"/>
          <w:numId w:val="4"/>
        </w:numPr>
        <w:tabs>
          <w:tab w:val="left" w:pos="1134"/>
        </w:tabs>
        <w:spacing w:before="0" w:beforeAutospacing="0" w:after="0" w:afterAutospacing="0"/>
        <w:jc w:val="both"/>
        <w:textAlignment w:val="baseline"/>
        <w:rPr>
          <w:rStyle w:val="normaltextrun"/>
        </w:rPr>
      </w:pPr>
      <w:r w:rsidRPr="00756541">
        <w:rPr>
          <w:rStyle w:val="normaltextrun"/>
        </w:rPr>
        <w:lastRenderedPageBreak/>
        <w:t>Chemijos bendroji programa, nurodyta 2022 m. Pradinio, pagrindinio ir vidurinio ugdymo bendrųjų programų 24 priede, ir Fizikos bendroji programa, nurodyta 2022 m. Pradinio, pagrindinio ir vidurinio ugdymo programų 25 priede, 8 klasėje.</w:t>
      </w:r>
    </w:p>
    <w:p w14:paraId="44B3C8B1" w14:textId="4400A327" w:rsidR="00756541" w:rsidRPr="00FE5016" w:rsidRDefault="00CC7F73" w:rsidP="00EE7C2E">
      <w:pPr>
        <w:pStyle w:val="paragraph"/>
        <w:numPr>
          <w:ilvl w:val="1"/>
          <w:numId w:val="4"/>
        </w:numPr>
        <w:tabs>
          <w:tab w:val="left" w:pos="1134"/>
        </w:tabs>
        <w:spacing w:before="0" w:beforeAutospacing="0" w:after="0" w:afterAutospacing="0"/>
        <w:jc w:val="both"/>
        <w:textAlignment w:val="baseline"/>
      </w:pPr>
      <w:r w:rsidRPr="00756541">
        <w:rPr>
          <w:rStyle w:val="normaltextrun"/>
        </w:rPr>
        <w:t>Vidurinio ugdymo bendrosios programos, patvirtintos Lietuvos Respublikos švietimo ir mokslo ministro 2011 m. vasario 21 d. įsakymu Nr. V-269 „Dėl Vidurinio ugdymo bendrųjų programų patvirtinimo“ (toliau – 2011 m. Vidurinio ugdymo bendrosios programos), IV gimnazijos klasėje.</w:t>
      </w:r>
    </w:p>
    <w:p w14:paraId="19BDAE7E" w14:textId="1459DFB1" w:rsidR="00EE7C2E" w:rsidRDefault="00EE7C2E" w:rsidP="006B35A5">
      <w:pPr>
        <w:pStyle w:val="Sraopastraipa"/>
        <w:numPr>
          <w:ilvl w:val="0"/>
          <w:numId w:val="4"/>
        </w:numPr>
        <w:tabs>
          <w:tab w:val="left" w:pos="993"/>
        </w:tabs>
        <w:jc w:val="both"/>
        <w:rPr>
          <w:szCs w:val="24"/>
        </w:rPr>
      </w:pPr>
      <w:r>
        <w:rPr>
          <w:szCs w:val="24"/>
        </w:rPr>
        <w:t>Gimnazijos  ugdymo plane, atsižvelgiant į mokyklos kontekstą, mokinių amžiaus grupes, sąlygas ugdymo procesui organizuoti, numatyta:</w:t>
      </w:r>
    </w:p>
    <w:p w14:paraId="74B2A896" w14:textId="7B6B6329" w:rsidR="00D709B9" w:rsidRPr="006B35A5" w:rsidRDefault="00D60EE1" w:rsidP="006B35A5">
      <w:pPr>
        <w:pStyle w:val="paragraph"/>
        <w:numPr>
          <w:ilvl w:val="1"/>
          <w:numId w:val="4"/>
        </w:numPr>
        <w:tabs>
          <w:tab w:val="left" w:pos="1134"/>
        </w:tabs>
        <w:spacing w:before="0" w:beforeAutospacing="0" w:after="0" w:afterAutospacing="0"/>
        <w:jc w:val="both"/>
        <w:textAlignment w:val="baseline"/>
        <w:rPr>
          <w:rStyle w:val="normaltextrun"/>
        </w:rPr>
      </w:pPr>
      <w:r w:rsidRPr="006B35A5">
        <w:rPr>
          <w:rStyle w:val="normaltextrun"/>
        </w:rPr>
        <w:t>u</w:t>
      </w:r>
      <w:r w:rsidR="00D709B9" w:rsidRPr="006B35A5">
        <w:rPr>
          <w:rStyle w:val="normaltextrun"/>
        </w:rPr>
        <w:t>gdymo proceso organizavimo kalendorius</w:t>
      </w:r>
      <w:r w:rsidRPr="006B35A5">
        <w:rPr>
          <w:rStyle w:val="normaltextrun"/>
        </w:rPr>
        <w:t xml:space="preserve"> (1 priedas);</w:t>
      </w:r>
    </w:p>
    <w:p w14:paraId="436F9D46" w14:textId="7E014950" w:rsidR="00EE7C2E" w:rsidRPr="006B35A5" w:rsidRDefault="001556FE" w:rsidP="006B35A5">
      <w:pPr>
        <w:pStyle w:val="paragraph"/>
        <w:numPr>
          <w:ilvl w:val="1"/>
          <w:numId w:val="4"/>
        </w:numPr>
        <w:tabs>
          <w:tab w:val="left" w:pos="1134"/>
        </w:tabs>
        <w:spacing w:before="0" w:beforeAutospacing="0" w:after="0" w:afterAutospacing="0"/>
        <w:jc w:val="both"/>
        <w:textAlignment w:val="baseline"/>
        <w:rPr>
          <w:rStyle w:val="normaltextrun"/>
        </w:rPr>
      </w:pPr>
      <w:r>
        <w:rPr>
          <w:rStyle w:val="normaltextrun"/>
        </w:rPr>
        <w:t>pasirenkamųjų dalykų pasiūla (</w:t>
      </w:r>
      <w:r w:rsidR="004401E5">
        <w:rPr>
          <w:rStyle w:val="normaltextrun"/>
        </w:rPr>
        <w:t>86, 87</w:t>
      </w:r>
      <w:r w:rsidR="00DC7876">
        <w:rPr>
          <w:rStyle w:val="normaltextrun"/>
        </w:rPr>
        <w:t xml:space="preserve"> </w:t>
      </w:r>
      <w:proofErr w:type="spellStart"/>
      <w:r w:rsidR="000C486D" w:rsidRPr="006B35A5">
        <w:rPr>
          <w:rStyle w:val="normaltextrun"/>
        </w:rPr>
        <w:t>punkt</w:t>
      </w:r>
      <w:proofErr w:type="spellEnd"/>
      <w:r w:rsidR="000C486D" w:rsidRPr="006B35A5">
        <w:rPr>
          <w:rStyle w:val="normaltextrun"/>
        </w:rPr>
        <w:t>.)</w:t>
      </w:r>
      <w:r w:rsidR="009C2708" w:rsidRPr="006B35A5">
        <w:rPr>
          <w:rStyle w:val="normaltextrun"/>
        </w:rPr>
        <w:t>;</w:t>
      </w:r>
    </w:p>
    <w:p w14:paraId="39E78DE7" w14:textId="3B217361" w:rsidR="000C486D" w:rsidRPr="006B35A5" w:rsidRDefault="009C2708" w:rsidP="006B35A5">
      <w:pPr>
        <w:pStyle w:val="paragraph"/>
        <w:numPr>
          <w:ilvl w:val="1"/>
          <w:numId w:val="4"/>
        </w:numPr>
        <w:tabs>
          <w:tab w:val="left" w:pos="1134"/>
        </w:tabs>
        <w:spacing w:before="0" w:beforeAutospacing="0" w:after="0" w:afterAutospacing="0"/>
        <w:jc w:val="both"/>
        <w:textAlignment w:val="baseline"/>
        <w:rPr>
          <w:rStyle w:val="normaltextrun"/>
        </w:rPr>
      </w:pPr>
      <w:r w:rsidRPr="006B35A5">
        <w:rPr>
          <w:rStyle w:val="normaltextrun"/>
        </w:rPr>
        <w:t>neformaliojo vaikų švietimo pasiūla (2 priedas);</w:t>
      </w:r>
    </w:p>
    <w:p w14:paraId="32171046" w14:textId="7FFF13DF" w:rsidR="00D97A0B" w:rsidRPr="006B35A5" w:rsidRDefault="00D97A0B" w:rsidP="006B35A5">
      <w:pPr>
        <w:pStyle w:val="paragraph"/>
        <w:numPr>
          <w:ilvl w:val="1"/>
          <w:numId w:val="4"/>
        </w:numPr>
        <w:tabs>
          <w:tab w:val="left" w:pos="1134"/>
        </w:tabs>
        <w:spacing w:before="0" w:beforeAutospacing="0" w:after="0" w:afterAutospacing="0"/>
        <w:jc w:val="both"/>
        <w:textAlignment w:val="baseline"/>
        <w:rPr>
          <w:rStyle w:val="normaltextrun"/>
        </w:rPr>
      </w:pPr>
      <w:r w:rsidRPr="006B35A5">
        <w:rPr>
          <w:rStyle w:val="normaltextrun"/>
        </w:rPr>
        <w:t>mokymosi ir švietimo pagalbos teikim</w:t>
      </w:r>
      <w:r w:rsidR="0063342F" w:rsidRPr="006B35A5">
        <w:rPr>
          <w:rStyle w:val="normaltextrun"/>
        </w:rPr>
        <w:t>as (</w:t>
      </w:r>
      <w:r w:rsidR="00DC7876">
        <w:rPr>
          <w:rStyle w:val="normaltextrun"/>
        </w:rPr>
        <w:t xml:space="preserve">28–30 </w:t>
      </w:r>
      <w:proofErr w:type="spellStart"/>
      <w:r w:rsidR="0063342F" w:rsidRPr="006B35A5">
        <w:rPr>
          <w:rStyle w:val="normaltextrun"/>
        </w:rPr>
        <w:t>punkt</w:t>
      </w:r>
      <w:proofErr w:type="spellEnd"/>
      <w:r w:rsidR="0063342F" w:rsidRPr="006B35A5">
        <w:rPr>
          <w:rStyle w:val="normaltextrun"/>
        </w:rPr>
        <w:t>.</w:t>
      </w:r>
      <w:r w:rsidR="00DC7876">
        <w:rPr>
          <w:rStyle w:val="normaltextrun"/>
        </w:rPr>
        <w:t>, V</w:t>
      </w:r>
      <w:r w:rsidR="00FF6EC0">
        <w:rPr>
          <w:rStyle w:val="normaltextrun"/>
        </w:rPr>
        <w:t>I</w:t>
      </w:r>
      <w:r w:rsidR="00DC7876">
        <w:rPr>
          <w:rStyle w:val="normaltextrun"/>
        </w:rPr>
        <w:t xml:space="preserve"> skyrius</w:t>
      </w:r>
      <w:r w:rsidR="0063342F" w:rsidRPr="006B35A5">
        <w:rPr>
          <w:rStyle w:val="normaltextrun"/>
        </w:rPr>
        <w:t>)</w:t>
      </w:r>
      <w:r w:rsidRPr="006B35A5">
        <w:rPr>
          <w:rStyle w:val="normaltextrun"/>
        </w:rPr>
        <w:t>;</w:t>
      </w:r>
    </w:p>
    <w:p w14:paraId="185EDAD1" w14:textId="1183E25B" w:rsidR="00062A7B" w:rsidRPr="006B35A5" w:rsidRDefault="00703F90" w:rsidP="006B35A5">
      <w:pPr>
        <w:pStyle w:val="Sraopastraipa"/>
        <w:numPr>
          <w:ilvl w:val="0"/>
          <w:numId w:val="4"/>
        </w:numPr>
        <w:tabs>
          <w:tab w:val="left" w:pos="993"/>
        </w:tabs>
        <w:jc w:val="both"/>
      </w:pPr>
      <w:r w:rsidRPr="006B35A5">
        <w:t>Gimnazijos Ugdymo plano projektą rengia gimnazijos direktoriaus įsakymu sudaryta darbo grupė. Grupės darbui vadovauja gimnazijos direktoriaus pavaduotoja ugdymui. Ugdymo plano projektas suderintas su gimnazijos taryba.</w:t>
      </w:r>
    </w:p>
    <w:p w14:paraId="60061E4C" w14:textId="77777777" w:rsidR="00D97A0B" w:rsidRPr="002E7394" w:rsidRDefault="00D97A0B" w:rsidP="003637CE">
      <w:pPr>
        <w:ind w:firstLine="567"/>
        <w:jc w:val="both"/>
        <w:rPr>
          <w:color w:val="FF0000"/>
          <w:szCs w:val="24"/>
        </w:rPr>
      </w:pPr>
    </w:p>
    <w:p w14:paraId="307F31C8" w14:textId="77777777" w:rsidR="00062A7B" w:rsidRDefault="00062A7B" w:rsidP="00703F90">
      <w:pPr>
        <w:shd w:val="clear" w:color="auto" w:fill="FFFFFF"/>
        <w:jc w:val="center"/>
        <w:rPr>
          <w:b/>
          <w:bCs/>
          <w:szCs w:val="24"/>
        </w:rPr>
      </w:pPr>
      <w:r>
        <w:rPr>
          <w:b/>
          <w:bCs/>
          <w:szCs w:val="24"/>
        </w:rPr>
        <w:t>TREČIASIS SKIRSNIS</w:t>
      </w:r>
    </w:p>
    <w:p w14:paraId="49277D7D" w14:textId="600A9D16" w:rsidR="00703F90" w:rsidRDefault="00062A7B" w:rsidP="00703F90">
      <w:pPr>
        <w:shd w:val="clear" w:color="auto" w:fill="FFFFFF"/>
        <w:jc w:val="center"/>
        <w:rPr>
          <w:b/>
          <w:bCs/>
          <w:szCs w:val="24"/>
        </w:rPr>
      </w:pPr>
      <w:r>
        <w:rPr>
          <w:b/>
          <w:bCs/>
          <w:szCs w:val="24"/>
        </w:rPr>
        <w:t>UGDYMO PROGRAMŲ ĮGYVENDINIMO ORGANIZAVIMAS</w:t>
      </w:r>
    </w:p>
    <w:p w14:paraId="123935A7" w14:textId="77777777" w:rsidR="00703F90" w:rsidRDefault="00703F90" w:rsidP="00703F90">
      <w:pPr>
        <w:shd w:val="clear" w:color="auto" w:fill="FFFFFF"/>
        <w:jc w:val="both"/>
        <w:rPr>
          <w:b/>
          <w:bCs/>
          <w:szCs w:val="24"/>
        </w:rPr>
      </w:pPr>
    </w:p>
    <w:p w14:paraId="44EAFD9C" w14:textId="11448827" w:rsidR="00B66407" w:rsidRPr="00B66407" w:rsidRDefault="00B66407" w:rsidP="00ED28C3">
      <w:pPr>
        <w:pStyle w:val="Sraopastraipa"/>
        <w:numPr>
          <w:ilvl w:val="0"/>
          <w:numId w:val="4"/>
        </w:numPr>
        <w:tabs>
          <w:tab w:val="left" w:pos="993"/>
        </w:tabs>
        <w:jc w:val="both"/>
        <w:rPr>
          <w:szCs w:val="24"/>
        </w:rPr>
      </w:pPr>
      <w:r w:rsidRPr="3E6BC97E">
        <w:rPr>
          <w:lang w:eastAsia="lt-LT"/>
        </w:rPr>
        <w:t>Ugdymo procesas skirstomas į trumpesnės trukmės laiko periodus – pusmečius: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2835"/>
        <w:gridCol w:w="2835"/>
        <w:gridCol w:w="2715"/>
      </w:tblGrid>
      <w:tr w:rsidR="00B66407" w:rsidRPr="00B66407" w14:paraId="696AF992" w14:textId="77777777" w:rsidTr="17F02786">
        <w:trPr>
          <w:trHeight w:val="195"/>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75749A" w14:textId="77777777" w:rsidR="00B66407" w:rsidRPr="00B66407" w:rsidRDefault="00B66407" w:rsidP="00B66407">
            <w:pPr>
              <w:jc w:val="center"/>
              <w:textAlignment w:val="baseline"/>
              <w:rPr>
                <w:szCs w:val="24"/>
                <w:lang w:eastAsia="lt-LT"/>
              </w:rPr>
            </w:pPr>
            <w:r w:rsidRPr="00B66407">
              <w:rPr>
                <w:szCs w:val="24"/>
                <w:lang w:eastAsia="lt-LT"/>
              </w:rPr>
              <w:t>Klasės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66E01B" w14:textId="77777777" w:rsidR="00B66407" w:rsidRPr="00B66407" w:rsidRDefault="00B66407" w:rsidP="00B66407">
            <w:pPr>
              <w:jc w:val="center"/>
              <w:textAlignment w:val="baseline"/>
              <w:rPr>
                <w:szCs w:val="24"/>
                <w:lang w:eastAsia="lt-LT"/>
              </w:rPr>
            </w:pPr>
            <w:r w:rsidRPr="00B66407">
              <w:rPr>
                <w:szCs w:val="24"/>
                <w:lang w:eastAsia="lt-LT"/>
              </w:rPr>
              <w:t>Laikotarpis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4155F5" w14:textId="77777777" w:rsidR="00B66407" w:rsidRPr="00B66407" w:rsidRDefault="00B66407" w:rsidP="00B66407">
            <w:pPr>
              <w:jc w:val="center"/>
              <w:textAlignment w:val="baseline"/>
              <w:rPr>
                <w:szCs w:val="24"/>
                <w:lang w:eastAsia="lt-LT"/>
              </w:rPr>
            </w:pPr>
            <w:r w:rsidRPr="00B66407">
              <w:rPr>
                <w:szCs w:val="24"/>
                <w:lang w:eastAsia="lt-LT"/>
              </w:rPr>
              <w:t>Nuo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D8A765" w14:textId="77777777" w:rsidR="00B66407" w:rsidRPr="00B66407" w:rsidRDefault="00B66407" w:rsidP="00B66407">
            <w:pPr>
              <w:jc w:val="center"/>
              <w:textAlignment w:val="baseline"/>
              <w:rPr>
                <w:szCs w:val="24"/>
                <w:lang w:eastAsia="lt-LT"/>
              </w:rPr>
            </w:pPr>
            <w:r w:rsidRPr="00B66407">
              <w:rPr>
                <w:szCs w:val="24"/>
                <w:lang w:eastAsia="lt-LT"/>
              </w:rPr>
              <w:t>Iki </w:t>
            </w:r>
          </w:p>
        </w:tc>
      </w:tr>
      <w:tr w:rsidR="00B66407" w:rsidRPr="00B66407" w14:paraId="7E543FF8" w14:textId="77777777" w:rsidTr="17F02786">
        <w:trPr>
          <w:trHeight w:val="210"/>
        </w:trPr>
        <w:tc>
          <w:tcPr>
            <w:tcW w:w="123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BAD64A" w14:textId="77777777" w:rsidR="00B66407" w:rsidRPr="00B66407" w:rsidRDefault="00B66407" w:rsidP="00B66407">
            <w:pPr>
              <w:textAlignment w:val="baseline"/>
              <w:rPr>
                <w:szCs w:val="24"/>
                <w:lang w:eastAsia="lt-LT"/>
              </w:rPr>
            </w:pPr>
            <w:r w:rsidRPr="00B66407">
              <w:rPr>
                <w:szCs w:val="24"/>
                <w:lang w:eastAsia="lt-LT"/>
              </w:rPr>
              <w:t>1–4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39E767" w14:textId="77777777" w:rsidR="00B66407" w:rsidRPr="00B66407" w:rsidRDefault="00B66407" w:rsidP="00B66407">
            <w:pPr>
              <w:textAlignment w:val="baseline"/>
              <w:rPr>
                <w:szCs w:val="24"/>
                <w:lang w:eastAsia="lt-LT"/>
              </w:rPr>
            </w:pPr>
            <w:r w:rsidRPr="00B66407">
              <w:rPr>
                <w:szCs w:val="24"/>
                <w:lang w:eastAsia="lt-LT"/>
              </w:rPr>
              <w:t>I pusmetis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67CA7D" w14:textId="77777777" w:rsidR="00B66407" w:rsidRPr="00B66407" w:rsidRDefault="00B66407" w:rsidP="00B66407">
            <w:pPr>
              <w:textAlignment w:val="baseline"/>
              <w:rPr>
                <w:szCs w:val="24"/>
                <w:lang w:eastAsia="lt-LT"/>
              </w:rPr>
            </w:pPr>
            <w:r>
              <w:rPr>
                <w:szCs w:val="24"/>
                <w:lang w:eastAsia="lt-LT"/>
              </w:rPr>
              <w:t>2023</w:t>
            </w:r>
            <w:r w:rsidRPr="00B66407">
              <w:rPr>
                <w:szCs w:val="24"/>
                <w:lang w:eastAsia="lt-LT"/>
              </w:rPr>
              <w:t>-09-01 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34B65E" w14:textId="742FFA4F" w:rsidR="00B66407" w:rsidRPr="00B66407" w:rsidRDefault="00B66407" w:rsidP="17F02786">
            <w:pPr>
              <w:textAlignment w:val="baseline"/>
              <w:rPr>
                <w:lang w:eastAsia="lt-LT"/>
              </w:rPr>
            </w:pPr>
            <w:r w:rsidRPr="17F02786">
              <w:rPr>
                <w:lang w:eastAsia="lt-LT"/>
              </w:rPr>
              <w:t>2024-01-</w:t>
            </w:r>
            <w:r w:rsidR="6622CAFB" w:rsidRPr="17F02786">
              <w:rPr>
                <w:lang w:eastAsia="lt-LT"/>
              </w:rPr>
              <w:t>26</w:t>
            </w:r>
            <w:r w:rsidR="78D25C05" w:rsidRPr="17F02786">
              <w:rPr>
                <w:lang w:eastAsia="lt-LT"/>
              </w:rPr>
              <w:t xml:space="preserve"> </w:t>
            </w:r>
            <w:r w:rsidRPr="17F02786">
              <w:rPr>
                <w:lang w:eastAsia="lt-LT"/>
              </w:rPr>
              <w:t>d. </w:t>
            </w:r>
          </w:p>
        </w:tc>
      </w:tr>
      <w:tr w:rsidR="00B66407" w:rsidRPr="00B66407" w14:paraId="744DD426" w14:textId="77777777" w:rsidTr="17F02786">
        <w:trPr>
          <w:trHeight w:val="210"/>
        </w:trPr>
        <w:tc>
          <w:tcPr>
            <w:tcW w:w="0" w:type="auto"/>
            <w:vMerge/>
            <w:vAlign w:val="center"/>
            <w:hideMark/>
          </w:tcPr>
          <w:p w14:paraId="4B94D5A5" w14:textId="77777777" w:rsidR="00B66407" w:rsidRPr="00B66407" w:rsidRDefault="00B66407" w:rsidP="00B66407">
            <w:pPr>
              <w:rPr>
                <w:szCs w:val="24"/>
                <w:lang w:eastAsia="lt-LT"/>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B35A72" w14:textId="77777777" w:rsidR="00B66407" w:rsidRPr="00B66407" w:rsidRDefault="00B66407" w:rsidP="00B66407">
            <w:pPr>
              <w:textAlignment w:val="baseline"/>
              <w:rPr>
                <w:szCs w:val="24"/>
                <w:lang w:eastAsia="lt-LT"/>
              </w:rPr>
            </w:pPr>
            <w:r w:rsidRPr="00B66407">
              <w:rPr>
                <w:szCs w:val="24"/>
                <w:lang w:eastAsia="lt-LT"/>
              </w:rPr>
              <w:t>II pusmetis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303D23" w14:textId="3C33291F" w:rsidR="00B66407" w:rsidRPr="00B66407" w:rsidRDefault="00B66407" w:rsidP="17F02786">
            <w:pPr>
              <w:textAlignment w:val="baseline"/>
              <w:rPr>
                <w:lang w:eastAsia="lt-LT"/>
              </w:rPr>
            </w:pPr>
            <w:r w:rsidRPr="17F02786">
              <w:rPr>
                <w:lang w:eastAsia="lt-LT"/>
              </w:rPr>
              <w:t>2024-01-</w:t>
            </w:r>
            <w:r w:rsidR="7D808167" w:rsidRPr="17F02786">
              <w:rPr>
                <w:lang w:eastAsia="lt-LT"/>
              </w:rPr>
              <w:t>29</w:t>
            </w:r>
            <w:r w:rsidRPr="17F02786">
              <w:rPr>
                <w:lang w:eastAsia="lt-LT"/>
              </w:rPr>
              <w:t xml:space="preserve"> 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7DDC59" w14:textId="3D881458" w:rsidR="00B66407" w:rsidRPr="00B66407" w:rsidRDefault="00B66407" w:rsidP="17F02786">
            <w:pPr>
              <w:textAlignment w:val="baseline"/>
              <w:rPr>
                <w:lang w:eastAsia="lt-LT"/>
              </w:rPr>
            </w:pPr>
            <w:r w:rsidRPr="17F02786">
              <w:rPr>
                <w:lang w:eastAsia="lt-LT"/>
              </w:rPr>
              <w:t>2024-06-</w:t>
            </w:r>
            <w:r w:rsidR="00321BA6">
              <w:rPr>
                <w:lang w:eastAsia="lt-LT"/>
              </w:rPr>
              <w:t>11</w:t>
            </w:r>
            <w:r w:rsidR="7E11F61A" w:rsidRPr="17F02786">
              <w:rPr>
                <w:lang w:eastAsia="lt-LT"/>
              </w:rPr>
              <w:t xml:space="preserve"> </w:t>
            </w:r>
            <w:r w:rsidRPr="17F02786">
              <w:rPr>
                <w:lang w:eastAsia="lt-LT"/>
              </w:rPr>
              <w:t>d. </w:t>
            </w:r>
          </w:p>
        </w:tc>
      </w:tr>
      <w:tr w:rsidR="00B66407" w:rsidRPr="00B66407" w14:paraId="0D2BDB39" w14:textId="77777777" w:rsidTr="17F02786">
        <w:trPr>
          <w:trHeight w:val="210"/>
        </w:trPr>
        <w:tc>
          <w:tcPr>
            <w:tcW w:w="0" w:type="auto"/>
            <w:vMerge/>
            <w:vAlign w:val="center"/>
            <w:hideMark/>
          </w:tcPr>
          <w:p w14:paraId="3DEEC669" w14:textId="77777777" w:rsidR="00B66407" w:rsidRPr="00B66407" w:rsidRDefault="00B66407" w:rsidP="00B66407">
            <w:pPr>
              <w:rPr>
                <w:szCs w:val="24"/>
                <w:lang w:eastAsia="lt-LT"/>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CC5517" w14:textId="77777777" w:rsidR="00B66407" w:rsidRPr="00B66407" w:rsidRDefault="00B66407" w:rsidP="00B66407">
            <w:pPr>
              <w:textAlignment w:val="baseline"/>
              <w:rPr>
                <w:szCs w:val="24"/>
                <w:lang w:eastAsia="lt-LT"/>
              </w:rPr>
            </w:pPr>
            <w:r w:rsidRPr="00B66407">
              <w:rPr>
                <w:szCs w:val="24"/>
                <w:lang w:eastAsia="lt-LT"/>
              </w:rPr>
              <w:t>Mokslo metai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B7BB18" w14:textId="77777777" w:rsidR="00B66407" w:rsidRPr="00B66407" w:rsidRDefault="00B66407" w:rsidP="00B66407">
            <w:pPr>
              <w:textAlignment w:val="baseline"/>
              <w:rPr>
                <w:szCs w:val="24"/>
                <w:lang w:eastAsia="lt-LT"/>
              </w:rPr>
            </w:pPr>
            <w:r>
              <w:rPr>
                <w:szCs w:val="24"/>
                <w:lang w:eastAsia="lt-LT"/>
              </w:rPr>
              <w:t>2023</w:t>
            </w:r>
            <w:r w:rsidRPr="00B66407">
              <w:rPr>
                <w:szCs w:val="24"/>
                <w:lang w:eastAsia="lt-LT"/>
              </w:rPr>
              <w:t>-09-01 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DFDB02" w14:textId="262E406A" w:rsidR="00B66407" w:rsidRPr="00B66407" w:rsidRDefault="00B66407" w:rsidP="17F02786">
            <w:pPr>
              <w:textAlignment w:val="baseline"/>
              <w:rPr>
                <w:lang w:eastAsia="lt-LT"/>
              </w:rPr>
            </w:pPr>
            <w:r w:rsidRPr="17F02786">
              <w:rPr>
                <w:lang w:eastAsia="lt-LT"/>
              </w:rPr>
              <w:t>2024-06-</w:t>
            </w:r>
            <w:r w:rsidR="00321BA6">
              <w:rPr>
                <w:lang w:eastAsia="lt-LT"/>
              </w:rPr>
              <w:t>11</w:t>
            </w:r>
            <w:r w:rsidR="457AED82" w:rsidRPr="17F02786">
              <w:rPr>
                <w:lang w:eastAsia="lt-LT"/>
              </w:rPr>
              <w:t xml:space="preserve"> </w:t>
            </w:r>
            <w:r w:rsidRPr="17F02786">
              <w:rPr>
                <w:lang w:eastAsia="lt-LT"/>
              </w:rPr>
              <w:t>d. </w:t>
            </w:r>
          </w:p>
        </w:tc>
      </w:tr>
      <w:tr w:rsidR="00B66407" w:rsidRPr="00B66407" w14:paraId="5750936C" w14:textId="77777777" w:rsidTr="17F02786">
        <w:trPr>
          <w:trHeight w:val="210"/>
        </w:trPr>
        <w:tc>
          <w:tcPr>
            <w:tcW w:w="123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DBB4E7" w14:textId="77777777" w:rsidR="00B66407" w:rsidRPr="00B66407" w:rsidRDefault="00B66407" w:rsidP="00B66407">
            <w:pPr>
              <w:textAlignment w:val="baseline"/>
              <w:rPr>
                <w:szCs w:val="24"/>
                <w:lang w:eastAsia="lt-LT"/>
              </w:rPr>
            </w:pPr>
            <w:r w:rsidRPr="00B66407">
              <w:rPr>
                <w:szCs w:val="24"/>
                <w:lang w:eastAsia="lt-LT"/>
              </w:rPr>
              <w:t>5–II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2B4898" w14:textId="77777777" w:rsidR="00B66407" w:rsidRPr="00B66407" w:rsidRDefault="00B66407" w:rsidP="00B66407">
            <w:pPr>
              <w:textAlignment w:val="baseline"/>
              <w:rPr>
                <w:szCs w:val="24"/>
                <w:lang w:eastAsia="lt-LT"/>
              </w:rPr>
            </w:pPr>
            <w:r w:rsidRPr="00B66407">
              <w:rPr>
                <w:szCs w:val="24"/>
                <w:lang w:eastAsia="lt-LT"/>
              </w:rPr>
              <w:t>I pusmetis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07470B" w14:textId="77777777" w:rsidR="00B66407" w:rsidRPr="00B66407" w:rsidRDefault="00B66407" w:rsidP="00B66407">
            <w:pPr>
              <w:textAlignment w:val="baseline"/>
              <w:rPr>
                <w:szCs w:val="24"/>
                <w:lang w:eastAsia="lt-LT"/>
              </w:rPr>
            </w:pPr>
            <w:r>
              <w:rPr>
                <w:szCs w:val="24"/>
                <w:lang w:eastAsia="lt-LT"/>
              </w:rPr>
              <w:t>2023</w:t>
            </w:r>
            <w:r w:rsidRPr="00B66407">
              <w:rPr>
                <w:szCs w:val="24"/>
                <w:lang w:eastAsia="lt-LT"/>
              </w:rPr>
              <w:t>-09-01 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926A96" w14:textId="68016584" w:rsidR="00B66407" w:rsidRPr="00B66407" w:rsidRDefault="00B66407" w:rsidP="17F02786">
            <w:pPr>
              <w:textAlignment w:val="baseline"/>
              <w:rPr>
                <w:lang w:eastAsia="lt-LT"/>
              </w:rPr>
            </w:pPr>
            <w:r w:rsidRPr="17F02786">
              <w:rPr>
                <w:lang w:eastAsia="lt-LT"/>
              </w:rPr>
              <w:t>2024-01-</w:t>
            </w:r>
            <w:r w:rsidR="09D83D01" w:rsidRPr="17F02786">
              <w:rPr>
                <w:lang w:eastAsia="lt-LT"/>
              </w:rPr>
              <w:t xml:space="preserve">26 </w:t>
            </w:r>
            <w:r w:rsidRPr="17F02786">
              <w:rPr>
                <w:lang w:eastAsia="lt-LT"/>
              </w:rPr>
              <w:t>d. </w:t>
            </w:r>
          </w:p>
        </w:tc>
      </w:tr>
      <w:tr w:rsidR="00B66407" w:rsidRPr="00B66407" w14:paraId="7396FFFF" w14:textId="77777777" w:rsidTr="17F02786">
        <w:trPr>
          <w:trHeight w:val="210"/>
        </w:trPr>
        <w:tc>
          <w:tcPr>
            <w:tcW w:w="0" w:type="auto"/>
            <w:vMerge/>
            <w:vAlign w:val="center"/>
            <w:hideMark/>
          </w:tcPr>
          <w:p w14:paraId="3656B9AB" w14:textId="77777777" w:rsidR="00B66407" w:rsidRPr="00B66407" w:rsidRDefault="00B66407" w:rsidP="00B66407">
            <w:pPr>
              <w:rPr>
                <w:szCs w:val="24"/>
                <w:lang w:eastAsia="lt-LT"/>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4FAEBE" w14:textId="77777777" w:rsidR="00B66407" w:rsidRPr="00B66407" w:rsidRDefault="00B66407" w:rsidP="00B66407">
            <w:pPr>
              <w:textAlignment w:val="baseline"/>
              <w:rPr>
                <w:szCs w:val="24"/>
                <w:lang w:eastAsia="lt-LT"/>
              </w:rPr>
            </w:pPr>
            <w:r w:rsidRPr="00B66407">
              <w:rPr>
                <w:szCs w:val="24"/>
                <w:lang w:eastAsia="lt-LT"/>
              </w:rPr>
              <w:t>II pusmetis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E5A0E2" w14:textId="2DE508C8" w:rsidR="00B66407" w:rsidRPr="00B66407" w:rsidRDefault="00B66407" w:rsidP="17F02786">
            <w:pPr>
              <w:textAlignment w:val="baseline"/>
              <w:rPr>
                <w:lang w:eastAsia="lt-LT"/>
              </w:rPr>
            </w:pPr>
            <w:r w:rsidRPr="17F02786">
              <w:rPr>
                <w:lang w:eastAsia="lt-LT"/>
              </w:rPr>
              <w:t>2024-01-</w:t>
            </w:r>
            <w:r w:rsidR="227619E3" w:rsidRPr="17F02786">
              <w:rPr>
                <w:lang w:eastAsia="lt-LT"/>
              </w:rPr>
              <w:t>29</w:t>
            </w:r>
            <w:r w:rsidRPr="17F02786">
              <w:rPr>
                <w:color w:val="FF0000"/>
                <w:lang w:eastAsia="lt-LT"/>
              </w:rPr>
              <w:t xml:space="preserve"> </w:t>
            </w:r>
            <w:r w:rsidRPr="17F02786">
              <w:rPr>
                <w:lang w:eastAsia="lt-LT"/>
              </w:rPr>
              <w:t>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8D9778" w14:textId="434F862A" w:rsidR="00B66407" w:rsidRPr="00B66407" w:rsidRDefault="00B66407" w:rsidP="17F02786">
            <w:pPr>
              <w:textAlignment w:val="baseline"/>
              <w:rPr>
                <w:lang w:eastAsia="lt-LT"/>
              </w:rPr>
            </w:pPr>
            <w:r w:rsidRPr="17F02786">
              <w:rPr>
                <w:lang w:eastAsia="lt-LT"/>
              </w:rPr>
              <w:t>2024-06-</w:t>
            </w:r>
            <w:r w:rsidR="0C7FA9C9" w:rsidRPr="17F02786">
              <w:rPr>
                <w:lang w:eastAsia="lt-LT"/>
              </w:rPr>
              <w:t>26</w:t>
            </w:r>
            <w:r w:rsidRPr="17F02786">
              <w:rPr>
                <w:lang w:eastAsia="lt-LT"/>
              </w:rPr>
              <w:t xml:space="preserve"> d. </w:t>
            </w:r>
          </w:p>
        </w:tc>
      </w:tr>
      <w:tr w:rsidR="00B66407" w:rsidRPr="00B66407" w14:paraId="51214653" w14:textId="77777777" w:rsidTr="17F02786">
        <w:trPr>
          <w:trHeight w:val="210"/>
        </w:trPr>
        <w:tc>
          <w:tcPr>
            <w:tcW w:w="0" w:type="auto"/>
            <w:vMerge/>
            <w:vAlign w:val="center"/>
            <w:hideMark/>
          </w:tcPr>
          <w:p w14:paraId="45FB0818" w14:textId="77777777" w:rsidR="00B66407" w:rsidRPr="00B66407" w:rsidRDefault="00B66407" w:rsidP="00B66407">
            <w:pPr>
              <w:rPr>
                <w:szCs w:val="24"/>
                <w:lang w:eastAsia="lt-LT"/>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831151" w14:textId="77777777" w:rsidR="00B66407" w:rsidRPr="00B66407" w:rsidRDefault="00B66407" w:rsidP="00B66407">
            <w:pPr>
              <w:textAlignment w:val="baseline"/>
              <w:rPr>
                <w:szCs w:val="24"/>
                <w:lang w:eastAsia="lt-LT"/>
              </w:rPr>
            </w:pPr>
            <w:r w:rsidRPr="00B66407">
              <w:rPr>
                <w:szCs w:val="24"/>
                <w:lang w:eastAsia="lt-LT"/>
              </w:rPr>
              <w:t>Mokslo metai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C2E384" w14:textId="77777777" w:rsidR="00B66407" w:rsidRPr="00B66407" w:rsidRDefault="00B66407" w:rsidP="00B66407">
            <w:pPr>
              <w:textAlignment w:val="baseline"/>
              <w:rPr>
                <w:szCs w:val="24"/>
                <w:lang w:eastAsia="lt-LT"/>
              </w:rPr>
            </w:pPr>
            <w:r>
              <w:rPr>
                <w:szCs w:val="24"/>
                <w:lang w:eastAsia="lt-LT"/>
              </w:rPr>
              <w:t>2023</w:t>
            </w:r>
            <w:r w:rsidRPr="00B66407">
              <w:rPr>
                <w:szCs w:val="24"/>
                <w:lang w:eastAsia="lt-LT"/>
              </w:rPr>
              <w:t>-09-01 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53BDAD" w14:textId="2C93CCCC" w:rsidR="00B66407" w:rsidRPr="00B66407" w:rsidRDefault="00B66407" w:rsidP="17F02786">
            <w:pPr>
              <w:jc w:val="both"/>
              <w:textAlignment w:val="baseline"/>
              <w:rPr>
                <w:lang w:eastAsia="lt-LT"/>
              </w:rPr>
            </w:pPr>
            <w:r w:rsidRPr="17F02786">
              <w:rPr>
                <w:lang w:eastAsia="lt-LT"/>
              </w:rPr>
              <w:t>2024-06-</w:t>
            </w:r>
            <w:r w:rsidR="3110AAD3" w:rsidRPr="17F02786">
              <w:rPr>
                <w:lang w:eastAsia="lt-LT"/>
              </w:rPr>
              <w:t>26</w:t>
            </w:r>
            <w:r w:rsidRPr="17F02786">
              <w:rPr>
                <w:lang w:eastAsia="lt-LT"/>
              </w:rPr>
              <w:t xml:space="preserve"> d. </w:t>
            </w:r>
          </w:p>
        </w:tc>
      </w:tr>
      <w:tr w:rsidR="00B66407" w:rsidRPr="00B66407" w14:paraId="55A09793" w14:textId="77777777" w:rsidTr="17F02786">
        <w:trPr>
          <w:trHeight w:val="210"/>
        </w:trPr>
        <w:tc>
          <w:tcPr>
            <w:tcW w:w="123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FEE3FE" w14:textId="77777777" w:rsidR="00B66407" w:rsidRPr="00B66407" w:rsidRDefault="00B66407" w:rsidP="00B66407">
            <w:pPr>
              <w:textAlignment w:val="baseline"/>
              <w:rPr>
                <w:szCs w:val="24"/>
                <w:lang w:eastAsia="lt-LT"/>
              </w:rPr>
            </w:pPr>
            <w:r w:rsidRPr="00B66407">
              <w:rPr>
                <w:szCs w:val="24"/>
                <w:lang w:eastAsia="lt-LT"/>
              </w:rPr>
              <w:t>III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2467BE" w14:textId="77777777" w:rsidR="00B66407" w:rsidRPr="00B66407" w:rsidRDefault="00B66407" w:rsidP="00B66407">
            <w:pPr>
              <w:textAlignment w:val="baseline"/>
              <w:rPr>
                <w:szCs w:val="24"/>
                <w:lang w:eastAsia="lt-LT"/>
              </w:rPr>
            </w:pPr>
            <w:r w:rsidRPr="00B66407">
              <w:rPr>
                <w:szCs w:val="24"/>
                <w:lang w:eastAsia="lt-LT"/>
              </w:rPr>
              <w:t>I pusmetis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C15CCF" w14:textId="77777777" w:rsidR="00B66407" w:rsidRPr="00B66407" w:rsidRDefault="00B66407" w:rsidP="00B66407">
            <w:pPr>
              <w:textAlignment w:val="baseline"/>
              <w:rPr>
                <w:szCs w:val="24"/>
                <w:lang w:eastAsia="lt-LT"/>
              </w:rPr>
            </w:pPr>
            <w:r>
              <w:rPr>
                <w:szCs w:val="24"/>
                <w:lang w:eastAsia="lt-LT"/>
              </w:rPr>
              <w:t>2023</w:t>
            </w:r>
            <w:r w:rsidRPr="00B66407">
              <w:rPr>
                <w:szCs w:val="24"/>
                <w:lang w:eastAsia="lt-LT"/>
              </w:rPr>
              <w:t>-09-01 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B576DB" w14:textId="5C87827A" w:rsidR="00B66407" w:rsidRPr="00B66407" w:rsidRDefault="00B66407" w:rsidP="17F02786">
            <w:pPr>
              <w:textAlignment w:val="baseline"/>
              <w:rPr>
                <w:lang w:eastAsia="lt-LT"/>
              </w:rPr>
            </w:pPr>
            <w:r w:rsidRPr="17F02786">
              <w:rPr>
                <w:lang w:eastAsia="lt-LT"/>
              </w:rPr>
              <w:t>2024-01-</w:t>
            </w:r>
            <w:r w:rsidR="581BDB0D" w:rsidRPr="17F02786">
              <w:rPr>
                <w:lang w:eastAsia="lt-LT"/>
              </w:rPr>
              <w:t>26</w:t>
            </w:r>
            <w:r w:rsidRPr="17F02786">
              <w:rPr>
                <w:lang w:eastAsia="lt-LT"/>
              </w:rPr>
              <w:t xml:space="preserve"> d. </w:t>
            </w:r>
          </w:p>
        </w:tc>
      </w:tr>
      <w:tr w:rsidR="00B66407" w:rsidRPr="00B66407" w14:paraId="1ED95D6A" w14:textId="77777777" w:rsidTr="17F02786">
        <w:trPr>
          <w:trHeight w:val="210"/>
        </w:trPr>
        <w:tc>
          <w:tcPr>
            <w:tcW w:w="0" w:type="auto"/>
            <w:vMerge/>
            <w:vAlign w:val="center"/>
            <w:hideMark/>
          </w:tcPr>
          <w:p w14:paraId="049F31CB" w14:textId="77777777" w:rsidR="00B66407" w:rsidRPr="00B66407" w:rsidRDefault="00B66407" w:rsidP="00B66407">
            <w:pPr>
              <w:rPr>
                <w:szCs w:val="24"/>
                <w:lang w:eastAsia="lt-LT"/>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E639EA" w14:textId="77777777" w:rsidR="00B66407" w:rsidRPr="00B66407" w:rsidRDefault="00B66407" w:rsidP="00B66407">
            <w:pPr>
              <w:textAlignment w:val="baseline"/>
              <w:rPr>
                <w:szCs w:val="24"/>
                <w:lang w:eastAsia="lt-LT"/>
              </w:rPr>
            </w:pPr>
            <w:r w:rsidRPr="00B66407">
              <w:rPr>
                <w:szCs w:val="24"/>
                <w:lang w:eastAsia="lt-LT"/>
              </w:rPr>
              <w:t>II pusmetis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705E17" w14:textId="0D30A516" w:rsidR="00B66407" w:rsidRPr="00B66407" w:rsidRDefault="00B66407" w:rsidP="17F02786">
            <w:pPr>
              <w:textAlignment w:val="baseline"/>
              <w:rPr>
                <w:lang w:eastAsia="lt-LT"/>
              </w:rPr>
            </w:pPr>
            <w:r w:rsidRPr="17F02786">
              <w:rPr>
                <w:lang w:eastAsia="lt-LT"/>
              </w:rPr>
              <w:t>2024-01-</w:t>
            </w:r>
            <w:r w:rsidR="566A78CF" w:rsidRPr="17F02786">
              <w:rPr>
                <w:lang w:eastAsia="lt-LT"/>
              </w:rPr>
              <w:t xml:space="preserve">29 </w:t>
            </w:r>
            <w:r w:rsidRPr="17F02786">
              <w:rPr>
                <w:lang w:eastAsia="lt-LT"/>
              </w:rPr>
              <w:t>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75E437" w14:textId="33EF3154" w:rsidR="00B66407" w:rsidRPr="00B66407" w:rsidRDefault="00B66407" w:rsidP="17F02786">
            <w:pPr>
              <w:textAlignment w:val="baseline"/>
              <w:rPr>
                <w:lang w:eastAsia="lt-LT"/>
              </w:rPr>
            </w:pPr>
            <w:r w:rsidRPr="17F02786">
              <w:rPr>
                <w:lang w:eastAsia="lt-LT"/>
              </w:rPr>
              <w:t>2024-06-</w:t>
            </w:r>
            <w:r w:rsidR="00321BA6">
              <w:rPr>
                <w:lang w:eastAsia="lt-LT"/>
              </w:rPr>
              <w:t>18</w:t>
            </w:r>
            <w:r w:rsidRPr="17F02786">
              <w:rPr>
                <w:lang w:eastAsia="lt-LT"/>
              </w:rPr>
              <w:t xml:space="preserve"> d. </w:t>
            </w:r>
          </w:p>
        </w:tc>
      </w:tr>
      <w:tr w:rsidR="00B66407" w:rsidRPr="00B66407" w14:paraId="71FA18CF" w14:textId="77777777" w:rsidTr="17F02786">
        <w:trPr>
          <w:trHeight w:val="255"/>
        </w:trPr>
        <w:tc>
          <w:tcPr>
            <w:tcW w:w="0" w:type="auto"/>
            <w:vMerge/>
            <w:vAlign w:val="center"/>
            <w:hideMark/>
          </w:tcPr>
          <w:p w14:paraId="53128261" w14:textId="77777777" w:rsidR="00B66407" w:rsidRPr="00B66407" w:rsidRDefault="00B66407" w:rsidP="00B66407">
            <w:pPr>
              <w:rPr>
                <w:szCs w:val="24"/>
                <w:lang w:eastAsia="lt-LT"/>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40279E" w14:textId="77777777" w:rsidR="00B66407" w:rsidRPr="00B66407" w:rsidRDefault="00B66407" w:rsidP="00B66407">
            <w:pPr>
              <w:textAlignment w:val="baseline"/>
              <w:rPr>
                <w:szCs w:val="24"/>
                <w:lang w:eastAsia="lt-LT"/>
              </w:rPr>
            </w:pPr>
            <w:r w:rsidRPr="00B66407">
              <w:rPr>
                <w:szCs w:val="24"/>
                <w:lang w:eastAsia="lt-LT"/>
              </w:rPr>
              <w:t>Mokslo metai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2F123F" w14:textId="77777777" w:rsidR="00B66407" w:rsidRPr="00B66407" w:rsidRDefault="00B66407" w:rsidP="00B66407">
            <w:pPr>
              <w:textAlignment w:val="baseline"/>
              <w:rPr>
                <w:szCs w:val="24"/>
                <w:lang w:eastAsia="lt-LT"/>
              </w:rPr>
            </w:pPr>
            <w:r>
              <w:rPr>
                <w:szCs w:val="24"/>
                <w:lang w:eastAsia="lt-LT"/>
              </w:rPr>
              <w:t>2023</w:t>
            </w:r>
            <w:r w:rsidRPr="00B66407">
              <w:rPr>
                <w:szCs w:val="24"/>
                <w:lang w:eastAsia="lt-LT"/>
              </w:rPr>
              <w:t>-09-01 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D4A093" w14:textId="32EED217" w:rsidR="00B66407" w:rsidRPr="00B66407" w:rsidRDefault="00B66407" w:rsidP="17F02786">
            <w:pPr>
              <w:textAlignment w:val="baseline"/>
              <w:rPr>
                <w:lang w:eastAsia="lt-LT"/>
              </w:rPr>
            </w:pPr>
            <w:r w:rsidRPr="17F02786">
              <w:rPr>
                <w:lang w:eastAsia="lt-LT"/>
              </w:rPr>
              <w:t>2024-06-</w:t>
            </w:r>
            <w:r w:rsidR="00321BA6">
              <w:rPr>
                <w:lang w:eastAsia="lt-LT"/>
              </w:rPr>
              <w:t>18</w:t>
            </w:r>
            <w:r w:rsidRPr="17F02786">
              <w:rPr>
                <w:lang w:eastAsia="lt-LT"/>
              </w:rPr>
              <w:t xml:space="preserve"> d. </w:t>
            </w:r>
          </w:p>
        </w:tc>
      </w:tr>
      <w:tr w:rsidR="00B66407" w:rsidRPr="00B66407" w14:paraId="64A79763" w14:textId="77777777" w:rsidTr="17F02786">
        <w:trPr>
          <w:trHeight w:val="210"/>
        </w:trPr>
        <w:tc>
          <w:tcPr>
            <w:tcW w:w="123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8E3EBF" w14:textId="77777777" w:rsidR="00B66407" w:rsidRPr="00B66407" w:rsidRDefault="00B66407" w:rsidP="00B66407">
            <w:pPr>
              <w:textAlignment w:val="baseline"/>
              <w:rPr>
                <w:szCs w:val="24"/>
                <w:lang w:eastAsia="lt-LT"/>
              </w:rPr>
            </w:pPr>
            <w:r w:rsidRPr="00B66407">
              <w:rPr>
                <w:szCs w:val="24"/>
                <w:lang w:eastAsia="lt-LT"/>
              </w:rPr>
              <w:t>IV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E60341" w14:textId="77777777" w:rsidR="00B66407" w:rsidRPr="00B66407" w:rsidRDefault="00B66407" w:rsidP="00B66407">
            <w:pPr>
              <w:textAlignment w:val="baseline"/>
              <w:rPr>
                <w:szCs w:val="24"/>
                <w:lang w:eastAsia="lt-LT"/>
              </w:rPr>
            </w:pPr>
            <w:r w:rsidRPr="00B66407">
              <w:rPr>
                <w:szCs w:val="24"/>
                <w:lang w:eastAsia="lt-LT"/>
              </w:rPr>
              <w:t>I pusmetis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08582D" w14:textId="77777777" w:rsidR="00B66407" w:rsidRPr="00B66407" w:rsidRDefault="00B66407" w:rsidP="00B66407">
            <w:pPr>
              <w:textAlignment w:val="baseline"/>
              <w:rPr>
                <w:szCs w:val="24"/>
                <w:lang w:eastAsia="lt-LT"/>
              </w:rPr>
            </w:pPr>
            <w:r>
              <w:rPr>
                <w:szCs w:val="24"/>
                <w:lang w:eastAsia="lt-LT"/>
              </w:rPr>
              <w:t>2023</w:t>
            </w:r>
            <w:r w:rsidRPr="00B66407">
              <w:rPr>
                <w:szCs w:val="24"/>
                <w:lang w:eastAsia="lt-LT"/>
              </w:rPr>
              <w:t>-09-01 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716387" w14:textId="4F166821" w:rsidR="00B66407" w:rsidRPr="00B66407" w:rsidRDefault="00B66407" w:rsidP="17F02786">
            <w:pPr>
              <w:textAlignment w:val="baseline"/>
              <w:rPr>
                <w:lang w:eastAsia="lt-LT"/>
              </w:rPr>
            </w:pPr>
            <w:r w:rsidRPr="17F02786">
              <w:rPr>
                <w:lang w:eastAsia="lt-LT"/>
              </w:rPr>
              <w:t>2024-01-</w:t>
            </w:r>
            <w:r w:rsidR="459A9901" w:rsidRPr="17F02786">
              <w:rPr>
                <w:lang w:eastAsia="lt-LT"/>
              </w:rPr>
              <w:t xml:space="preserve">26 </w:t>
            </w:r>
            <w:r w:rsidRPr="17F02786">
              <w:rPr>
                <w:lang w:eastAsia="lt-LT"/>
              </w:rPr>
              <w:t>d. </w:t>
            </w:r>
          </w:p>
        </w:tc>
      </w:tr>
      <w:tr w:rsidR="00B66407" w:rsidRPr="00B66407" w14:paraId="65077EDC" w14:textId="77777777" w:rsidTr="17F02786">
        <w:trPr>
          <w:trHeight w:val="210"/>
        </w:trPr>
        <w:tc>
          <w:tcPr>
            <w:tcW w:w="0" w:type="auto"/>
            <w:vMerge/>
            <w:vAlign w:val="center"/>
            <w:hideMark/>
          </w:tcPr>
          <w:p w14:paraId="62486C05" w14:textId="77777777" w:rsidR="00B66407" w:rsidRPr="00B66407" w:rsidRDefault="00B66407" w:rsidP="00B66407">
            <w:pPr>
              <w:rPr>
                <w:szCs w:val="24"/>
                <w:lang w:eastAsia="lt-LT"/>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D2675D" w14:textId="77777777" w:rsidR="00B66407" w:rsidRPr="00B66407" w:rsidRDefault="00B66407" w:rsidP="00B66407">
            <w:pPr>
              <w:textAlignment w:val="baseline"/>
              <w:rPr>
                <w:szCs w:val="24"/>
                <w:lang w:eastAsia="lt-LT"/>
              </w:rPr>
            </w:pPr>
            <w:r w:rsidRPr="00B66407">
              <w:rPr>
                <w:szCs w:val="24"/>
                <w:lang w:eastAsia="lt-LT"/>
              </w:rPr>
              <w:t>II pusmetis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09B227" w14:textId="7B506371" w:rsidR="00B66407" w:rsidRPr="00B66407" w:rsidRDefault="00B66407" w:rsidP="17F02786">
            <w:pPr>
              <w:textAlignment w:val="baseline"/>
              <w:rPr>
                <w:lang w:eastAsia="lt-LT"/>
              </w:rPr>
            </w:pPr>
            <w:r w:rsidRPr="17F02786">
              <w:rPr>
                <w:lang w:eastAsia="lt-LT"/>
              </w:rPr>
              <w:t>2024-01-</w:t>
            </w:r>
            <w:r w:rsidR="2D957B26" w:rsidRPr="17F02786">
              <w:rPr>
                <w:lang w:eastAsia="lt-LT"/>
              </w:rPr>
              <w:t>29</w:t>
            </w:r>
            <w:r w:rsidRPr="17F02786">
              <w:rPr>
                <w:lang w:eastAsia="lt-LT"/>
              </w:rPr>
              <w:t xml:space="preserve"> 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C81DFC" w14:textId="2E79E804" w:rsidR="00B66407" w:rsidRPr="00B66407" w:rsidRDefault="00B66407" w:rsidP="17F02786">
            <w:pPr>
              <w:textAlignment w:val="baseline"/>
              <w:rPr>
                <w:lang w:eastAsia="lt-LT"/>
              </w:rPr>
            </w:pPr>
            <w:r w:rsidRPr="17F02786">
              <w:rPr>
                <w:lang w:eastAsia="lt-LT"/>
              </w:rPr>
              <w:t>2024-06-</w:t>
            </w:r>
            <w:r w:rsidR="00B31E99">
              <w:rPr>
                <w:lang w:eastAsia="lt-LT"/>
              </w:rPr>
              <w:t>04</w:t>
            </w:r>
            <w:r w:rsidRPr="17F02786">
              <w:rPr>
                <w:lang w:eastAsia="lt-LT"/>
              </w:rPr>
              <w:t xml:space="preserve"> d. </w:t>
            </w:r>
          </w:p>
        </w:tc>
      </w:tr>
      <w:tr w:rsidR="00B66407" w:rsidRPr="00B66407" w14:paraId="4F19F658" w14:textId="77777777" w:rsidTr="17F02786">
        <w:trPr>
          <w:trHeight w:val="210"/>
        </w:trPr>
        <w:tc>
          <w:tcPr>
            <w:tcW w:w="0" w:type="auto"/>
            <w:vMerge/>
            <w:vAlign w:val="center"/>
            <w:hideMark/>
          </w:tcPr>
          <w:p w14:paraId="4101652C" w14:textId="77777777" w:rsidR="00B66407" w:rsidRPr="00B66407" w:rsidRDefault="00B66407" w:rsidP="00B66407">
            <w:pPr>
              <w:rPr>
                <w:szCs w:val="24"/>
                <w:lang w:eastAsia="lt-LT"/>
              </w:rPr>
            </w:pP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BEC6F8" w14:textId="77777777" w:rsidR="00B66407" w:rsidRPr="00B66407" w:rsidRDefault="00B66407" w:rsidP="00B66407">
            <w:pPr>
              <w:textAlignment w:val="baseline"/>
              <w:rPr>
                <w:szCs w:val="24"/>
                <w:lang w:eastAsia="lt-LT"/>
              </w:rPr>
            </w:pPr>
            <w:r w:rsidRPr="00B66407">
              <w:rPr>
                <w:szCs w:val="24"/>
                <w:lang w:eastAsia="lt-LT"/>
              </w:rPr>
              <w:t>Mokslo metai </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51CC90" w14:textId="77777777" w:rsidR="00B66407" w:rsidRPr="00B66407" w:rsidRDefault="00B66407" w:rsidP="00B66407">
            <w:pPr>
              <w:textAlignment w:val="baseline"/>
              <w:rPr>
                <w:szCs w:val="24"/>
                <w:lang w:eastAsia="lt-LT"/>
              </w:rPr>
            </w:pPr>
            <w:r>
              <w:rPr>
                <w:szCs w:val="24"/>
                <w:lang w:eastAsia="lt-LT"/>
              </w:rPr>
              <w:t>2023</w:t>
            </w:r>
            <w:r w:rsidRPr="00B66407">
              <w:rPr>
                <w:szCs w:val="24"/>
                <w:lang w:eastAsia="lt-LT"/>
              </w:rPr>
              <w:t>-09-01 d. </w:t>
            </w:r>
          </w:p>
        </w:tc>
        <w:tc>
          <w:tcPr>
            <w:tcW w:w="27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31EB3C" w14:textId="28B1355D" w:rsidR="00B66407" w:rsidRPr="00B66407" w:rsidRDefault="00B66407" w:rsidP="17F02786">
            <w:pPr>
              <w:textAlignment w:val="baseline"/>
              <w:rPr>
                <w:lang w:eastAsia="lt-LT"/>
              </w:rPr>
            </w:pPr>
            <w:r w:rsidRPr="17F02786">
              <w:rPr>
                <w:lang w:eastAsia="lt-LT"/>
              </w:rPr>
              <w:t>2024-06-</w:t>
            </w:r>
            <w:r w:rsidR="00B31E99">
              <w:rPr>
                <w:lang w:eastAsia="lt-LT"/>
              </w:rPr>
              <w:t>04</w:t>
            </w:r>
            <w:r w:rsidRPr="17F02786">
              <w:rPr>
                <w:lang w:eastAsia="lt-LT"/>
              </w:rPr>
              <w:t xml:space="preserve"> d. </w:t>
            </w:r>
          </w:p>
        </w:tc>
      </w:tr>
    </w:tbl>
    <w:p w14:paraId="4B99056E" w14:textId="77777777" w:rsidR="00B66407" w:rsidRDefault="00B66407" w:rsidP="00B31E99">
      <w:pPr>
        <w:shd w:val="clear" w:color="auto" w:fill="FFFFFF"/>
        <w:jc w:val="both"/>
        <w:rPr>
          <w:szCs w:val="24"/>
        </w:rPr>
      </w:pPr>
    </w:p>
    <w:p w14:paraId="20907347" w14:textId="4D776C2E" w:rsidR="002F1F1F" w:rsidRDefault="002F1F1F" w:rsidP="00ED28C3">
      <w:pPr>
        <w:pStyle w:val="Sraopastraipa"/>
        <w:numPr>
          <w:ilvl w:val="0"/>
          <w:numId w:val="4"/>
        </w:numPr>
        <w:tabs>
          <w:tab w:val="left" w:pos="993"/>
        </w:tabs>
        <w:jc w:val="both"/>
      </w:pPr>
      <w:r>
        <w:t>Mokymosi trukmė apibrėžiama pamokų skaičiumi per dieną ir nepertraukiamo mokymosi laiku, kurį reglamentuoja Higienos norma.</w:t>
      </w:r>
    </w:p>
    <w:p w14:paraId="008F34FB" w14:textId="4AE82B1D" w:rsidR="00062A7B" w:rsidRDefault="00062A7B" w:rsidP="00ED28C3">
      <w:pPr>
        <w:pStyle w:val="Sraopastraipa"/>
        <w:numPr>
          <w:ilvl w:val="0"/>
          <w:numId w:val="4"/>
        </w:numPr>
        <w:tabs>
          <w:tab w:val="left" w:pos="993"/>
        </w:tabs>
        <w:jc w:val="both"/>
      </w:pPr>
      <w:r>
        <w:t xml:space="preserve">Ugdymo savaitė yra 5 darbo dienų mokymosi periodas, cikliškai besikartojantis ugdymo procese. </w:t>
      </w:r>
    </w:p>
    <w:p w14:paraId="6AACC4A3" w14:textId="7D725ED0" w:rsidR="00062A7B" w:rsidRDefault="00F07478" w:rsidP="00ED28C3">
      <w:pPr>
        <w:pStyle w:val="Sraopastraipa"/>
        <w:numPr>
          <w:ilvl w:val="0"/>
          <w:numId w:val="4"/>
        </w:numPr>
        <w:tabs>
          <w:tab w:val="left" w:pos="993"/>
        </w:tabs>
        <w:jc w:val="both"/>
      </w:pPr>
      <w:r>
        <w:t>Gimnazijoje</w:t>
      </w:r>
      <w:r w:rsidR="00E00D88">
        <w:t xml:space="preserve"> k</w:t>
      </w:r>
      <w:r w:rsidR="00062A7B">
        <w:t>las</w:t>
      </w:r>
      <w:r>
        <w:t>ių</w:t>
      </w:r>
      <w:r w:rsidR="00062A7B">
        <w:t xml:space="preserve"> dalykų turiniui įgyvendinti per skirtą ugdymo laiką ir pamokų skaičių rengiamas pamokų tvarkaraštis. Jame numatoma klasei skirtų pamokų organizavimo seka per dieną, savaitę. </w:t>
      </w:r>
      <w:r w:rsidR="00E00D88">
        <w:t>P</w:t>
      </w:r>
      <w:r w:rsidR="00062A7B">
        <w:t>amokų tvarkaraštis per mokslo metu</w:t>
      </w:r>
      <w:r w:rsidR="22117A90">
        <w:t>s</w:t>
      </w:r>
      <w:r w:rsidR="00062A7B">
        <w:t xml:space="preserve"> pertvarkomas, atsižvelgiant į ugdymo procesui keliamus uždavinius.</w:t>
      </w:r>
    </w:p>
    <w:p w14:paraId="5624D6AC" w14:textId="099C28FE" w:rsidR="00062A7B" w:rsidRDefault="00062A7B" w:rsidP="00ED28C3">
      <w:pPr>
        <w:pStyle w:val="Sraopastraipa"/>
        <w:numPr>
          <w:ilvl w:val="0"/>
          <w:numId w:val="4"/>
        </w:numPr>
        <w:tabs>
          <w:tab w:val="left" w:pos="993"/>
        </w:tabs>
        <w:jc w:val="both"/>
      </w:pPr>
      <w:r>
        <w:t>Mokymosi veiksmingumui didinti pamokų tvarkaraštyje numat</w:t>
      </w:r>
      <w:r w:rsidR="00BA73B2">
        <w:t>omos</w:t>
      </w:r>
      <w:r>
        <w:t xml:space="preserve"> ne tik pavienes, bet ir dvi iš eilės viena po kito</w:t>
      </w:r>
      <w:r w:rsidR="005D2C65">
        <w:t>s to paties dalyko organizuojamos pamoko</w:t>
      </w:r>
      <w:r>
        <w:t xml:space="preserve">s. Nepertraukiamo mokymosi laikas nustatomas vadovaujantis Higienos norma. </w:t>
      </w:r>
    </w:p>
    <w:p w14:paraId="6771B71F" w14:textId="677960F8" w:rsidR="00062A7B" w:rsidRDefault="00062A7B" w:rsidP="00ED28C3">
      <w:pPr>
        <w:pStyle w:val="Sraopastraipa"/>
        <w:numPr>
          <w:ilvl w:val="0"/>
          <w:numId w:val="4"/>
        </w:numPr>
        <w:tabs>
          <w:tab w:val="left" w:pos="993"/>
        </w:tabs>
        <w:jc w:val="both"/>
      </w:pPr>
      <w:r>
        <w:t>Mokiniams, besimokantiems pagal pradinio ir pagrindinio ugdymo programas, nepali</w:t>
      </w:r>
      <w:r w:rsidR="6CFF5A67">
        <w:t>e</w:t>
      </w:r>
      <w:r>
        <w:t>k</w:t>
      </w:r>
      <w:r w:rsidR="672D20DA">
        <w:t>ama</w:t>
      </w:r>
      <w:r>
        <w:t xml:space="preserve"> pamokos laiko tarpų tarp pamokų.</w:t>
      </w:r>
    </w:p>
    <w:p w14:paraId="4BF5AA99" w14:textId="5199B63A" w:rsidR="00062A7B" w:rsidRPr="001B7636" w:rsidRDefault="00816566" w:rsidP="00ED28C3">
      <w:pPr>
        <w:pStyle w:val="Sraopastraipa"/>
        <w:numPr>
          <w:ilvl w:val="0"/>
          <w:numId w:val="4"/>
        </w:numPr>
        <w:tabs>
          <w:tab w:val="left" w:pos="993"/>
        </w:tabs>
        <w:jc w:val="both"/>
      </w:pPr>
      <w:r>
        <w:lastRenderedPageBreak/>
        <w:t>Gimnazija</w:t>
      </w:r>
      <w:r w:rsidR="00062A7B">
        <w:t xml:space="preserve"> užtikrina, kad per mokslo metus ugdymo procese būtų organizuojamas Bendruosiuose ugdymo planuose nustatytas pamokų skaičius. </w:t>
      </w:r>
    </w:p>
    <w:p w14:paraId="3AA87860" w14:textId="01AA19BB" w:rsidR="00062A7B" w:rsidRDefault="00062A7B" w:rsidP="00ED28C3">
      <w:pPr>
        <w:pStyle w:val="Sraopastraipa"/>
        <w:numPr>
          <w:ilvl w:val="0"/>
          <w:numId w:val="4"/>
        </w:numPr>
        <w:tabs>
          <w:tab w:val="left" w:pos="993"/>
        </w:tabs>
        <w:jc w:val="both"/>
      </w:pPr>
      <w:r>
        <w:t>Reguliuodama mokinių mokymosi krūvius</w:t>
      </w:r>
      <w:r w:rsidR="00725011">
        <w:t xml:space="preserve"> gimnazija</w:t>
      </w:r>
      <w:r>
        <w:t>:</w:t>
      </w:r>
    </w:p>
    <w:p w14:paraId="042DED95" w14:textId="4B981272" w:rsidR="006E093E" w:rsidRPr="00ED28C3" w:rsidRDefault="00062A7B" w:rsidP="00ED28C3">
      <w:pPr>
        <w:pStyle w:val="paragraph"/>
        <w:numPr>
          <w:ilvl w:val="1"/>
          <w:numId w:val="4"/>
        </w:numPr>
        <w:tabs>
          <w:tab w:val="left" w:pos="1134"/>
        </w:tabs>
        <w:spacing w:before="0" w:beforeAutospacing="0" w:after="0" w:afterAutospacing="0"/>
        <w:jc w:val="both"/>
        <w:textAlignment w:val="baseline"/>
        <w:rPr>
          <w:rStyle w:val="normaltextrun"/>
        </w:rPr>
      </w:pPr>
      <w:r w:rsidRPr="00ED28C3">
        <w:rPr>
          <w:rStyle w:val="normaltextrun"/>
        </w:rPr>
        <w:t xml:space="preserve">vykdo mokinių mokymosi krūvio </w:t>
      </w:r>
      <w:proofErr w:type="spellStart"/>
      <w:r w:rsidRPr="00ED28C3">
        <w:rPr>
          <w:rStyle w:val="normaltextrun"/>
        </w:rPr>
        <w:t>stebėseną</w:t>
      </w:r>
      <w:proofErr w:type="spellEnd"/>
      <w:r w:rsidRPr="00ED28C3">
        <w:rPr>
          <w:rStyle w:val="normaltextrun"/>
        </w:rPr>
        <w:t>, užtikrina, kad mokymosi krūvis atitiktų teisės aktų reikalavimus</w:t>
      </w:r>
      <w:r w:rsidR="006E093E" w:rsidRPr="00ED28C3">
        <w:rPr>
          <w:rStyle w:val="normaltextrun"/>
        </w:rPr>
        <w:t>;</w:t>
      </w:r>
    </w:p>
    <w:p w14:paraId="71426E54" w14:textId="2CBE2301" w:rsidR="004A5564" w:rsidRPr="00ED28C3" w:rsidRDefault="006E093E" w:rsidP="00ED28C3">
      <w:pPr>
        <w:pStyle w:val="paragraph"/>
        <w:numPr>
          <w:ilvl w:val="1"/>
          <w:numId w:val="4"/>
        </w:numPr>
        <w:tabs>
          <w:tab w:val="left" w:pos="1134"/>
        </w:tabs>
        <w:spacing w:before="0" w:beforeAutospacing="0" w:after="0" w:afterAutospacing="0"/>
        <w:jc w:val="both"/>
        <w:textAlignment w:val="baseline"/>
        <w:rPr>
          <w:rStyle w:val="normaltextrun"/>
        </w:rPr>
      </w:pPr>
      <w:r w:rsidRPr="00ED28C3">
        <w:rPr>
          <w:rStyle w:val="normaltextrun"/>
        </w:rPr>
        <w:t>užtikrina, kad mokiniams per dieną nebūtų skiriamas daugiau kaip vienas kontrolinis darbas. Apie kontrolinį darbą mokiniai informuojami ne vėliau kaip prieš savaitę. Kontroliniai darbai negali būti rašomi iš karto po ligos, atostogų, nerekomenduo</w:t>
      </w:r>
      <w:r w:rsidR="005D7AAD" w:rsidRPr="00ED28C3">
        <w:rPr>
          <w:rStyle w:val="normaltextrun"/>
        </w:rPr>
        <w:t>jami po šventinių dienų;</w:t>
      </w:r>
      <w:r w:rsidRPr="00ED28C3">
        <w:rPr>
          <w:rStyle w:val="normaltextrun"/>
        </w:rPr>
        <w:t> </w:t>
      </w:r>
    </w:p>
    <w:p w14:paraId="195462E5" w14:textId="2016647D" w:rsidR="00683F94" w:rsidRPr="00ED28C3" w:rsidRDefault="004A5564" w:rsidP="00ED28C3">
      <w:pPr>
        <w:pStyle w:val="paragraph"/>
        <w:numPr>
          <w:ilvl w:val="1"/>
          <w:numId w:val="4"/>
        </w:numPr>
        <w:tabs>
          <w:tab w:val="left" w:pos="1134"/>
        </w:tabs>
        <w:spacing w:before="0" w:beforeAutospacing="0" w:after="0" w:afterAutospacing="0"/>
        <w:jc w:val="both"/>
        <w:textAlignment w:val="baseline"/>
        <w:rPr>
          <w:rStyle w:val="normaltextrun"/>
        </w:rPr>
      </w:pPr>
      <w:r w:rsidRPr="00ED28C3">
        <w:rPr>
          <w:rStyle w:val="normaltextrun"/>
        </w:rPr>
        <w:t xml:space="preserve">skiria minimalų pamokų skaičius per savaitę </w:t>
      </w:r>
      <w:r w:rsidR="005D7AAD" w:rsidRPr="00ED28C3">
        <w:rPr>
          <w:rStyle w:val="normaltextrun"/>
        </w:rPr>
        <w:t>p</w:t>
      </w:r>
      <w:r w:rsidR="006E093E" w:rsidRPr="00ED28C3">
        <w:rPr>
          <w:rStyle w:val="normaltextrun"/>
        </w:rPr>
        <w:t>irmosios klasės mokiniams, kurie pradeda mokytis</w:t>
      </w:r>
      <w:r w:rsidRPr="00ED28C3">
        <w:rPr>
          <w:rStyle w:val="normaltextrun"/>
        </w:rPr>
        <w:t xml:space="preserve"> pagal pradinio ugdymo programą,</w:t>
      </w:r>
      <w:r w:rsidR="006E093E" w:rsidRPr="00ED28C3">
        <w:rPr>
          <w:rStyle w:val="normaltextrun"/>
        </w:rPr>
        <w:t xml:space="preserve"> ir penktos klasės mokinimas, kurie pradeda mokytis pagal pagrindini</w:t>
      </w:r>
      <w:r w:rsidRPr="00ED28C3">
        <w:rPr>
          <w:rStyle w:val="normaltextrun"/>
        </w:rPr>
        <w:t>o ugdymo programos pirmąją dalį</w:t>
      </w:r>
      <w:r w:rsidR="006E093E" w:rsidRPr="00ED28C3">
        <w:rPr>
          <w:rStyle w:val="normaltextrun"/>
        </w:rPr>
        <w:t>. Didesnis už minimalų privalomų pamokų skaičius dalykams skiriamas suderinus su mokinių tėvais (globėjais, rūpintojais)</w:t>
      </w:r>
      <w:r w:rsidR="00683F94" w:rsidRPr="00ED28C3">
        <w:rPr>
          <w:rStyle w:val="normaltextrun"/>
        </w:rPr>
        <w:t>;</w:t>
      </w:r>
    </w:p>
    <w:p w14:paraId="048C4FE7" w14:textId="5382A081" w:rsidR="00683F94" w:rsidRPr="00ED28C3" w:rsidRDefault="00664CD1" w:rsidP="00ED28C3">
      <w:pPr>
        <w:pStyle w:val="paragraph"/>
        <w:numPr>
          <w:ilvl w:val="1"/>
          <w:numId w:val="4"/>
        </w:numPr>
        <w:tabs>
          <w:tab w:val="left" w:pos="1134"/>
        </w:tabs>
        <w:spacing w:before="0" w:beforeAutospacing="0" w:after="0" w:afterAutospacing="0"/>
        <w:jc w:val="both"/>
        <w:textAlignment w:val="baseline"/>
        <w:rPr>
          <w:rStyle w:val="normaltextrun"/>
        </w:rPr>
      </w:pPr>
      <w:r w:rsidRPr="00ED28C3">
        <w:rPr>
          <w:rStyle w:val="normaltextrun"/>
        </w:rPr>
        <w:t xml:space="preserve">susitaria dėl </w:t>
      </w:r>
      <w:r w:rsidR="00683F94" w:rsidRPr="00ED28C3">
        <w:rPr>
          <w:rStyle w:val="normaltextrun"/>
        </w:rPr>
        <w:t>užduo</w:t>
      </w:r>
      <w:r w:rsidRPr="00ED28C3">
        <w:rPr>
          <w:rStyle w:val="normaltextrun"/>
        </w:rPr>
        <w:t>čių</w:t>
      </w:r>
      <w:r w:rsidR="00683F94" w:rsidRPr="00ED28C3">
        <w:rPr>
          <w:rStyle w:val="normaltextrun"/>
        </w:rPr>
        <w:t>, skiriam</w:t>
      </w:r>
      <w:r w:rsidRPr="00ED28C3">
        <w:rPr>
          <w:rStyle w:val="normaltextrun"/>
        </w:rPr>
        <w:t>ų</w:t>
      </w:r>
      <w:r w:rsidR="009526E6" w:rsidRPr="00ED28C3">
        <w:rPr>
          <w:rStyle w:val="normaltextrun"/>
        </w:rPr>
        <w:t xml:space="preserve"> </w:t>
      </w:r>
      <w:r w:rsidR="00683F94" w:rsidRPr="00ED28C3">
        <w:rPr>
          <w:rStyle w:val="normaltextrun"/>
        </w:rPr>
        <w:t>atlikti namuose, tiksling</w:t>
      </w:r>
      <w:r w:rsidRPr="00ED28C3">
        <w:rPr>
          <w:rStyle w:val="normaltextrun"/>
        </w:rPr>
        <w:t>umo</w:t>
      </w:r>
      <w:r w:rsidR="00AE0154" w:rsidRPr="00ED28C3">
        <w:rPr>
          <w:rStyle w:val="normaltextrun"/>
        </w:rPr>
        <w:t xml:space="preserve"> ir atitik</w:t>
      </w:r>
      <w:r w:rsidR="00100412" w:rsidRPr="00ED28C3">
        <w:rPr>
          <w:rStyle w:val="normaltextrun"/>
        </w:rPr>
        <w:t>imo</w:t>
      </w:r>
      <w:r w:rsidR="00683F94" w:rsidRPr="00ED28C3">
        <w:rPr>
          <w:rStyle w:val="normaltextrun"/>
        </w:rPr>
        <w:t xml:space="preserve"> mokinių amžių;</w:t>
      </w:r>
    </w:p>
    <w:p w14:paraId="4D9964FA" w14:textId="3458E21A" w:rsidR="0087391D" w:rsidRPr="00ED28C3" w:rsidRDefault="00683F94" w:rsidP="00ED28C3">
      <w:pPr>
        <w:pStyle w:val="paragraph"/>
        <w:numPr>
          <w:ilvl w:val="1"/>
          <w:numId w:val="4"/>
        </w:numPr>
        <w:tabs>
          <w:tab w:val="left" w:pos="1134"/>
        </w:tabs>
        <w:spacing w:before="0" w:beforeAutospacing="0" w:after="0" w:afterAutospacing="0"/>
        <w:jc w:val="both"/>
        <w:textAlignment w:val="baseline"/>
        <w:rPr>
          <w:rStyle w:val="normaltextrun"/>
        </w:rPr>
      </w:pPr>
      <w:r w:rsidRPr="00ED28C3">
        <w:rPr>
          <w:rStyle w:val="normaltextrun"/>
        </w:rPr>
        <w:t>susitari</w:t>
      </w:r>
      <w:r w:rsidR="00956FC5" w:rsidRPr="00ED28C3">
        <w:rPr>
          <w:rStyle w:val="normaltextrun"/>
        </w:rPr>
        <w:t>a</w:t>
      </w:r>
      <w:r w:rsidRPr="00ED28C3">
        <w:rPr>
          <w:rStyle w:val="normaltextrun"/>
        </w:rPr>
        <w:t xml:space="preserve"> dėl užduočių, skiriamų mokiniams atlikti, diferencijavimo</w:t>
      </w:r>
      <w:r w:rsidR="00A90E78" w:rsidRPr="00ED28C3">
        <w:rPr>
          <w:rStyle w:val="normaltextrun"/>
        </w:rPr>
        <w:t>.</w:t>
      </w:r>
    </w:p>
    <w:p w14:paraId="4940A730" w14:textId="3C1B2021" w:rsidR="0087391D" w:rsidRDefault="0087391D" w:rsidP="00ED28C3">
      <w:pPr>
        <w:pStyle w:val="Sraopastraipa"/>
        <w:numPr>
          <w:ilvl w:val="0"/>
          <w:numId w:val="4"/>
        </w:numPr>
        <w:tabs>
          <w:tab w:val="left" w:pos="993"/>
        </w:tabs>
        <w:jc w:val="both"/>
      </w:pPr>
      <w:r w:rsidRPr="00ED28C3">
        <w:t xml:space="preserve">Mokymosi pagalbai skiriamos trumpalaikės ar ilgalaikės konsultacijos. Trumpalaikių konsultacijų dažnumas priklauso nuo mokantis kylančio mokymosi poreikio išsiaiškinti neaiškumus. Jos neįskaitomos į mokinio mokymosi krūvį. Ilgalaikės konsultacijos (trukmė lygi pamokos trukmei)  įskaitomos į mokymosi krūvį. Mokinių tėvai (globėjai, rūpintojai) informuojami apie mokiniui siūlomą suteikti mokymosi pagalbą, mokytojai el. dienyne ar kitu susitartu būdu pateikia informaciją apie mokinio daromą pažangą. Teikiant reikalingą švietimo ir mokymosi pagalbą, konsultacijos gali būti organizuojamos nuotoliniu būdu per MS </w:t>
      </w:r>
      <w:proofErr w:type="spellStart"/>
      <w:r w:rsidRPr="00ED28C3">
        <w:t>Teams</w:t>
      </w:r>
      <w:proofErr w:type="spellEnd"/>
      <w:r w:rsidRPr="00ED28C3">
        <w:t xml:space="preserve">. Mokytojas, pasitaręs su mokiniais, pasirenka konsultacijų formą (kontaktinis ar nuotolinis būdas). Kontaktinės konsultacijos vyksta tik pagal klasių </w:t>
      </w:r>
      <w:proofErr w:type="spellStart"/>
      <w:r w:rsidRPr="00ED28C3">
        <w:t>koncentrus</w:t>
      </w:r>
      <w:proofErr w:type="spellEnd"/>
      <w:r w:rsidRPr="00ED28C3">
        <w:t>. </w:t>
      </w:r>
    </w:p>
    <w:p w14:paraId="57E30D0B" w14:textId="69BFCB65" w:rsidR="00062A7B" w:rsidRDefault="00062A7B" w:rsidP="00ED28C3">
      <w:pPr>
        <w:pStyle w:val="Sraopastraipa"/>
        <w:numPr>
          <w:ilvl w:val="0"/>
          <w:numId w:val="4"/>
        </w:numPr>
        <w:tabs>
          <w:tab w:val="left" w:pos="993"/>
        </w:tabs>
        <w:jc w:val="both"/>
      </w:pPr>
      <w:r>
        <w:t xml:space="preserve">Teikiant mokymosi pagalbą: </w:t>
      </w:r>
    </w:p>
    <w:p w14:paraId="746C78D9" w14:textId="696C59FA" w:rsidR="00062A7B" w:rsidRPr="00ED28C3" w:rsidRDefault="00062A7B" w:rsidP="00ED28C3">
      <w:pPr>
        <w:pStyle w:val="paragraph"/>
        <w:numPr>
          <w:ilvl w:val="1"/>
          <w:numId w:val="4"/>
        </w:numPr>
        <w:tabs>
          <w:tab w:val="left" w:pos="1134"/>
        </w:tabs>
        <w:spacing w:before="0" w:beforeAutospacing="0" w:after="0" w:afterAutospacing="0"/>
        <w:jc w:val="both"/>
        <w:textAlignment w:val="baseline"/>
        <w:rPr>
          <w:rStyle w:val="normaltextrun"/>
        </w:rPr>
      </w:pPr>
      <w:r w:rsidRPr="00ED28C3">
        <w:rPr>
          <w:rStyle w:val="normaltextrun"/>
        </w:rPr>
        <w:t>ugdymo procese nuolat stebima mokinio daroma individuali pažanga ir pasiekimai. Mokiniui suteikiama savalaikė mokymosi pagalba, kad mokinys galėtų likviduoti mokymosi spragas, jų negilindamas, arba kad mokinys, turintis išskirtinių gabumų, galėtų pagerinti savo mokymosi pasiekimus;</w:t>
      </w:r>
    </w:p>
    <w:p w14:paraId="527D65E2" w14:textId="77777777" w:rsidR="00ED28C3" w:rsidRDefault="006F402A" w:rsidP="00A05D1E">
      <w:pPr>
        <w:pStyle w:val="paragraph"/>
        <w:numPr>
          <w:ilvl w:val="1"/>
          <w:numId w:val="4"/>
        </w:numPr>
        <w:tabs>
          <w:tab w:val="left" w:pos="1134"/>
        </w:tabs>
        <w:spacing w:before="0" w:beforeAutospacing="0" w:after="0" w:afterAutospacing="0"/>
        <w:jc w:val="both"/>
        <w:textAlignment w:val="baseline"/>
        <w:rPr>
          <w:rStyle w:val="normaltextrun"/>
        </w:rPr>
      </w:pPr>
      <w:r w:rsidRPr="00ED28C3">
        <w:rPr>
          <w:rStyle w:val="normaltextrun"/>
        </w:rPr>
        <w:t>mokiniams sudar</w:t>
      </w:r>
      <w:r w:rsidR="00957757" w:rsidRPr="00ED28C3">
        <w:rPr>
          <w:rStyle w:val="normaltextrun"/>
        </w:rPr>
        <w:t>omos</w:t>
      </w:r>
      <w:r w:rsidRPr="00ED28C3">
        <w:rPr>
          <w:rStyle w:val="normaltextrun"/>
        </w:rPr>
        <w:t xml:space="preserve"> sąlygos konsultuotis, jeigu kyla mokymosi sunkumų</w:t>
      </w:r>
      <w:r w:rsidR="00062A7B" w:rsidRPr="00ED28C3">
        <w:rPr>
          <w:rStyle w:val="normaltextrun"/>
        </w:rPr>
        <w:t>:</w:t>
      </w:r>
    </w:p>
    <w:p w14:paraId="6538DEBA" w14:textId="110E25FC" w:rsidR="00062A7B" w:rsidRDefault="00062A7B" w:rsidP="00ED28C3">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t>grupėje, sudarytoje iš tos pačios klasės ar skirtingų klasių panašaus amžiaus mokinių;</w:t>
      </w:r>
    </w:p>
    <w:p w14:paraId="04F67BD9" w14:textId="0BA98CAD" w:rsidR="00062A7B" w:rsidRDefault="00062A7B" w:rsidP="00ED28C3">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t>ne tik su mokančiu mokytoju, bet ir su kitu to paties dalyko mokytoju, mokančiu mokykloje;</w:t>
      </w:r>
    </w:p>
    <w:p w14:paraId="6D71A2BE" w14:textId="6C2B66BE" w:rsidR="00062A7B" w:rsidRDefault="00062A7B" w:rsidP="00ED28C3">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t>intensyviai 2–3 kartus per savaitę trumpiau nei pamoka trunkančiose ir ilgesnės trukmės konsultacijose;</w:t>
      </w:r>
    </w:p>
    <w:p w14:paraId="66E95AE7" w14:textId="24784DD4" w:rsidR="00062A7B" w:rsidRPr="00A05D1E" w:rsidRDefault="00487819" w:rsidP="00A05D1E">
      <w:pPr>
        <w:pStyle w:val="paragraph"/>
        <w:numPr>
          <w:ilvl w:val="1"/>
          <w:numId w:val="4"/>
        </w:numPr>
        <w:tabs>
          <w:tab w:val="left" w:pos="1134"/>
        </w:tabs>
        <w:spacing w:before="0" w:beforeAutospacing="0" w:after="0" w:afterAutospacing="0"/>
        <w:jc w:val="both"/>
        <w:textAlignment w:val="baseline"/>
        <w:rPr>
          <w:rStyle w:val="normaltextrun"/>
        </w:rPr>
      </w:pPr>
      <w:r w:rsidRPr="00A05D1E">
        <w:rPr>
          <w:rStyle w:val="normaltextrun"/>
        </w:rPr>
        <w:t>5–7 klasių mokinia</w:t>
      </w:r>
      <w:r w:rsidR="000A4CB9" w:rsidRPr="00A05D1E">
        <w:rPr>
          <w:rStyle w:val="normaltextrun"/>
        </w:rPr>
        <w:t xml:space="preserve">ms, kuriems kyla sunkumų mokantis lietuvių kalbos ir matematikos, sudarytos sąlygos lankyti </w:t>
      </w:r>
      <w:r w:rsidRPr="00A05D1E">
        <w:rPr>
          <w:rStyle w:val="normaltextrun"/>
        </w:rPr>
        <w:t>konsultacijų centr</w:t>
      </w:r>
      <w:r w:rsidR="006F402A" w:rsidRPr="00A05D1E">
        <w:rPr>
          <w:rStyle w:val="normaltextrun"/>
        </w:rPr>
        <w:t xml:space="preserve">ą, kur </w:t>
      </w:r>
      <w:r w:rsidR="00062A7B" w:rsidRPr="00A05D1E">
        <w:rPr>
          <w:rStyle w:val="normaltextrun"/>
        </w:rPr>
        <w:t>užtikrina</w:t>
      </w:r>
      <w:r w:rsidR="6D231C73" w:rsidRPr="00A05D1E">
        <w:rPr>
          <w:rStyle w:val="normaltextrun"/>
        </w:rPr>
        <w:t>mas</w:t>
      </w:r>
      <w:r w:rsidR="00062A7B" w:rsidRPr="00A05D1E">
        <w:rPr>
          <w:rStyle w:val="normaltextrun"/>
        </w:rPr>
        <w:t xml:space="preserve"> ne tik vienkartinės, bet sisteminės mokymosi pagalbos teikim</w:t>
      </w:r>
      <w:r w:rsidR="32A3D4F6" w:rsidRPr="00A05D1E">
        <w:rPr>
          <w:rStyle w:val="normaltextrun"/>
        </w:rPr>
        <w:t>as</w:t>
      </w:r>
      <w:r w:rsidR="008E7FE5" w:rsidRPr="00A05D1E">
        <w:rPr>
          <w:rStyle w:val="normaltextrun"/>
        </w:rPr>
        <w:t>,</w:t>
      </w:r>
      <w:r w:rsidR="00062A7B" w:rsidRPr="00A05D1E">
        <w:rPr>
          <w:rStyle w:val="normaltextrun"/>
        </w:rPr>
        <w:t xml:space="preserve"> apima</w:t>
      </w:r>
      <w:r w:rsidR="008529D9" w:rsidRPr="00A05D1E">
        <w:rPr>
          <w:rStyle w:val="normaltextrun"/>
        </w:rPr>
        <w:t>ntis</w:t>
      </w:r>
      <w:r w:rsidR="00062A7B" w:rsidRPr="00A05D1E">
        <w:rPr>
          <w:rStyle w:val="normaltextrun"/>
        </w:rPr>
        <w:t xml:space="preserve"> pasiekimų žemėjimo prevenciją</w:t>
      </w:r>
      <w:r w:rsidR="0023512B" w:rsidRPr="00A05D1E">
        <w:rPr>
          <w:rStyle w:val="normaltextrun"/>
        </w:rPr>
        <w:t>.</w:t>
      </w:r>
    </w:p>
    <w:p w14:paraId="7FFA18AF" w14:textId="4E4A7228" w:rsidR="001F1D7C" w:rsidRDefault="00683F94" w:rsidP="00A05D1E">
      <w:pPr>
        <w:pStyle w:val="Sraopastraipa"/>
        <w:numPr>
          <w:ilvl w:val="0"/>
          <w:numId w:val="4"/>
        </w:numPr>
        <w:tabs>
          <w:tab w:val="left" w:pos="993"/>
        </w:tabs>
        <w:jc w:val="both"/>
      </w:pPr>
      <w:r>
        <w:t xml:space="preserve">Mokymo procesui diferencijuoti ir </w:t>
      </w:r>
      <w:proofErr w:type="spellStart"/>
      <w:r>
        <w:t>m</w:t>
      </w:r>
      <w:r w:rsidR="001F1D7C">
        <w:t>okymui(si</w:t>
      </w:r>
      <w:proofErr w:type="spellEnd"/>
      <w:r w:rsidR="001F1D7C">
        <w:t>) in</w:t>
      </w:r>
      <w:r w:rsidR="00062A7B">
        <w:t>dividualizuoti</w:t>
      </w:r>
      <w:r w:rsidR="00487819">
        <w:t xml:space="preserve"> sudaromas mokinio individual</w:t>
      </w:r>
      <w:r w:rsidR="00062A7B">
        <w:t>us ugdymo plan</w:t>
      </w:r>
      <w:r w:rsidR="00487819">
        <w:t>as</w:t>
      </w:r>
      <w:r w:rsidR="00062A7B">
        <w:t>, kuriame</w:t>
      </w:r>
      <w:r w:rsidR="00062A7B" w:rsidRPr="00A05D1E">
        <w:t xml:space="preserve"> </w:t>
      </w:r>
      <w:r w:rsidR="001F1D7C">
        <w:t>numatomas mo</w:t>
      </w:r>
      <w:r w:rsidR="00062A7B">
        <w:t>kymosi turin</w:t>
      </w:r>
      <w:r w:rsidR="001F1D7C">
        <w:t>io</w:t>
      </w:r>
      <w:r w:rsidR="00062A7B">
        <w:t xml:space="preserve"> pritaik</w:t>
      </w:r>
      <w:r w:rsidR="001F1D7C">
        <w:t>y</w:t>
      </w:r>
      <w:r w:rsidR="00062A7B">
        <w:t>mas mokiniui pagal jo mokymo</w:t>
      </w:r>
      <w:r w:rsidR="001F1D7C">
        <w:t>si galias ir mokymosi poreikius. Gimnazijoje yra nustatyta individualaus ugdymo plano forma</w:t>
      </w:r>
      <w:r w:rsidR="00062A7B">
        <w:t xml:space="preserve"> ir turinio struktūr</w:t>
      </w:r>
      <w:r w:rsidR="001F1D7C">
        <w:t xml:space="preserve">a. </w:t>
      </w:r>
    </w:p>
    <w:p w14:paraId="2B818CD0" w14:textId="00EC9949" w:rsidR="00062A7B" w:rsidRDefault="001F1D7C" w:rsidP="00A05D1E">
      <w:pPr>
        <w:pStyle w:val="Sraopastraipa"/>
        <w:numPr>
          <w:ilvl w:val="0"/>
          <w:numId w:val="4"/>
        </w:numPr>
        <w:tabs>
          <w:tab w:val="left" w:pos="993"/>
        </w:tabs>
        <w:jc w:val="both"/>
      </w:pPr>
      <w:r>
        <w:t>Individual</w:t>
      </w:r>
      <w:r w:rsidR="00062A7B">
        <w:t>us ugdymo plan</w:t>
      </w:r>
      <w:r w:rsidR="00487819">
        <w:t>as</w:t>
      </w:r>
      <w:r w:rsidR="00062A7B">
        <w:t xml:space="preserve"> sudar</w:t>
      </w:r>
      <w:r>
        <w:t>omas</w:t>
      </w:r>
      <w:r w:rsidR="00062A7B">
        <w:t xml:space="preserve"> mokiniui, kuris:</w:t>
      </w:r>
    </w:p>
    <w:p w14:paraId="20451599" w14:textId="5A995F34" w:rsidR="00062A7B" w:rsidRPr="0070738F" w:rsidRDefault="00062A7B" w:rsidP="0070738F">
      <w:pPr>
        <w:pStyle w:val="paragraph"/>
        <w:numPr>
          <w:ilvl w:val="1"/>
          <w:numId w:val="4"/>
        </w:numPr>
        <w:tabs>
          <w:tab w:val="left" w:pos="1134"/>
        </w:tabs>
        <w:spacing w:before="0" w:beforeAutospacing="0" w:after="0" w:afterAutospacing="0"/>
        <w:jc w:val="both"/>
        <w:textAlignment w:val="baseline"/>
        <w:rPr>
          <w:rStyle w:val="normaltextrun"/>
        </w:rPr>
      </w:pPr>
      <w:r w:rsidRPr="0070738F">
        <w:rPr>
          <w:rStyle w:val="normaltextrun"/>
        </w:rPr>
        <w:t>mokosi pagal vidurinio ugdymo programą;</w:t>
      </w:r>
    </w:p>
    <w:p w14:paraId="4D21878A" w14:textId="262ED591" w:rsidR="00062A7B" w:rsidRPr="0070738F" w:rsidRDefault="00062A7B" w:rsidP="0070738F">
      <w:pPr>
        <w:pStyle w:val="paragraph"/>
        <w:numPr>
          <w:ilvl w:val="1"/>
          <w:numId w:val="4"/>
        </w:numPr>
        <w:tabs>
          <w:tab w:val="left" w:pos="1134"/>
        </w:tabs>
        <w:spacing w:before="0" w:beforeAutospacing="0" w:after="0" w:afterAutospacing="0"/>
        <w:jc w:val="both"/>
        <w:textAlignment w:val="baseline"/>
        <w:rPr>
          <w:rStyle w:val="normaltextrun"/>
        </w:rPr>
      </w:pPr>
      <w:r w:rsidRPr="0070738F">
        <w:rPr>
          <w:rStyle w:val="normaltextrun"/>
        </w:rPr>
        <w:t xml:space="preserve">atvykęs arba grįžęs iš užsienio; </w:t>
      </w:r>
    </w:p>
    <w:p w14:paraId="26CD4486" w14:textId="3E55F5E3" w:rsidR="00062A7B" w:rsidRPr="0070738F" w:rsidRDefault="00062A7B" w:rsidP="0070738F">
      <w:pPr>
        <w:pStyle w:val="paragraph"/>
        <w:numPr>
          <w:ilvl w:val="1"/>
          <w:numId w:val="4"/>
        </w:numPr>
        <w:tabs>
          <w:tab w:val="left" w:pos="1134"/>
        </w:tabs>
        <w:spacing w:before="0" w:beforeAutospacing="0" w:after="0" w:afterAutospacing="0"/>
        <w:jc w:val="both"/>
        <w:textAlignment w:val="baseline"/>
        <w:rPr>
          <w:rStyle w:val="normaltextrun"/>
        </w:rPr>
      </w:pPr>
      <w:r w:rsidRPr="0070738F">
        <w:rPr>
          <w:rStyle w:val="normaltextrun"/>
        </w:rPr>
        <w:t xml:space="preserve">mokomas namie pagal gydytojų konsultacinės komisijos rekomendacijas; </w:t>
      </w:r>
    </w:p>
    <w:p w14:paraId="41541920" w14:textId="6F6D279F" w:rsidR="00062A7B" w:rsidRDefault="00062A7B" w:rsidP="0070738F">
      <w:pPr>
        <w:pStyle w:val="paragraph"/>
        <w:numPr>
          <w:ilvl w:val="1"/>
          <w:numId w:val="4"/>
        </w:numPr>
        <w:tabs>
          <w:tab w:val="left" w:pos="1134"/>
        </w:tabs>
        <w:spacing w:before="0" w:beforeAutospacing="0" w:after="0" w:afterAutospacing="0"/>
        <w:jc w:val="both"/>
        <w:textAlignment w:val="baseline"/>
        <w:rPr>
          <w:rStyle w:val="normaltextrun"/>
        </w:rPr>
      </w:pPr>
      <w:r w:rsidRPr="0070738F">
        <w:rPr>
          <w:rStyle w:val="normaltextrun"/>
        </w:rPr>
        <w:t>turi specialiųjų ugdymosi poreikių</w:t>
      </w:r>
      <w:r w:rsidR="00FE5661">
        <w:rPr>
          <w:rStyle w:val="normaltextrun"/>
        </w:rPr>
        <w:t>;</w:t>
      </w:r>
    </w:p>
    <w:p w14:paraId="4995EC15" w14:textId="64ACB04C" w:rsidR="00FE5661" w:rsidRPr="0070738F" w:rsidRDefault="00FE5661" w:rsidP="0070738F">
      <w:pPr>
        <w:pStyle w:val="paragraph"/>
        <w:numPr>
          <w:ilvl w:val="1"/>
          <w:numId w:val="4"/>
        </w:numPr>
        <w:tabs>
          <w:tab w:val="left" w:pos="1134"/>
        </w:tabs>
        <w:spacing w:before="0" w:beforeAutospacing="0" w:after="0" w:afterAutospacing="0"/>
        <w:jc w:val="both"/>
        <w:textAlignment w:val="baseline"/>
        <w:rPr>
          <w:rStyle w:val="normaltextrun"/>
        </w:rPr>
      </w:pPr>
      <w:r>
        <w:rPr>
          <w:shd w:val="clear" w:color="auto" w:fill="FFFFFF"/>
        </w:rPr>
        <w:t xml:space="preserve">išskirtinių </w:t>
      </w:r>
      <w:r>
        <w:rPr>
          <w:color w:val="000000"/>
          <w:shd w:val="clear" w:color="auto" w:fill="FFFFFF"/>
        </w:rPr>
        <w:t>gabumų mokiniui, siekiančiam aukštų mokymosi pasiekimų.</w:t>
      </w:r>
    </w:p>
    <w:p w14:paraId="1520AED2" w14:textId="4A96CAE4" w:rsidR="00E66693" w:rsidRDefault="00BB573D" w:rsidP="00AC7162">
      <w:pPr>
        <w:pStyle w:val="Sraopastraipa"/>
        <w:numPr>
          <w:ilvl w:val="0"/>
          <w:numId w:val="4"/>
        </w:numPr>
        <w:tabs>
          <w:tab w:val="left" w:pos="993"/>
        </w:tabs>
        <w:jc w:val="both"/>
      </w:pPr>
      <w:r>
        <w:t>M</w:t>
      </w:r>
      <w:r w:rsidR="00062A7B">
        <w:t>okymo procesui diferencijuoti sudaromos laikinosios grupės</w:t>
      </w:r>
      <w:r w:rsidR="0CE79A6C">
        <w:t xml:space="preserve"> </w:t>
      </w:r>
      <w:r w:rsidR="00E66693">
        <w:t xml:space="preserve">mokinių klasę mokymosi tikslais dalijant į mažesnes grupes, sujungiant paralelių klasių besimokančiuosius į laikinai sudarytą </w:t>
      </w:r>
      <w:r w:rsidR="00E66693">
        <w:lastRenderedPageBreak/>
        <w:t>grupę</w:t>
      </w:r>
      <w:r w:rsidR="008326B3">
        <w:t xml:space="preserve">. </w:t>
      </w:r>
      <w:r w:rsidR="00E66693" w:rsidRPr="00AC7162">
        <w:t>Laikinojoje grupėje negali būti mažiau nei 5 mokiniai ir ne daugiau nei teisės aktais nustatytas didžiausias mokinių skaičius klasėje. </w:t>
      </w:r>
    </w:p>
    <w:p w14:paraId="231ACC6E" w14:textId="16923E65" w:rsidR="00BB573D" w:rsidRDefault="001A5AE3" w:rsidP="00AC7162">
      <w:pPr>
        <w:pStyle w:val="Sraopastraipa"/>
        <w:numPr>
          <w:ilvl w:val="0"/>
          <w:numId w:val="4"/>
        </w:numPr>
        <w:tabs>
          <w:tab w:val="left" w:pos="993"/>
        </w:tabs>
        <w:jc w:val="both"/>
      </w:pPr>
      <w:r>
        <w:t xml:space="preserve"> Gimnazijoje l</w:t>
      </w:r>
      <w:r w:rsidR="00F3023D">
        <w:t>aikinosios grupės sudar</w:t>
      </w:r>
      <w:r w:rsidR="00FD3A8D">
        <w:t>ytos</w:t>
      </w:r>
      <w:r w:rsidR="00BB573D">
        <w:t>:</w:t>
      </w:r>
    </w:p>
    <w:p w14:paraId="7BF470F9" w14:textId="4756501A" w:rsidR="00FE68A6" w:rsidRPr="00AC7162" w:rsidRDefault="00FE68A6" w:rsidP="00AC7162">
      <w:pPr>
        <w:pStyle w:val="paragraph"/>
        <w:numPr>
          <w:ilvl w:val="1"/>
          <w:numId w:val="4"/>
        </w:numPr>
        <w:tabs>
          <w:tab w:val="left" w:pos="1134"/>
        </w:tabs>
        <w:spacing w:before="0" w:beforeAutospacing="0" w:after="0" w:afterAutospacing="0"/>
        <w:jc w:val="both"/>
        <w:textAlignment w:val="baseline"/>
        <w:rPr>
          <w:rStyle w:val="normaltextrun"/>
        </w:rPr>
      </w:pPr>
      <w:r w:rsidRPr="00AC7162">
        <w:rPr>
          <w:rStyle w:val="normaltextrun"/>
        </w:rPr>
        <w:t xml:space="preserve">doriniam ugdymui: tikybai (1bc, 3b, 4a, 5ab, 6ab, 7ab, 8ab, </w:t>
      </w:r>
      <w:proofErr w:type="spellStart"/>
      <w:r w:rsidRPr="00AC7162">
        <w:rPr>
          <w:rStyle w:val="normaltextrun"/>
        </w:rPr>
        <w:t>Iab</w:t>
      </w:r>
      <w:proofErr w:type="spellEnd"/>
      <w:r w:rsidRPr="00AC7162">
        <w:rPr>
          <w:rStyle w:val="normaltextrun"/>
        </w:rPr>
        <w:t xml:space="preserve">, </w:t>
      </w:r>
      <w:proofErr w:type="spellStart"/>
      <w:r w:rsidRPr="00AC7162">
        <w:rPr>
          <w:rStyle w:val="normaltextrun"/>
        </w:rPr>
        <w:t>IIab</w:t>
      </w:r>
      <w:proofErr w:type="spellEnd"/>
      <w:r w:rsidRPr="00AC7162">
        <w:rPr>
          <w:rStyle w:val="normaltextrun"/>
        </w:rPr>
        <w:t xml:space="preserve">, </w:t>
      </w:r>
      <w:proofErr w:type="spellStart"/>
      <w:r w:rsidRPr="00AC7162">
        <w:rPr>
          <w:rStyle w:val="normaltextrun"/>
        </w:rPr>
        <w:t>IIIab</w:t>
      </w:r>
      <w:proofErr w:type="spellEnd"/>
      <w:r w:rsidRPr="00AC7162">
        <w:rPr>
          <w:rStyle w:val="normaltextrun"/>
        </w:rPr>
        <w:t xml:space="preserve">), etikai (5ab, 6ab, </w:t>
      </w:r>
      <w:r w:rsidR="00AE58E2" w:rsidRPr="00AC7162">
        <w:rPr>
          <w:rStyle w:val="normaltextrun"/>
        </w:rPr>
        <w:t>7ab</w:t>
      </w:r>
      <w:r w:rsidRPr="00AC7162">
        <w:rPr>
          <w:rStyle w:val="normaltextrun"/>
        </w:rPr>
        <w:t>);</w:t>
      </w:r>
    </w:p>
    <w:p w14:paraId="4BFAD620" w14:textId="10DD7789" w:rsidR="00AE58E2" w:rsidRPr="00AC7162" w:rsidRDefault="00FE68A6" w:rsidP="00AC7162">
      <w:pPr>
        <w:pStyle w:val="paragraph"/>
        <w:numPr>
          <w:ilvl w:val="1"/>
          <w:numId w:val="4"/>
        </w:numPr>
        <w:tabs>
          <w:tab w:val="left" w:pos="1134"/>
        </w:tabs>
        <w:spacing w:before="0" w:beforeAutospacing="0" w:after="0" w:afterAutospacing="0"/>
        <w:jc w:val="both"/>
        <w:textAlignment w:val="baseline"/>
        <w:rPr>
          <w:rStyle w:val="normaltextrun"/>
        </w:rPr>
      </w:pPr>
      <w:r w:rsidRPr="00AC7162">
        <w:rPr>
          <w:rStyle w:val="normaltextrun"/>
        </w:rPr>
        <w:t>užsienio kalboms: anglų kalbai (</w:t>
      </w:r>
      <w:r w:rsidR="00AE58E2" w:rsidRPr="00AC7162">
        <w:rPr>
          <w:rStyle w:val="normaltextrun"/>
        </w:rPr>
        <w:t xml:space="preserve">3a, 3b, 4a, 4b, </w:t>
      </w:r>
      <w:r w:rsidRPr="00AC7162">
        <w:rPr>
          <w:rStyle w:val="normaltextrun"/>
        </w:rPr>
        <w:t>6a</w:t>
      </w:r>
      <w:r w:rsidR="00AE58E2" w:rsidRPr="00AC7162">
        <w:rPr>
          <w:rStyle w:val="normaltextrun"/>
        </w:rPr>
        <w:t xml:space="preserve">, </w:t>
      </w:r>
      <w:r w:rsidRPr="00AC7162">
        <w:rPr>
          <w:rStyle w:val="normaltextrun"/>
        </w:rPr>
        <w:t>7a</w:t>
      </w:r>
      <w:r w:rsidR="00AE58E2" w:rsidRPr="00AC7162">
        <w:rPr>
          <w:rStyle w:val="normaltextrun"/>
        </w:rPr>
        <w:t>, 7</w:t>
      </w:r>
      <w:r w:rsidRPr="00AC7162">
        <w:rPr>
          <w:rStyle w:val="normaltextrun"/>
        </w:rPr>
        <w:t xml:space="preserve">b, </w:t>
      </w:r>
      <w:r w:rsidR="00AE58E2" w:rsidRPr="00AC7162">
        <w:rPr>
          <w:rStyle w:val="normaltextrun"/>
        </w:rPr>
        <w:t xml:space="preserve">8b, </w:t>
      </w:r>
      <w:proofErr w:type="spellStart"/>
      <w:r w:rsidR="0025206B" w:rsidRPr="00AC7162">
        <w:rPr>
          <w:rStyle w:val="normaltextrun"/>
        </w:rPr>
        <w:t>IIa</w:t>
      </w:r>
      <w:proofErr w:type="spellEnd"/>
      <w:r w:rsidR="0025206B" w:rsidRPr="00AC7162">
        <w:rPr>
          <w:rStyle w:val="normaltextrun"/>
        </w:rPr>
        <w:t xml:space="preserve">, </w:t>
      </w:r>
      <w:proofErr w:type="spellStart"/>
      <w:r w:rsidR="0025206B" w:rsidRPr="00AC7162">
        <w:rPr>
          <w:rStyle w:val="normaltextrun"/>
        </w:rPr>
        <w:t>IIb</w:t>
      </w:r>
      <w:proofErr w:type="spellEnd"/>
      <w:r w:rsidRPr="00AC7162">
        <w:rPr>
          <w:rStyle w:val="normaltextrun"/>
        </w:rPr>
        <w:t xml:space="preserve">, </w:t>
      </w:r>
      <w:proofErr w:type="spellStart"/>
      <w:r w:rsidR="0025206B" w:rsidRPr="00AC7162">
        <w:rPr>
          <w:rStyle w:val="normaltextrun"/>
        </w:rPr>
        <w:t>IIIab</w:t>
      </w:r>
      <w:proofErr w:type="spellEnd"/>
      <w:r w:rsidR="0025206B" w:rsidRPr="00AC7162">
        <w:rPr>
          <w:rStyle w:val="normaltextrun"/>
        </w:rPr>
        <w:t xml:space="preserve">, </w:t>
      </w:r>
      <w:proofErr w:type="spellStart"/>
      <w:r w:rsidRPr="00AC7162">
        <w:rPr>
          <w:rStyle w:val="normaltextrun"/>
        </w:rPr>
        <w:t>IVa</w:t>
      </w:r>
      <w:proofErr w:type="spellEnd"/>
      <w:r w:rsidRPr="00AC7162">
        <w:rPr>
          <w:rStyle w:val="normaltextrun"/>
        </w:rPr>
        <w:t xml:space="preserve">), prancūzų kalbai </w:t>
      </w:r>
      <w:r w:rsidR="0025206B" w:rsidRPr="00AC7162">
        <w:rPr>
          <w:rStyle w:val="normaltextrun"/>
        </w:rPr>
        <w:t>(6ab, 7ab, 8</w:t>
      </w:r>
      <w:r w:rsidRPr="00AC7162">
        <w:rPr>
          <w:rStyle w:val="normaltextrun"/>
        </w:rPr>
        <w:t xml:space="preserve">ab, </w:t>
      </w:r>
      <w:proofErr w:type="spellStart"/>
      <w:r w:rsidRPr="00AC7162">
        <w:rPr>
          <w:rStyle w:val="normaltextrun"/>
        </w:rPr>
        <w:t>IIab</w:t>
      </w:r>
      <w:proofErr w:type="spellEnd"/>
      <w:r w:rsidRPr="00AC7162">
        <w:rPr>
          <w:rStyle w:val="normaltextrun"/>
        </w:rPr>
        <w:t>)</w:t>
      </w:r>
      <w:r w:rsidR="000F6AF6" w:rsidRPr="00AC7162">
        <w:rPr>
          <w:rStyle w:val="normaltextrun"/>
        </w:rPr>
        <w:t>;</w:t>
      </w:r>
    </w:p>
    <w:p w14:paraId="0E2A3244" w14:textId="0ED5F6B0" w:rsidR="004A1541" w:rsidRPr="00AC7162" w:rsidRDefault="00FE68A6" w:rsidP="00AC7162">
      <w:pPr>
        <w:pStyle w:val="paragraph"/>
        <w:numPr>
          <w:ilvl w:val="1"/>
          <w:numId w:val="4"/>
        </w:numPr>
        <w:tabs>
          <w:tab w:val="left" w:pos="1134"/>
        </w:tabs>
        <w:spacing w:before="0" w:beforeAutospacing="0" w:after="0" w:afterAutospacing="0"/>
        <w:jc w:val="both"/>
        <w:textAlignment w:val="baseline"/>
        <w:rPr>
          <w:rStyle w:val="normaltextrun"/>
        </w:rPr>
      </w:pPr>
      <w:r w:rsidRPr="00AC7162">
        <w:rPr>
          <w:rStyle w:val="normaltextrun"/>
        </w:rPr>
        <w:t>tech</w:t>
      </w:r>
      <w:r w:rsidR="004A1541" w:rsidRPr="00AC7162">
        <w:rPr>
          <w:rStyle w:val="normaltextrun"/>
        </w:rPr>
        <w:t>nologij</w:t>
      </w:r>
      <w:r w:rsidR="00F3023D" w:rsidRPr="00AC7162">
        <w:rPr>
          <w:rStyle w:val="normaltextrun"/>
        </w:rPr>
        <w:t>oms (5b, 6a, 6b, 7a, 7b, 8a, 8b)</w:t>
      </w:r>
      <w:r w:rsidR="004F13C6" w:rsidRPr="00AC7162">
        <w:rPr>
          <w:rStyle w:val="normaltextrun"/>
        </w:rPr>
        <w:t>, technologijų</w:t>
      </w:r>
      <w:r w:rsidR="00F3023D" w:rsidRPr="00AC7162">
        <w:rPr>
          <w:rStyle w:val="normaltextrun"/>
        </w:rPr>
        <w:t xml:space="preserve"> </w:t>
      </w:r>
      <w:r w:rsidR="004A1541" w:rsidRPr="00AC7162">
        <w:rPr>
          <w:rStyle w:val="normaltextrun"/>
        </w:rPr>
        <w:t xml:space="preserve"> programoms: mitybai (</w:t>
      </w:r>
      <w:proofErr w:type="spellStart"/>
      <w:r w:rsidR="004A1541" w:rsidRPr="00AC7162">
        <w:rPr>
          <w:rStyle w:val="normaltextrun"/>
        </w:rPr>
        <w:t>I</w:t>
      </w:r>
      <w:r w:rsidRPr="00AC7162">
        <w:rPr>
          <w:rStyle w:val="normaltextrun"/>
        </w:rPr>
        <w:t>a</w:t>
      </w:r>
      <w:proofErr w:type="spellEnd"/>
      <w:r w:rsidR="004A1541" w:rsidRPr="00AC7162">
        <w:rPr>
          <w:rStyle w:val="normaltextrun"/>
        </w:rPr>
        <w:t xml:space="preserve">, </w:t>
      </w:r>
      <w:proofErr w:type="spellStart"/>
      <w:r w:rsidR="004A1541" w:rsidRPr="00AC7162">
        <w:rPr>
          <w:rStyle w:val="normaltextrun"/>
        </w:rPr>
        <w:t>I</w:t>
      </w:r>
      <w:r w:rsidRPr="00AC7162">
        <w:rPr>
          <w:rStyle w:val="normaltextrun"/>
        </w:rPr>
        <w:t>b</w:t>
      </w:r>
      <w:proofErr w:type="spellEnd"/>
      <w:r w:rsidR="004A1541" w:rsidRPr="00AC7162">
        <w:rPr>
          <w:rStyle w:val="normaltextrun"/>
        </w:rPr>
        <w:t xml:space="preserve">, </w:t>
      </w:r>
      <w:proofErr w:type="spellStart"/>
      <w:r w:rsidR="004A1541" w:rsidRPr="00AC7162">
        <w:rPr>
          <w:rStyle w:val="normaltextrun"/>
        </w:rPr>
        <w:t>IIab</w:t>
      </w:r>
      <w:proofErr w:type="spellEnd"/>
      <w:r w:rsidRPr="00AC7162">
        <w:rPr>
          <w:rStyle w:val="normaltextrun"/>
        </w:rPr>
        <w:t>), konstrukcinėms medžiagoms (</w:t>
      </w:r>
      <w:proofErr w:type="spellStart"/>
      <w:r w:rsidR="004A1541" w:rsidRPr="00AC7162">
        <w:rPr>
          <w:rStyle w:val="normaltextrun"/>
        </w:rPr>
        <w:t>Iab</w:t>
      </w:r>
      <w:proofErr w:type="spellEnd"/>
      <w:r w:rsidR="004A1541" w:rsidRPr="00AC7162">
        <w:rPr>
          <w:rStyle w:val="normaltextrun"/>
        </w:rPr>
        <w:t xml:space="preserve">, </w:t>
      </w:r>
      <w:proofErr w:type="spellStart"/>
      <w:r w:rsidRPr="00AC7162">
        <w:rPr>
          <w:rStyle w:val="normaltextrun"/>
        </w:rPr>
        <w:t>IIab</w:t>
      </w:r>
      <w:proofErr w:type="spellEnd"/>
      <w:r w:rsidRPr="00AC7162">
        <w:rPr>
          <w:rStyle w:val="normaltextrun"/>
        </w:rPr>
        <w:t>), gaminių dizainui ir technologijoms (</w:t>
      </w:r>
      <w:proofErr w:type="spellStart"/>
      <w:r w:rsidRPr="00AC7162">
        <w:rPr>
          <w:rStyle w:val="normaltextrun"/>
        </w:rPr>
        <w:t>IIab</w:t>
      </w:r>
      <w:proofErr w:type="spellEnd"/>
      <w:r w:rsidRPr="00AC7162">
        <w:rPr>
          <w:rStyle w:val="normaltextrun"/>
        </w:rPr>
        <w:t>), elektronikai (</w:t>
      </w:r>
      <w:proofErr w:type="spellStart"/>
      <w:r w:rsidRPr="00AC7162">
        <w:rPr>
          <w:rStyle w:val="normaltextrun"/>
        </w:rPr>
        <w:t>IIab</w:t>
      </w:r>
      <w:proofErr w:type="spellEnd"/>
      <w:r w:rsidRPr="00AC7162">
        <w:rPr>
          <w:rStyle w:val="normaltextrun"/>
        </w:rPr>
        <w:t>); </w:t>
      </w:r>
    </w:p>
    <w:p w14:paraId="2922EB8F" w14:textId="2007938D" w:rsidR="00F3023D" w:rsidRPr="00AC7162" w:rsidRDefault="00FE68A6" w:rsidP="00AC7162">
      <w:pPr>
        <w:pStyle w:val="paragraph"/>
        <w:numPr>
          <w:ilvl w:val="1"/>
          <w:numId w:val="4"/>
        </w:numPr>
        <w:tabs>
          <w:tab w:val="left" w:pos="1134"/>
        </w:tabs>
        <w:spacing w:before="0" w:beforeAutospacing="0" w:after="0" w:afterAutospacing="0"/>
        <w:jc w:val="both"/>
        <w:textAlignment w:val="baseline"/>
        <w:rPr>
          <w:rStyle w:val="normaltextrun"/>
        </w:rPr>
      </w:pPr>
      <w:r w:rsidRPr="00AC7162">
        <w:rPr>
          <w:rStyle w:val="normaltextrun"/>
        </w:rPr>
        <w:t>informacinių technologijų pasirenkamiesiems moduliams</w:t>
      </w:r>
      <w:r w:rsidR="004A1541" w:rsidRPr="00AC7162">
        <w:rPr>
          <w:rStyle w:val="normaltextrun"/>
        </w:rPr>
        <w:t>: programavimo pradmenims (</w:t>
      </w:r>
      <w:proofErr w:type="spellStart"/>
      <w:r w:rsidR="004A1541" w:rsidRPr="00AC7162">
        <w:rPr>
          <w:rStyle w:val="normaltextrun"/>
        </w:rPr>
        <w:t>IIab</w:t>
      </w:r>
      <w:proofErr w:type="spellEnd"/>
      <w:r w:rsidRPr="00AC7162">
        <w:rPr>
          <w:rStyle w:val="normaltextrun"/>
        </w:rPr>
        <w:t>), kompiute</w:t>
      </w:r>
      <w:r w:rsidR="004A1541" w:rsidRPr="00AC7162">
        <w:rPr>
          <w:rStyle w:val="normaltextrun"/>
        </w:rPr>
        <w:t>rinės leidybos pradmenims (</w:t>
      </w:r>
      <w:proofErr w:type="spellStart"/>
      <w:r w:rsidR="004A1541" w:rsidRPr="00AC7162">
        <w:rPr>
          <w:rStyle w:val="normaltextrun"/>
        </w:rPr>
        <w:t>IIab</w:t>
      </w:r>
      <w:proofErr w:type="spellEnd"/>
      <w:r w:rsidRPr="00AC7162">
        <w:rPr>
          <w:rStyle w:val="normaltextrun"/>
        </w:rPr>
        <w:t>), tinklalapių kūrimo pradmenims (</w:t>
      </w:r>
      <w:proofErr w:type="spellStart"/>
      <w:r w:rsidRPr="00AC7162">
        <w:rPr>
          <w:rStyle w:val="normaltextrun"/>
        </w:rPr>
        <w:t>IIab</w:t>
      </w:r>
      <w:proofErr w:type="spellEnd"/>
      <w:r w:rsidRPr="00AC7162">
        <w:rPr>
          <w:rStyle w:val="normaltextrun"/>
        </w:rPr>
        <w:t>)</w:t>
      </w:r>
      <w:r w:rsidR="00F3023D" w:rsidRPr="00AC7162">
        <w:rPr>
          <w:rStyle w:val="normaltextrun"/>
        </w:rPr>
        <w:t>;</w:t>
      </w:r>
    </w:p>
    <w:p w14:paraId="2D7BC092" w14:textId="581D6D03" w:rsidR="73635DBA" w:rsidRPr="007B4A1C" w:rsidRDefault="5778ECCA" w:rsidP="00AC7162">
      <w:pPr>
        <w:pStyle w:val="paragraph"/>
        <w:numPr>
          <w:ilvl w:val="1"/>
          <w:numId w:val="4"/>
        </w:numPr>
        <w:tabs>
          <w:tab w:val="left" w:pos="1134"/>
        </w:tabs>
        <w:spacing w:before="0" w:beforeAutospacing="0" w:after="0" w:afterAutospacing="0"/>
        <w:jc w:val="both"/>
        <w:textAlignment w:val="baseline"/>
        <w:rPr>
          <w:rStyle w:val="normaltextrun"/>
        </w:rPr>
      </w:pPr>
      <w:r w:rsidRPr="007B4A1C">
        <w:rPr>
          <w:rStyle w:val="normaltextrun"/>
        </w:rPr>
        <w:t xml:space="preserve">įgyvendinant vidurinio ugdymo programas mokiniai pasirenka mokytis įvairesnio  turinio dalykus, </w:t>
      </w:r>
      <w:r w:rsidR="036E40F2" w:rsidRPr="007B4A1C">
        <w:rPr>
          <w:rStyle w:val="normaltextrun"/>
        </w:rPr>
        <w:t xml:space="preserve">todėl </w:t>
      </w:r>
      <w:r w:rsidRPr="007B4A1C">
        <w:rPr>
          <w:rStyle w:val="normaltextrun"/>
        </w:rPr>
        <w:t xml:space="preserve">laikinosios </w:t>
      </w:r>
      <w:r w:rsidR="1F984280" w:rsidRPr="007B4A1C">
        <w:rPr>
          <w:rStyle w:val="normaltextrun"/>
        </w:rPr>
        <w:t xml:space="preserve">grupės sudaromos visiems mokomiesiems dalykams. </w:t>
      </w:r>
    </w:p>
    <w:p w14:paraId="4DF25DB7" w14:textId="4AA8D624" w:rsidR="00062A7B" w:rsidRPr="007B4A1C" w:rsidRDefault="241F5A9A" w:rsidP="00AC7162">
      <w:pPr>
        <w:pStyle w:val="Sraopastraipa"/>
        <w:numPr>
          <w:ilvl w:val="0"/>
          <w:numId w:val="4"/>
        </w:numPr>
        <w:tabs>
          <w:tab w:val="left" w:pos="993"/>
        </w:tabs>
        <w:jc w:val="both"/>
      </w:pPr>
      <w:r w:rsidRPr="007B4A1C">
        <w:t>1</w:t>
      </w:r>
      <w:r w:rsidR="00D90C79" w:rsidRPr="007B4A1C">
        <w:t>–</w:t>
      </w:r>
      <w:r w:rsidRPr="007B4A1C">
        <w:t xml:space="preserve">8 ir </w:t>
      </w:r>
      <w:r w:rsidR="00062A7B" w:rsidRPr="007B4A1C">
        <w:t>I, II gimnazi</w:t>
      </w:r>
      <w:r w:rsidR="56BCEB5A" w:rsidRPr="007B4A1C">
        <w:t>nėse</w:t>
      </w:r>
      <w:r w:rsidR="00062A7B" w:rsidRPr="007B4A1C">
        <w:t xml:space="preserve"> klasėse </w:t>
      </w:r>
      <w:r w:rsidR="4AC59745" w:rsidRPr="007B4A1C">
        <w:t xml:space="preserve">pamokos, </w:t>
      </w:r>
      <w:r w:rsidR="00062A7B" w:rsidRPr="007B4A1C">
        <w:t>skir</w:t>
      </w:r>
      <w:r w:rsidR="25C2F9B4" w:rsidRPr="007B4A1C">
        <w:t>tos</w:t>
      </w:r>
      <w:r w:rsidR="00062A7B" w:rsidRPr="007B4A1C">
        <w:t xml:space="preserve"> mokinių mokymosi poreikiams tenkinti ir mokymosi pagalbai teikti</w:t>
      </w:r>
      <w:r w:rsidR="0599AC40" w:rsidRPr="007B4A1C">
        <w:t xml:space="preserve">, skiriamos: </w:t>
      </w:r>
    </w:p>
    <w:p w14:paraId="438525FE" w14:textId="50785001" w:rsidR="00062A7B" w:rsidRPr="007B4A1C" w:rsidRDefault="1F7A632B" w:rsidP="00AC7162">
      <w:pPr>
        <w:pStyle w:val="paragraph"/>
        <w:numPr>
          <w:ilvl w:val="1"/>
          <w:numId w:val="4"/>
        </w:numPr>
        <w:tabs>
          <w:tab w:val="left" w:pos="1134"/>
        </w:tabs>
        <w:spacing w:before="0" w:beforeAutospacing="0" w:after="0" w:afterAutospacing="0"/>
        <w:jc w:val="both"/>
        <w:textAlignment w:val="baseline"/>
        <w:rPr>
          <w:rStyle w:val="normaltextrun"/>
        </w:rPr>
      </w:pPr>
      <w:r w:rsidRPr="007B4A1C">
        <w:rPr>
          <w:rStyle w:val="normaltextrun"/>
        </w:rPr>
        <w:t>konsultacijoms pagal mokinių poreikį ir mokančio mokytojo siūlymus organizuoti</w:t>
      </w:r>
      <w:r w:rsidR="00062A7B" w:rsidRPr="007B4A1C">
        <w:rPr>
          <w:rStyle w:val="normaltextrun"/>
        </w:rPr>
        <w:t>;</w:t>
      </w:r>
    </w:p>
    <w:p w14:paraId="4D6C18BE" w14:textId="4AE5694E" w:rsidR="00062A7B" w:rsidRPr="007B4A1C" w:rsidRDefault="25E0F98F" w:rsidP="00AC7162">
      <w:pPr>
        <w:pStyle w:val="paragraph"/>
        <w:numPr>
          <w:ilvl w:val="1"/>
          <w:numId w:val="4"/>
        </w:numPr>
        <w:tabs>
          <w:tab w:val="left" w:pos="1134"/>
        </w:tabs>
        <w:spacing w:before="0" w:beforeAutospacing="0" w:after="0" w:afterAutospacing="0"/>
        <w:jc w:val="both"/>
        <w:textAlignment w:val="baseline"/>
        <w:rPr>
          <w:rStyle w:val="normaltextrun"/>
        </w:rPr>
      </w:pPr>
      <w:r w:rsidRPr="007B4A1C">
        <w:rPr>
          <w:rStyle w:val="normaltextrun"/>
        </w:rPr>
        <w:t>projektinei veiklai organizuoti</w:t>
      </w:r>
      <w:r w:rsidR="00772342">
        <w:rPr>
          <w:rStyle w:val="normaltextrun"/>
        </w:rPr>
        <w:t>.</w:t>
      </w:r>
    </w:p>
    <w:p w14:paraId="53307E8E" w14:textId="0FCF97AC" w:rsidR="00062A7B" w:rsidRDefault="00062A7B" w:rsidP="00AC7162">
      <w:pPr>
        <w:pStyle w:val="Sraopastraipa"/>
        <w:numPr>
          <w:ilvl w:val="0"/>
          <w:numId w:val="4"/>
        </w:numPr>
        <w:tabs>
          <w:tab w:val="left" w:pos="993"/>
        </w:tabs>
        <w:jc w:val="both"/>
        <w:rPr>
          <w:szCs w:val="24"/>
        </w:rPr>
      </w:pPr>
      <w:r>
        <w:rPr>
          <w:szCs w:val="24"/>
        </w:rPr>
        <w:t xml:space="preserve">Ugdymo procesas organizuojamas ne tik </w:t>
      </w:r>
      <w:r w:rsidR="00FD3A8D">
        <w:rPr>
          <w:szCs w:val="24"/>
        </w:rPr>
        <w:t>gimnazijoje</w:t>
      </w:r>
      <w:r>
        <w:rPr>
          <w:szCs w:val="24"/>
        </w:rPr>
        <w:t>, bet ir kitose aplinkose, sudarant sąlygas mokiniams giliau suprasti supantį pasaulį, autentiškomis sąlygomis išbandyti realius sprendimus:</w:t>
      </w:r>
    </w:p>
    <w:p w14:paraId="5F2DEC0C" w14:textId="6A73577D" w:rsidR="00062A7B" w:rsidRPr="00AC7162" w:rsidRDefault="00062A7B" w:rsidP="00AC7162">
      <w:pPr>
        <w:pStyle w:val="paragraph"/>
        <w:numPr>
          <w:ilvl w:val="1"/>
          <w:numId w:val="4"/>
        </w:numPr>
        <w:tabs>
          <w:tab w:val="left" w:pos="1134"/>
        </w:tabs>
        <w:spacing w:before="0" w:beforeAutospacing="0" w:after="0" w:afterAutospacing="0"/>
        <w:jc w:val="both"/>
        <w:textAlignment w:val="baseline"/>
        <w:rPr>
          <w:rStyle w:val="normaltextrun"/>
        </w:rPr>
      </w:pPr>
      <w:r w:rsidRPr="00AC7162">
        <w:rPr>
          <w:rStyle w:val="normaltextrun"/>
        </w:rPr>
        <w:t xml:space="preserve">tiesiogiai siejant dalyko mokymosi turinį, ugdomas kompetencijas su ne mokyklos mokymosi aplinka. </w:t>
      </w:r>
      <w:r w:rsidR="004F13C6" w:rsidRPr="00AC7162">
        <w:rPr>
          <w:rStyle w:val="normaltextrun"/>
        </w:rPr>
        <w:t>Mokyma</w:t>
      </w:r>
      <w:r w:rsidRPr="00AC7162">
        <w:rPr>
          <w:rStyle w:val="normaltextrun"/>
        </w:rPr>
        <w:t>si</w:t>
      </w:r>
      <w:r w:rsidR="004F13C6" w:rsidRPr="00AC7162">
        <w:rPr>
          <w:rStyle w:val="normaltextrun"/>
        </w:rPr>
        <w:t>s</w:t>
      </w:r>
      <w:r w:rsidRPr="00AC7162">
        <w:rPr>
          <w:rStyle w:val="normaltextrun"/>
        </w:rPr>
        <w:t xml:space="preserve"> kitose aplinkose</w:t>
      </w:r>
      <w:r w:rsidR="004F13C6" w:rsidRPr="00AC7162">
        <w:rPr>
          <w:rStyle w:val="normaltextrun"/>
        </w:rPr>
        <w:t xml:space="preserve"> organizuojamas 1–2 </w:t>
      </w:r>
      <w:r w:rsidRPr="00AC7162">
        <w:rPr>
          <w:rStyle w:val="normaltextrun"/>
        </w:rPr>
        <w:t>ka</w:t>
      </w:r>
      <w:r w:rsidR="004F13C6" w:rsidRPr="00AC7162">
        <w:rPr>
          <w:rStyle w:val="normaltextrun"/>
        </w:rPr>
        <w:t>rtus per</w:t>
      </w:r>
      <w:r w:rsidRPr="00AC7162">
        <w:rPr>
          <w:rStyle w:val="normaltextrun"/>
        </w:rPr>
        <w:t xml:space="preserve"> pusmetį;</w:t>
      </w:r>
    </w:p>
    <w:p w14:paraId="4ED6E401" w14:textId="382257C7" w:rsidR="00062A7B" w:rsidRPr="00AC7162" w:rsidRDefault="00062A7B" w:rsidP="00AC7162">
      <w:pPr>
        <w:pStyle w:val="paragraph"/>
        <w:numPr>
          <w:ilvl w:val="1"/>
          <w:numId w:val="4"/>
        </w:numPr>
        <w:tabs>
          <w:tab w:val="left" w:pos="1134"/>
        </w:tabs>
        <w:spacing w:before="0" w:beforeAutospacing="0" w:after="0" w:afterAutospacing="0"/>
        <w:jc w:val="both"/>
        <w:textAlignment w:val="baseline"/>
        <w:rPr>
          <w:rStyle w:val="normaltextrun"/>
        </w:rPr>
      </w:pPr>
      <w:r w:rsidRPr="00AC7162">
        <w:rPr>
          <w:rStyle w:val="normaltextrun"/>
        </w:rPr>
        <w:t>pritaikant pamokų tvarkaraštį ugdymo procesui organizuoti ne mokykloje, lanksčiai jį keičiant, siekiama užtikrinti, kad dalies mokinių mokymasis ne mokykloje nesu</w:t>
      </w:r>
      <w:r w:rsidR="00883BCB">
        <w:rPr>
          <w:rStyle w:val="normaltextrun"/>
        </w:rPr>
        <w:t>trikdytų įprasto ugdymo proceso.</w:t>
      </w:r>
    </w:p>
    <w:p w14:paraId="2C99F638" w14:textId="4C08AE1E" w:rsidR="0069624A" w:rsidRPr="00AC7162" w:rsidRDefault="0069624A" w:rsidP="00AC7162">
      <w:pPr>
        <w:pStyle w:val="Sraopastraipa"/>
        <w:numPr>
          <w:ilvl w:val="0"/>
          <w:numId w:val="4"/>
        </w:numPr>
        <w:tabs>
          <w:tab w:val="left" w:pos="993"/>
        </w:tabs>
        <w:jc w:val="both"/>
      </w:pPr>
      <w:r w:rsidRPr="3E6BC97E">
        <w:t>Mokinio</w:t>
      </w:r>
      <w:r w:rsidRPr="00AC7162">
        <w:t xml:space="preserve"> iki 14 metų</w:t>
      </w:r>
      <w:r w:rsidRPr="3E6BC97E">
        <w:t xml:space="preserve"> tėvai (globėjai), mokinys</w:t>
      </w:r>
      <w:r w:rsidRPr="00AC7162">
        <w:t xml:space="preserve"> nuo 14 iki 18 metų</w:t>
      </w:r>
      <w:r w:rsidR="00763621" w:rsidRPr="00AC7162">
        <w:t>,</w:t>
      </w:r>
      <w:r w:rsidRPr="00AC7162">
        <w:t xml:space="preserve"> turėdamas tėvų (rūpintojų) rašytinį sutikimą</w:t>
      </w:r>
      <w:r w:rsidRPr="3E6BC97E">
        <w:t xml:space="preserve">, gali prašyti atleisti </w:t>
      </w:r>
      <w:r w:rsidR="1EE12AD0" w:rsidRPr="3E6BC97E">
        <w:t xml:space="preserve">mokinį </w:t>
      </w:r>
      <w:r w:rsidRPr="3E6BC97E">
        <w:t xml:space="preserve">nuo dalyko (dalykų) dalies pamokų, jeigu </w:t>
      </w:r>
      <w:r w:rsidR="00763621" w:rsidRPr="3E6BC97E">
        <w:t>jis</w:t>
      </w:r>
      <w:r w:rsidRPr="3E6BC97E">
        <w:t xml:space="preserve"> mokosi arba yra baigęs formalųjį švietimą papildančio ugdymo ar neformaliojo vaikų švietimo programą</w:t>
      </w:r>
      <w:r w:rsidR="049A33CD" w:rsidRPr="00AC7162">
        <w:t xml:space="preserve"> (muzikos, dailės, menų, sporto ir kitas), kurios turinys yra artimas ar tapatus dalyko bendrajai programai, arba kai mokinys yra nacionalinių ar tarptautinių olimpiadų, konkursų einamaisiais mokslo metais prizinės vietos laimėtojas. Tokiu atveju privalu pateikti: </w:t>
      </w:r>
    </w:p>
    <w:p w14:paraId="664CF581" w14:textId="7EFB5454" w:rsidR="0069624A" w:rsidRPr="00AC7162" w:rsidRDefault="0069624A" w:rsidP="00AC7162">
      <w:pPr>
        <w:pStyle w:val="paragraph"/>
        <w:numPr>
          <w:ilvl w:val="1"/>
          <w:numId w:val="4"/>
        </w:numPr>
        <w:tabs>
          <w:tab w:val="left" w:pos="1134"/>
        </w:tabs>
        <w:spacing w:before="0" w:beforeAutospacing="0" w:after="0" w:afterAutospacing="0"/>
        <w:jc w:val="both"/>
        <w:textAlignment w:val="baseline"/>
        <w:rPr>
          <w:rStyle w:val="normaltextrun"/>
        </w:rPr>
      </w:pPr>
      <w:r w:rsidRPr="00AC7162">
        <w:rPr>
          <w:rStyle w:val="normaltextrun"/>
        </w:rPr>
        <w:t xml:space="preserve">dalyko mokytojui neformaliojo vaikų švietimo programą, pagal kurią mokosi, ar nuorodą į ją arba formalųjį švietimą papildančio ugdymo programos, pagal kurią mokosi, turinį; </w:t>
      </w:r>
    </w:p>
    <w:p w14:paraId="54FEE730" w14:textId="1615FA4A" w:rsidR="0069624A" w:rsidRPr="00AC7162" w:rsidRDefault="0069624A" w:rsidP="00AC7162">
      <w:pPr>
        <w:pStyle w:val="paragraph"/>
        <w:numPr>
          <w:ilvl w:val="1"/>
          <w:numId w:val="4"/>
        </w:numPr>
        <w:tabs>
          <w:tab w:val="left" w:pos="1134"/>
        </w:tabs>
        <w:spacing w:before="0" w:beforeAutospacing="0" w:after="0" w:afterAutospacing="0"/>
        <w:jc w:val="both"/>
        <w:textAlignment w:val="baseline"/>
        <w:rPr>
          <w:rStyle w:val="normaltextrun"/>
        </w:rPr>
      </w:pPr>
      <w:r w:rsidRPr="00AC7162">
        <w:rPr>
          <w:rStyle w:val="normaltextrun"/>
        </w:rPr>
        <w:t>mokytoj</w:t>
      </w:r>
      <w:r w:rsidR="00017E07" w:rsidRPr="00AC7162">
        <w:rPr>
          <w:rStyle w:val="normaltextrun"/>
        </w:rPr>
        <w:t xml:space="preserve">as, </w:t>
      </w:r>
      <w:r w:rsidRPr="00AC7162">
        <w:rPr>
          <w:rStyle w:val="normaltextrun"/>
        </w:rPr>
        <w:t>patvirtin</w:t>
      </w:r>
      <w:r w:rsidR="00017E07" w:rsidRPr="00AC7162">
        <w:rPr>
          <w:rStyle w:val="normaltextrun"/>
        </w:rPr>
        <w:t>ę</w:t>
      </w:r>
      <w:r w:rsidRPr="00AC7162">
        <w:rPr>
          <w:rStyle w:val="normaltextrun"/>
        </w:rPr>
        <w:t>s, kad neformaliojo vaikų švietimo ar formalųjį švietimą papildančio ugdymo programos turinys atitinka dalyko bendrosios programos turinį iš dalies ar visiškai, siūlo mokyklos vadovui atleisti mokinį nuo dalyko dalies pamokų lankymo;</w:t>
      </w:r>
    </w:p>
    <w:p w14:paraId="2F58A09C" w14:textId="2945B198" w:rsidR="007A688C" w:rsidRPr="00AC7162" w:rsidRDefault="0069624A" w:rsidP="00AC7162">
      <w:pPr>
        <w:pStyle w:val="paragraph"/>
        <w:numPr>
          <w:ilvl w:val="1"/>
          <w:numId w:val="4"/>
        </w:numPr>
        <w:tabs>
          <w:tab w:val="left" w:pos="1134"/>
        </w:tabs>
        <w:spacing w:before="0" w:beforeAutospacing="0" w:after="0" w:afterAutospacing="0"/>
        <w:jc w:val="both"/>
        <w:textAlignment w:val="baseline"/>
        <w:rPr>
          <w:rStyle w:val="normaltextrun"/>
        </w:rPr>
      </w:pPr>
      <w:r w:rsidRPr="00AC7162">
        <w:rPr>
          <w:rStyle w:val="normaltextrun"/>
        </w:rPr>
        <w:t xml:space="preserve">mokyklos vadovo įsakymu mokinys yra atleidžiamas nuo dalyko dalies pamokų lankymo, numatant mokinio atsiskaitymus ir pasiekimų vertinimo būdus. </w:t>
      </w:r>
      <w:r w:rsidR="00017E07" w:rsidRPr="00AC7162">
        <w:rPr>
          <w:rStyle w:val="normaltextrun"/>
        </w:rPr>
        <w:t>Gimnazijoje</w:t>
      </w:r>
      <w:r w:rsidRPr="00AC7162">
        <w:rPr>
          <w:rStyle w:val="normaltextrun"/>
        </w:rPr>
        <w:t xml:space="preserve"> priim</w:t>
      </w:r>
      <w:r w:rsidR="00E2524E" w:rsidRPr="00AC7162">
        <w:rPr>
          <w:rStyle w:val="normaltextrun"/>
        </w:rPr>
        <w:t>a</w:t>
      </w:r>
      <w:r w:rsidR="00017E07" w:rsidRPr="00AC7162">
        <w:rPr>
          <w:rStyle w:val="normaltextrun"/>
        </w:rPr>
        <w:t>mas sprendimas</w:t>
      </w:r>
      <w:r w:rsidRPr="00AC7162">
        <w:rPr>
          <w:rStyle w:val="normaltextrun"/>
        </w:rPr>
        <w:t xml:space="preserve"> dėl menų, fizinio ugdymo ar kitų dalykų vertinimų, gautų mokantis pagal formalųjį švietimą papildančias programas, įskaitymo ir konvertavimo į atitinkamo dalyko pažymius pagal </w:t>
      </w:r>
      <w:proofErr w:type="spellStart"/>
      <w:r w:rsidRPr="00AC7162">
        <w:rPr>
          <w:rStyle w:val="normaltextrun"/>
        </w:rPr>
        <w:t>dešimtbalę</w:t>
      </w:r>
      <w:proofErr w:type="spellEnd"/>
      <w:r w:rsidRPr="00AC7162">
        <w:rPr>
          <w:rStyle w:val="normaltextrun"/>
        </w:rPr>
        <w:t xml:space="preserve"> vertinimo skalę.</w:t>
      </w:r>
      <w:r w:rsidR="007A688C" w:rsidRPr="00AC7162">
        <w:rPr>
          <w:rStyle w:val="normaltextrun"/>
        </w:rPr>
        <w:t xml:space="preserve"> </w:t>
      </w:r>
    </w:p>
    <w:p w14:paraId="6809EFB9" w14:textId="5B5358C9" w:rsidR="0069624A" w:rsidRDefault="0069624A" w:rsidP="00AC7162">
      <w:pPr>
        <w:pStyle w:val="Sraopastraipa"/>
        <w:numPr>
          <w:ilvl w:val="0"/>
          <w:numId w:val="4"/>
        </w:numPr>
        <w:tabs>
          <w:tab w:val="left" w:pos="993"/>
        </w:tabs>
        <w:jc w:val="both"/>
        <w:rPr>
          <w:szCs w:val="24"/>
        </w:rPr>
      </w:pPr>
      <w:r>
        <w:rPr>
          <w:szCs w:val="24"/>
        </w:rPr>
        <w:t xml:space="preserve">Mokiniui pageidaujant, jeigu jis yra einamųjų metų nacionalinių ar tarptautinių olimpiadų, konkursų prizininkas, gali būti atleistas nuo dalyko dalies ar visų pamokų lankymo. Mokiniui pateikus prašymą, mokyklos vadovo įsakymu </w:t>
      </w:r>
      <w:r w:rsidR="00F51F20">
        <w:rPr>
          <w:szCs w:val="24"/>
        </w:rPr>
        <w:t>jis</w:t>
      </w:r>
      <w:r>
        <w:rPr>
          <w:szCs w:val="24"/>
        </w:rPr>
        <w:t xml:space="preserve"> yra atleidžiamas nuo dalyko dalies ar visų pamokų lankymo, numatant atsiskaitymą. Mokin</w:t>
      </w:r>
      <w:r w:rsidR="009732BA">
        <w:rPr>
          <w:szCs w:val="24"/>
        </w:rPr>
        <w:t>ys ne</w:t>
      </w:r>
      <w:r>
        <w:rPr>
          <w:szCs w:val="24"/>
        </w:rPr>
        <w:t>atlei</w:t>
      </w:r>
      <w:r w:rsidR="009732BA">
        <w:rPr>
          <w:szCs w:val="24"/>
        </w:rPr>
        <w:t>džiamas</w:t>
      </w:r>
      <w:r>
        <w:rPr>
          <w:szCs w:val="24"/>
        </w:rPr>
        <w:t xml:space="preserve"> nuo to dalyko, kurio </w:t>
      </w:r>
      <w:r w:rsidR="009732BA">
        <w:rPr>
          <w:szCs w:val="24"/>
        </w:rPr>
        <w:t>jis</w:t>
      </w:r>
      <w:r>
        <w:rPr>
          <w:szCs w:val="24"/>
        </w:rPr>
        <w:t xml:space="preserve"> laikys nacionalinį mokinių pasiekimų patikrinimą, pagrindinio ugdymo pasiekimų patikrinimą ar brandos egzaminą.</w:t>
      </w:r>
    </w:p>
    <w:p w14:paraId="4DA4ADCE" w14:textId="082E25EE" w:rsidR="0069624A" w:rsidRDefault="00763621" w:rsidP="00AC7162">
      <w:pPr>
        <w:pStyle w:val="Sraopastraipa"/>
        <w:numPr>
          <w:ilvl w:val="0"/>
          <w:numId w:val="4"/>
        </w:numPr>
        <w:tabs>
          <w:tab w:val="left" w:pos="993"/>
        </w:tabs>
        <w:jc w:val="both"/>
      </w:pPr>
      <w:r>
        <w:lastRenderedPageBreak/>
        <w:t>M</w:t>
      </w:r>
      <w:r w:rsidR="0087391D" w:rsidRPr="00AC7162">
        <w:t>okiniui, kuris atstovauja mokyklai varžybose, konkursuose, olimpiadose per atostogas, savaitgalio ar švenčių dienomis, tos dienos įskaitomos į mokinio ugdymosi dienų skaičių. Mokinio prašymu poilsio dienos gali būti nukeliamos į artimiausias darbo dienas</w:t>
      </w:r>
      <w:r w:rsidR="5CD31600" w:rsidRPr="00AC7162">
        <w:t xml:space="preserve">. </w:t>
      </w:r>
    </w:p>
    <w:p w14:paraId="58E469E3" w14:textId="0F046DE1" w:rsidR="0069624A" w:rsidRDefault="0069624A" w:rsidP="00AC7162">
      <w:pPr>
        <w:pStyle w:val="Sraopastraipa"/>
        <w:numPr>
          <w:ilvl w:val="0"/>
          <w:numId w:val="4"/>
        </w:numPr>
        <w:tabs>
          <w:tab w:val="left" w:pos="993"/>
        </w:tabs>
        <w:jc w:val="both"/>
      </w:pPr>
      <w:r>
        <w:t xml:space="preserve">Mokinys, atleistas nuo dalyko dalies pamokų lankymo, jų metu gali užsiimti kita ugdomąja veikla ar mokytis savarankiškai arba pagal individualų ugdymo planą dalyvauti kitose pamokose / veiklose. Jeigu šios pamokos pagal pamokų tvarkaraštį yra pirmosios ar paskutinės, mokinys mokyklos sprendimu į mokyklą gali atvykti vėliau arba išvykti anksčiau. Apie tai </w:t>
      </w:r>
      <w:r w:rsidR="00AD42B4">
        <w:t>gimnazija</w:t>
      </w:r>
      <w:r>
        <w:t xml:space="preserve"> </w:t>
      </w:r>
      <w:r w:rsidR="00F51F20">
        <w:t>informuoja</w:t>
      </w:r>
      <w:r>
        <w:t xml:space="preserve"> mokinio tėvus (globėjus, rūpintojus).</w:t>
      </w:r>
    </w:p>
    <w:p w14:paraId="451F55EE" w14:textId="45672870" w:rsidR="77160419" w:rsidRPr="00AC7162" w:rsidRDefault="77160419" w:rsidP="00AC7162">
      <w:pPr>
        <w:pStyle w:val="Sraopastraipa"/>
        <w:numPr>
          <w:ilvl w:val="0"/>
          <w:numId w:val="4"/>
        </w:numPr>
        <w:tabs>
          <w:tab w:val="left" w:pos="993"/>
        </w:tabs>
        <w:jc w:val="both"/>
      </w:pPr>
      <w:r w:rsidRPr="00AC7162">
        <w:t xml:space="preserve">Gimnazija sudaro galimybes mokiniams kiekvieną dieną – prieš pamokas ar (ir) tarp pamokų – užsiimti fiziškai aktyvia veikla. </w:t>
      </w:r>
      <w:r w:rsidR="05309A4D" w:rsidRPr="00AC7162">
        <w:t>Aktyvioms veikloms skirtos 2 pertraukos po 20 min</w:t>
      </w:r>
      <w:r w:rsidRPr="00AC7162">
        <w:t>.</w:t>
      </w:r>
    </w:p>
    <w:p w14:paraId="6A426D3F" w14:textId="6CA8037E" w:rsidR="0069624A" w:rsidRDefault="0069624A" w:rsidP="00AC7162">
      <w:pPr>
        <w:pStyle w:val="Sraopastraipa"/>
        <w:numPr>
          <w:ilvl w:val="0"/>
          <w:numId w:val="4"/>
        </w:numPr>
        <w:tabs>
          <w:tab w:val="left" w:pos="993"/>
        </w:tabs>
        <w:jc w:val="both"/>
        <w:rPr>
          <w:szCs w:val="24"/>
        </w:rPr>
      </w:pPr>
      <w:r>
        <w:rPr>
          <w:szCs w:val="24"/>
        </w:rPr>
        <w:t>Mokiniams, kurie mokosi savarankišku ugdymo proceso būdu, mokykla teikia konsultacijas. Konsultacijos gali būti pavienės ar grupinės, susidarius didesniam mokinių skaičiui.</w:t>
      </w:r>
    </w:p>
    <w:p w14:paraId="013EB6C4" w14:textId="5DF63B52" w:rsidR="00FE5661" w:rsidRDefault="0069624A" w:rsidP="00FE5661">
      <w:pPr>
        <w:pStyle w:val="Sraopastraipa"/>
        <w:numPr>
          <w:ilvl w:val="0"/>
          <w:numId w:val="4"/>
        </w:numPr>
        <w:tabs>
          <w:tab w:val="left" w:pos="993"/>
        </w:tabs>
        <w:jc w:val="both"/>
        <w:rPr>
          <w:szCs w:val="24"/>
        </w:rPr>
      </w:pPr>
      <w:r>
        <w:rPr>
          <w:szCs w:val="24"/>
        </w:rPr>
        <w:t>Konsultacijoms skiriama iki 15 procentų nustatyto metinių arba savaitinių p</w:t>
      </w:r>
      <w:r w:rsidR="00763621">
        <w:rPr>
          <w:szCs w:val="24"/>
        </w:rPr>
        <w:t>amokų skaičiaus. Konsultacijos organizuojamos</w:t>
      </w:r>
      <w:r>
        <w:rPr>
          <w:szCs w:val="24"/>
        </w:rPr>
        <w:t xml:space="preserve"> įvairiais mokymo proceso organizavimo būdais. Joms organizuoti sudaromas tvarkaraštis.</w:t>
      </w:r>
      <w:bookmarkStart w:id="1" w:name="part_52de0176c87e4266900f116325e87e76"/>
      <w:bookmarkEnd w:id="1"/>
      <w:r w:rsidR="00FE5661">
        <w:rPr>
          <w:szCs w:val="24"/>
        </w:rPr>
        <w:t xml:space="preserve"> </w:t>
      </w:r>
    </w:p>
    <w:p w14:paraId="4A4E9984" w14:textId="20DF8218" w:rsidR="00FE5661" w:rsidRDefault="00FE5661" w:rsidP="00FE5661">
      <w:pPr>
        <w:tabs>
          <w:tab w:val="left" w:pos="993"/>
        </w:tabs>
        <w:jc w:val="both"/>
        <w:rPr>
          <w:szCs w:val="24"/>
        </w:rPr>
      </w:pPr>
    </w:p>
    <w:p w14:paraId="337A61E9" w14:textId="77777777" w:rsidR="00FE5661" w:rsidRPr="00FE5661" w:rsidRDefault="00FE5661" w:rsidP="00FE5661">
      <w:pPr>
        <w:jc w:val="center"/>
        <w:rPr>
          <w:szCs w:val="24"/>
          <w:lang w:eastAsia="lt-LT"/>
        </w:rPr>
      </w:pPr>
      <w:r w:rsidRPr="00FE5661">
        <w:rPr>
          <w:b/>
          <w:bCs/>
          <w:szCs w:val="24"/>
          <w:shd w:val="clear" w:color="auto" w:fill="FFFFFF"/>
          <w:lang w:eastAsia="lt-LT"/>
        </w:rPr>
        <w:t>KETVIRTASIS SKIRSNIS</w:t>
      </w:r>
    </w:p>
    <w:p w14:paraId="790AFEB5" w14:textId="77777777" w:rsidR="00FE5661" w:rsidRPr="00FE5661" w:rsidRDefault="00FE5661" w:rsidP="00FE5661">
      <w:pPr>
        <w:jc w:val="center"/>
        <w:rPr>
          <w:szCs w:val="24"/>
          <w:lang w:eastAsia="lt-LT"/>
        </w:rPr>
      </w:pPr>
      <w:r w:rsidRPr="00FE5661">
        <w:rPr>
          <w:b/>
          <w:bCs/>
          <w:szCs w:val="24"/>
          <w:lang w:eastAsia="lt-LT"/>
        </w:rPr>
        <w:t>MOKYMOSI PAGALBOS TEIKIMAS MOKINIUI NEPASIEKUS PATENKINAMO PASIEKIMŲ LYGMENS PATIKRINIMUOSE</w:t>
      </w:r>
    </w:p>
    <w:p w14:paraId="398EA943" w14:textId="77777777" w:rsidR="00FE5661" w:rsidRPr="00FE5661" w:rsidRDefault="00FE5661" w:rsidP="00FE5661">
      <w:pPr>
        <w:tabs>
          <w:tab w:val="left" w:pos="993"/>
        </w:tabs>
        <w:jc w:val="both"/>
        <w:rPr>
          <w:szCs w:val="24"/>
        </w:rPr>
      </w:pPr>
    </w:p>
    <w:p w14:paraId="7D72AA61" w14:textId="77777777" w:rsidR="00FE5661" w:rsidRDefault="00FE5661" w:rsidP="00FE5661">
      <w:pPr>
        <w:pStyle w:val="Sraopastraipa"/>
        <w:numPr>
          <w:ilvl w:val="0"/>
          <w:numId w:val="4"/>
        </w:numPr>
        <w:tabs>
          <w:tab w:val="left" w:pos="993"/>
        </w:tabs>
        <w:jc w:val="both"/>
        <w:rPr>
          <w:szCs w:val="24"/>
        </w:rPr>
      </w:pPr>
      <w:r w:rsidRPr="00FE5661">
        <w:rPr>
          <w:szCs w:val="24"/>
          <w:shd w:val="clear" w:color="auto" w:fill="FFFFFF"/>
          <w:lang w:eastAsia="lt-LT"/>
        </w:rPr>
        <w:t>Mokiniui, įgijusiam pradinį ar pagrindinį išsilavinimą arba baigusiam pagrindinio ugdymo programos pirmąją dalį ir nepasiekusiam patenkinamo pasiekimų lygio</w:t>
      </w:r>
      <w:r w:rsidRPr="00FE5661">
        <w:rPr>
          <w:szCs w:val="24"/>
          <w:u w:val="single"/>
          <w:shd w:val="clear" w:color="auto" w:fill="FFFFFF"/>
          <w:lang w:eastAsia="lt-LT"/>
        </w:rPr>
        <w:t xml:space="preserve"> </w:t>
      </w:r>
      <w:r w:rsidRPr="00FE5661">
        <w:rPr>
          <w:szCs w:val="24"/>
          <w:shd w:val="clear" w:color="auto" w:fill="FFFFFF"/>
          <w:lang w:eastAsia="lt-LT"/>
        </w:rPr>
        <w:t>dalyvaujant  nacionaliniuose mokinių pasiekimų patikrinimuose</w:t>
      </w:r>
      <w:r w:rsidRPr="00FE5661">
        <w:rPr>
          <w:rFonts w:ascii="Segoe UI" w:hAnsi="Segoe UI" w:cs="Segoe UI"/>
          <w:sz w:val="18"/>
          <w:szCs w:val="18"/>
          <w:shd w:val="clear" w:color="auto" w:fill="FFFFFF"/>
          <w:lang w:eastAsia="lt-LT"/>
        </w:rPr>
        <w:t xml:space="preserve"> </w:t>
      </w:r>
      <w:r w:rsidRPr="00FE5661">
        <w:rPr>
          <w:szCs w:val="24"/>
          <w:shd w:val="clear" w:color="auto" w:fill="FFFFFF"/>
          <w:lang w:eastAsia="lt-LT"/>
        </w:rPr>
        <w:t>ar pagrindinio ugdymo pasiekimų patikrinimuose</w:t>
      </w:r>
      <w:r w:rsidRPr="00FE5661">
        <w:rPr>
          <w:rFonts w:ascii="Segoe UI" w:hAnsi="Segoe UI" w:cs="Segoe UI"/>
          <w:sz w:val="18"/>
          <w:szCs w:val="18"/>
          <w:shd w:val="clear" w:color="auto" w:fill="FFFFFF"/>
          <w:lang w:eastAsia="lt-LT"/>
        </w:rPr>
        <w:t xml:space="preserve"> </w:t>
      </w:r>
      <w:r w:rsidRPr="00FE5661">
        <w:rPr>
          <w:szCs w:val="24"/>
          <w:lang w:eastAsia="lt-LT"/>
        </w:rPr>
        <w:t xml:space="preserve">(toliau šiame skirsnyje – Pasiekimų patikrinimas), ir nepasiekusiam vertinto dalyko patenkinamo pasiekimų lygmens, </w:t>
      </w:r>
      <w:r w:rsidRPr="00FE5661">
        <w:rPr>
          <w:szCs w:val="24"/>
          <w:shd w:val="clear" w:color="auto" w:fill="FFFFFF"/>
          <w:lang w:eastAsia="lt-LT"/>
        </w:rPr>
        <w:t>sudaromas individualių mokymosi pasiekimų gerinimo planas</w:t>
      </w:r>
      <w:r w:rsidRPr="00FE5661">
        <w:rPr>
          <w:szCs w:val="24"/>
          <w:lang w:eastAsia="lt-LT"/>
        </w:rPr>
        <w:t xml:space="preserve"> ir skiriama reikalinga mokymosi pagalba.</w:t>
      </w:r>
      <w:bookmarkStart w:id="2" w:name="part_6a49ed88077940709117e685b6b0eadc"/>
      <w:bookmarkEnd w:id="2"/>
      <w:r>
        <w:rPr>
          <w:szCs w:val="24"/>
          <w:lang w:eastAsia="lt-LT"/>
        </w:rPr>
        <w:t xml:space="preserve"> </w:t>
      </w:r>
    </w:p>
    <w:p w14:paraId="1B4B76CE" w14:textId="77777777" w:rsidR="005C1C4B" w:rsidRDefault="00FE5661" w:rsidP="00FE5661">
      <w:pPr>
        <w:pStyle w:val="Sraopastraipa"/>
        <w:numPr>
          <w:ilvl w:val="0"/>
          <w:numId w:val="4"/>
        </w:numPr>
        <w:tabs>
          <w:tab w:val="left" w:pos="993"/>
        </w:tabs>
        <w:jc w:val="both"/>
        <w:rPr>
          <w:szCs w:val="24"/>
        </w:rPr>
      </w:pPr>
      <w:r w:rsidRPr="00FE5661">
        <w:rPr>
          <w:szCs w:val="24"/>
          <w:lang w:eastAsia="lt-LT"/>
        </w:rPr>
        <w:t>Jei mokinys Pasiekimų patikrinimų metu nepasiekė kelių vertintų dalykų patenkinamo pasiekimų lygio, reikalinga mokymosi pagalba skiriama kiekvienam dalykui atskirai. </w:t>
      </w:r>
      <w:bookmarkStart w:id="3" w:name="part_3bd5a9eda5964bbca4f87c37df2f89f0"/>
      <w:bookmarkEnd w:id="3"/>
    </w:p>
    <w:p w14:paraId="026D9257" w14:textId="77777777" w:rsidR="005C1C4B" w:rsidRDefault="00FE5661" w:rsidP="005C1C4B">
      <w:pPr>
        <w:pStyle w:val="Sraopastraipa"/>
        <w:numPr>
          <w:ilvl w:val="0"/>
          <w:numId w:val="4"/>
        </w:numPr>
        <w:tabs>
          <w:tab w:val="left" w:pos="993"/>
        </w:tabs>
        <w:jc w:val="both"/>
        <w:rPr>
          <w:szCs w:val="24"/>
        </w:rPr>
      </w:pPr>
      <w:r w:rsidRPr="00FE5661">
        <w:rPr>
          <w:szCs w:val="24"/>
          <w:lang w:eastAsia="lt-LT"/>
        </w:rPr>
        <w:t xml:space="preserve">Sprendimą, kaip bus organizuojama reikiama mokymosi pagalba mokiniams, nepasiekusiems patenkinamo pasiekimų lygio Pasiekimų patikrinimuose, priima mokyklos savininko teises ir pareigas įgyvendinanti institucija (valstybinės mokyklos – biudžetinės įstaigos), savivaldybės vykdomoji institucija ar jos įgaliotas savivaldybės administracijos direktorius (savivaldybės mokyklos – biudžetinės įstaigos), dalyvių susirinkimas (savininku) (valstybinės, savivaldybės mokyklos – viešosios įstaigos ir nevalstybinės mokyklos). Reikiamos mokymosi pagalbos teikimas, vykdant papildomas, ne trumpesnės kaip vienos pamokos trukmės konsultacijas, gali būti organizuojamas mokykloje, kurioje mokinys mokėsi, ar paskirtoje mokykloje, kai konsultacijos teikiamos kelių mokyklų mokiniams. Konsultacijas gali teikti mokęs mokytojas, kitas mokyklos mokytojas ar paskirtos mokyklos mokytojas. Konsultacijos organizuojamos ne pamokų metu pagal iš anksto mokiniams žinomą tvarkaraštį. </w:t>
      </w:r>
      <w:bookmarkStart w:id="4" w:name="part_4faa271768d7432593d0b3e39cbebf46"/>
      <w:bookmarkEnd w:id="4"/>
    </w:p>
    <w:p w14:paraId="52DF14AE" w14:textId="77777777" w:rsidR="00A40A59" w:rsidRDefault="00FE5661" w:rsidP="00A40A59">
      <w:pPr>
        <w:pStyle w:val="Sraopastraipa"/>
        <w:numPr>
          <w:ilvl w:val="0"/>
          <w:numId w:val="4"/>
        </w:numPr>
        <w:tabs>
          <w:tab w:val="left" w:pos="993"/>
        </w:tabs>
        <w:jc w:val="both"/>
        <w:rPr>
          <w:szCs w:val="24"/>
        </w:rPr>
      </w:pPr>
      <w:r w:rsidRPr="005C1C4B">
        <w:rPr>
          <w:szCs w:val="24"/>
          <w:lang w:eastAsia="lt-LT"/>
        </w:rPr>
        <w:t xml:space="preserve">Mokykla, kurioje numatoma organizuoti konsultacijas kelių mokyklų mokiniams, numato erdves, kur bus organizuojamos konsultacijos, užtikrina reikiamų mokymo priemonių prieinamumą konsultacijas teikiančiam mokytojui ir mokiniams konsultacijų metu. </w:t>
      </w:r>
      <w:bookmarkStart w:id="5" w:name="part_7a9be9cd278445bdafddc5987d8ba8a9"/>
      <w:bookmarkEnd w:id="5"/>
    </w:p>
    <w:p w14:paraId="42123074" w14:textId="77777777" w:rsidR="00A40A59" w:rsidRDefault="00FE5661" w:rsidP="00A40A59">
      <w:pPr>
        <w:pStyle w:val="Sraopastraipa"/>
        <w:numPr>
          <w:ilvl w:val="0"/>
          <w:numId w:val="4"/>
        </w:numPr>
        <w:tabs>
          <w:tab w:val="left" w:pos="993"/>
        </w:tabs>
        <w:jc w:val="both"/>
        <w:rPr>
          <w:szCs w:val="24"/>
        </w:rPr>
      </w:pPr>
      <w:r w:rsidRPr="00A40A59">
        <w:rPr>
          <w:szCs w:val="24"/>
          <w:lang w:eastAsia="lt-LT"/>
        </w:rPr>
        <w:t xml:space="preserve">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bookmarkStart w:id="6" w:name="part_6e0895ebc3744c01b82f84a912a0b848"/>
      <w:bookmarkEnd w:id="6"/>
    </w:p>
    <w:p w14:paraId="46F266B8" w14:textId="15A04F62" w:rsidR="00FE5661" w:rsidRPr="00A40A59" w:rsidRDefault="00FE5661" w:rsidP="00A40A59">
      <w:pPr>
        <w:pStyle w:val="Sraopastraipa"/>
        <w:numPr>
          <w:ilvl w:val="0"/>
          <w:numId w:val="4"/>
        </w:numPr>
        <w:tabs>
          <w:tab w:val="left" w:pos="993"/>
        </w:tabs>
        <w:jc w:val="both"/>
        <w:rPr>
          <w:szCs w:val="24"/>
        </w:rPr>
      </w:pPr>
      <w:r w:rsidRPr="00A40A59">
        <w:rPr>
          <w:szCs w:val="24"/>
          <w:lang w:eastAsia="lt-LT"/>
        </w:rPr>
        <w:t xml:space="preserve">Kiekvienam mokiniui sudaroma galimybė gauti ne mažiau kaip 20 konsultacijų. Konsultacijos gali būti vykdomos intensyviai, t. y. išdėstant jas per kelis mėnesius arba išdėstant jas tam tikru periodiškumu per visas ugdymo dienas. Konsultacijos teikiamos ne didesnėse kaip 5 </w:t>
      </w:r>
      <w:r w:rsidRPr="00A40A59">
        <w:rPr>
          <w:szCs w:val="24"/>
          <w:lang w:eastAsia="lt-LT"/>
        </w:rPr>
        <w:lastRenderedPageBreak/>
        <w:t xml:space="preserve">mokinių grupėse. Jei mokinys nedalyvauja paskirtose konsultacijose, apie tai mokykla informuoja tėvus (globėjus, rūpintojus). Mokinio praleistos konsultacijos nėra kompensuojamos. </w:t>
      </w:r>
    </w:p>
    <w:p w14:paraId="0E124018" w14:textId="77777777" w:rsidR="00A40A59" w:rsidRDefault="00A40A59" w:rsidP="0069624A">
      <w:pPr>
        <w:jc w:val="center"/>
        <w:rPr>
          <w:b/>
          <w:bCs/>
          <w:shd w:val="clear" w:color="auto" w:fill="FFFFFF"/>
        </w:rPr>
      </w:pPr>
    </w:p>
    <w:p w14:paraId="7676866F" w14:textId="77777777" w:rsidR="00A40A59" w:rsidRDefault="00A40A59" w:rsidP="0069624A">
      <w:pPr>
        <w:jc w:val="center"/>
        <w:rPr>
          <w:b/>
          <w:bCs/>
          <w:shd w:val="clear" w:color="auto" w:fill="FFFFFF"/>
        </w:rPr>
      </w:pPr>
    </w:p>
    <w:p w14:paraId="2CC30468" w14:textId="77777777" w:rsidR="00A40A59" w:rsidRDefault="00A40A59" w:rsidP="0069624A">
      <w:pPr>
        <w:jc w:val="center"/>
        <w:rPr>
          <w:b/>
          <w:bCs/>
          <w:shd w:val="clear" w:color="auto" w:fill="FFFFFF"/>
        </w:rPr>
      </w:pPr>
    </w:p>
    <w:p w14:paraId="7FD4BDF1" w14:textId="77777777" w:rsidR="00A40A59" w:rsidRDefault="00A40A59" w:rsidP="0069624A">
      <w:pPr>
        <w:jc w:val="center"/>
        <w:rPr>
          <w:b/>
          <w:bCs/>
          <w:shd w:val="clear" w:color="auto" w:fill="FFFFFF"/>
        </w:rPr>
      </w:pPr>
    </w:p>
    <w:p w14:paraId="63AA1D04" w14:textId="117CE7C9" w:rsidR="0069624A" w:rsidRPr="007420D8" w:rsidRDefault="00FE5661" w:rsidP="0069624A">
      <w:pPr>
        <w:jc w:val="center"/>
        <w:rPr>
          <w:b/>
          <w:bCs/>
          <w:szCs w:val="24"/>
        </w:rPr>
      </w:pPr>
      <w:r>
        <w:rPr>
          <w:b/>
          <w:bCs/>
          <w:shd w:val="clear" w:color="auto" w:fill="FFFFFF"/>
        </w:rPr>
        <w:t>PENKTASIS</w:t>
      </w:r>
      <w:r w:rsidR="02C5773D" w:rsidRPr="0CFE4716">
        <w:rPr>
          <w:b/>
          <w:bCs/>
          <w:shd w:val="clear" w:color="auto" w:fill="FFFFFF"/>
        </w:rPr>
        <w:t xml:space="preserve"> SKIRSNIS</w:t>
      </w:r>
    </w:p>
    <w:p w14:paraId="34613F01" w14:textId="77777777" w:rsidR="0069624A" w:rsidRDefault="0069624A" w:rsidP="0069624A">
      <w:pPr>
        <w:tabs>
          <w:tab w:val="left" w:pos="851"/>
          <w:tab w:val="num" w:pos="1560"/>
        </w:tabs>
        <w:ind w:left="840"/>
        <w:jc w:val="center"/>
        <w:rPr>
          <w:b/>
          <w:szCs w:val="24"/>
          <w:lang w:eastAsia="lt-LT"/>
        </w:rPr>
      </w:pPr>
      <w:r>
        <w:rPr>
          <w:b/>
          <w:szCs w:val="24"/>
          <w:lang w:eastAsia="lt-LT"/>
        </w:rPr>
        <w:t>MOKINIŲ MOKYMO NAMIE IR UGDYMOSI ŠEIMOJE ORGANIZAVIMAS</w:t>
      </w:r>
    </w:p>
    <w:p w14:paraId="0FB78278" w14:textId="77777777" w:rsidR="0069624A" w:rsidRDefault="0069624A" w:rsidP="0069624A">
      <w:pPr>
        <w:tabs>
          <w:tab w:val="left" w:pos="851"/>
          <w:tab w:val="num" w:pos="1560"/>
        </w:tabs>
        <w:ind w:left="840" w:hanging="840"/>
        <w:jc w:val="center"/>
        <w:rPr>
          <w:b/>
          <w:szCs w:val="24"/>
          <w:lang w:eastAsia="lt-LT"/>
        </w:rPr>
      </w:pPr>
    </w:p>
    <w:p w14:paraId="440854B1" w14:textId="77777777" w:rsidR="00BB270D" w:rsidRDefault="00CE7E51" w:rsidP="00BB270D">
      <w:pPr>
        <w:pStyle w:val="Sraopastraipa"/>
        <w:numPr>
          <w:ilvl w:val="0"/>
          <w:numId w:val="4"/>
        </w:numPr>
        <w:tabs>
          <w:tab w:val="left" w:pos="993"/>
        </w:tabs>
        <w:jc w:val="both"/>
      </w:pPr>
      <w:r w:rsidRPr="00AC7162">
        <w:t>Mokinių mokymas namie organizuojamas, vadovaujantis Mokinių mokymo stacionarinėje asmens sveikatos priežiūros įstaigoje ir namuose organizavimo tvarkos aprašu, patvirtintu Lietuvos Respublikos švietimo ir mokslo ministro 2012 m. rugsėjo 26 d. įsakymu Nr. V-1405 „Dėl Mokinių mokymo stacionarinėje asmens sveikatos priežiūros įstaigoje ir namuose organizavimo tvarkos aprašo patvirtinimo“, ir Mokymosi formų ir mokymo organizavimo tvarkos aprašu.  </w:t>
      </w:r>
    </w:p>
    <w:p w14:paraId="7E83A5C3" w14:textId="77777777" w:rsidR="00BB270D" w:rsidRDefault="00CE7E51" w:rsidP="00BB270D">
      <w:pPr>
        <w:pStyle w:val="Sraopastraipa"/>
        <w:numPr>
          <w:ilvl w:val="0"/>
          <w:numId w:val="4"/>
        </w:numPr>
        <w:tabs>
          <w:tab w:val="left" w:pos="993"/>
        </w:tabs>
        <w:jc w:val="both"/>
      </w:pPr>
      <w:r w:rsidRPr="00AC7162">
        <w:t>Mokiniai namie mokomi savarankišku ar (ir) nuotoliniu mokymo proceso organizavimo būdu</w:t>
      </w:r>
      <w:r w:rsidR="000C016A" w:rsidRPr="00AC7162">
        <w:t xml:space="preserve"> </w:t>
      </w:r>
      <w:r w:rsidR="000C016A">
        <w:t>pavienio ar grupinio mokymosi forma</w:t>
      </w:r>
      <w:r w:rsidRPr="00AC7162">
        <w:t>. Mokiniui, mokomam namie, gimnazija, suderinusi su mokinio tėvais (globėjais, rūpintojais) ir atsižvelgdama į gydytojų konsultacinės komisijos rekomendacijas, parengia individualų ugdymo planą.</w:t>
      </w:r>
      <w:r w:rsidR="00BB270D">
        <w:t xml:space="preserve"> </w:t>
      </w:r>
    </w:p>
    <w:p w14:paraId="5B98D6A0" w14:textId="77777777" w:rsidR="00BB270D" w:rsidRPr="00BB270D" w:rsidRDefault="00BB270D" w:rsidP="00BB270D">
      <w:pPr>
        <w:pStyle w:val="Sraopastraipa"/>
        <w:numPr>
          <w:ilvl w:val="0"/>
          <w:numId w:val="4"/>
        </w:numPr>
        <w:tabs>
          <w:tab w:val="left" w:pos="993"/>
        </w:tabs>
        <w:jc w:val="both"/>
      </w:pPr>
      <w:r w:rsidRPr="00BB270D">
        <w:rPr>
          <w:szCs w:val="24"/>
          <w:lang w:eastAsia="lt-LT"/>
        </w:rPr>
        <w:t>Mokiniui, kuris mokosi namie:</w:t>
      </w:r>
      <w:bookmarkStart w:id="7" w:name="part_175ce62e478942d6997de4fe1f0eecda"/>
      <w:bookmarkEnd w:id="7"/>
    </w:p>
    <w:p w14:paraId="27370D5C" w14:textId="77777777" w:rsidR="00435C4C" w:rsidRDefault="00BB270D" w:rsidP="002700CA">
      <w:pPr>
        <w:pStyle w:val="Sraopastraipa"/>
        <w:numPr>
          <w:ilvl w:val="1"/>
          <w:numId w:val="4"/>
        </w:numPr>
        <w:tabs>
          <w:tab w:val="left" w:pos="993"/>
          <w:tab w:val="left" w:pos="1134"/>
        </w:tabs>
        <w:spacing w:before="100" w:beforeAutospacing="1" w:after="100" w:afterAutospacing="1"/>
        <w:ind w:firstLine="540"/>
        <w:jc w:val="both"/>
        <w:rPr>
          <w:szCs w:val="24"/>
          <w:lang w:eastAsia="lt-LT"/>
        </w:rPr>
      </w:pPr>
      <w:r w:rsidRPr="00435C4C">
        <w:rPr>
          <w:szCs w:val="24"/>
          <w:lang w:eastAsia="lt-LT"/>
        </w:rPr>
        <w:t>pagal pradinio ugdymo programą savarankišku ar (ir) nuotoliniu mokymo proceso organizavimo būdu, leidus gydytojui, pavienio ar grupinio mokymosi forma:</w:t>
      </w:r>
      <w:bookmarkStart w:id="8" w:name="part_f278021e57624b709a54756b69c81d27"/>
      <w:bookmarkEnd w:id="8"/>
    </w:p>
    <w:p w14:paraId="647EC763" w14:textId="77777777" w:rsidR="0024144F" w:rsidRDefault="00435C4C" w:rsidP="00AA6956">
      <w:pPr>
        <w:pStyle w:val="Sraopastraipa"/>
        <w:numPr>
          <w:ilvl w:val="2"/>
          <w:numId w:val="4"/>
        </w:numPr>
        <w:tabs>
          <w:tab w:val="left" w:pos="1276"/>
        </w:tabs>
        <w:spacing w:before="100" w:beforeAutospacing="1" w:after="100" w:afterAutospacing="1"/>
        <w:ind w:left="0" w:firstLine="567"/>
        <w:jc w:val="both"/>
        <w:rPr>
          <w:szCs w:val="24"/>
          <w:lang w:eastAsia="lt-LT"/>
        </w:rPr>
      </w:pPr>
      <w:r w:rsidRPr="0024144F">
        <w:rPr>
          <w:szCs w:val="24"/>
          <w:lang w:eastAsia="lt-LT"/>
        </w:rPr>
        <w:t>1</w:t>
      </w:r>
      <w:r w:rsidR="00BB270D" w:rsidRPr="00BB270D">
        <w:rPr>
          <w:szCs w:val="24"/>
          <w:lang w:eastAsia="lt-LT"/>
        </w:rPr>
        <w:t>–3 klasėse skiriama 315 pamokų per mokslo metus (9 pamokos per savaitę);</w:t>
      </w:r>
      <w:r w:rsidR="0024144F" w:rsidRPr="0024144F">
        <w:rPr>
          <w:szCs w:val="24"/>
          <w:lang w:eastAsia="lt-LT"/>
        </w:rPr>
        <w:t xml:space="preserve"> </w:t>
      </w:r>
      <w:bookmarkStart w:id="9" w:name="part_cdbfa4155ac9499d91e03bce42c690d8"/>
      <w:bookmarkEnd w:id="9"/>
    </w:p>
    <w:p w14:paraId="5357228B" w14:textId="7222D77A" w:rsidR="00DD34C3" w:rsidRDefault="00BB270D" w:rsidP="00DD34C3">
      <w:pPr>
        <w:pStyle w:val="Sraopastraipa"/>
        <w:numPr>
          <w:ilvl w:val="2"/>
          <w:numId w:val="4"/>
        </w:numPr>
        <w:tabs>
          <w:tab w:val="left" w:pos="993"/>
          <w:tab w:val="left" w:pos="1134"/>
          <w:tab w:val="left" w:pos="1276"/>
        </w:tabs>
        <w:spacing w:before="100" w:beforeAutospacing="1" w:after="100" w:afterAutospacing="1"/>
        <w:ind w:left="28" w:firstLine="539"/>
        <w:jc w:val="both"/>
        <w:rPr>
          <w:szCs w:val="24"/>
          <w:lang w:eastAsia="lt-LT"/>
        </w:rPr>
      </w:pPr>
      <w:r w:rsidRPr="00BB270D">
        <w:rPr>
          <w:szCs w:val="24"/>
          <w:lang w:eastAsia="lt-LT"/>
        </w:rPr>
        <w:t>4 klasėje skiriama 385 pamokos per mokslo metus (11 pamokų per savaitę);</w:t>
      </w:r>
      <w:bookmarkStart w:id="10" w:name="part_28024c02e68649e096a36e3b38c6060e"/>
      <w:bookmarkStart w:id="11" w:name="part_a69435eab17d4570a88a305f5ac9adc0"/>
      <w:bookmarkEnd w:id="10"/>
      <w:bookmarkEnd w:id="11"/>
    </w:p>
    <w:p w14:paraId="029B2EBF" w14:textId="77777777" w:rsidR="00596000" w:rsidRDefault="00BB270D" w:rsidP="00596000">
      <w:pPr>
        <w:pStyle w:val="Sraopastraipa"/>
        <w:numPr>
          <w:ilvl w:val="1"/>
          <w:numId w:val="4"/>
        </w:numPr>
        <w:tabs>
          <w:tab w:val="left" w:pos="993"/>
          <w:tab w:val="left" w:pos="1134"/>
          <w:tab w:val="left" w:pos="1276"/>
        </w:tabs>
        <w:spacing w:before="100" w:beforeAutospacing="1" w:after="100" w:afterAutospacing="1"/>
        <w:jc w:val="both"/>
        <w:rPr>
          <w:szCs w:val="24"/>
          <w:lang w:eastAsia="lt-LT"/>
        </w:rPr>
      </w:pPr>
      <w:r w:rsidRPr="00DD34C3">
        <w:rPr>
          <w:szCs w:val="24"/>
          <w:lang w:eastAsia="lt-LT"/>
        </w:rPr>
        <w:t>mokiniui, kuris mokosi namie pagal pagrindinio ar pagal vidurinio ugdymo programą savarankišku ar (ir) nuotoliniu mokymo proceso organizavimo būdu pavienio ar grupinio mokymosi forma:</w:t>
      </w:r>
      <w:bookmarkStart w:id="12" w:name="part_2f2e73903236469d9cabd12c4d1671af"/>
      <w:bookmarkEnd w:id="12"/>
    </w:p>
    <w:p w14:paraId="082D40CB" w14:textId="77777777" w:rsidR="00596000" w:rsidRDefault="00BB270D" w:rsidP="00596000">
      <w:pPr>
        <w:pStyle w:val="Sraopastraipa"/>
        <w:numPr>
          <w:ilvl w:val="2"/>
          <w:numId w:val="4"/>
        </w:numPr>
        <w:tabs>
          <w:tab w:val="left" w:pos="1134"/>
          <w:tab w:val="left" w:pos="1276"/>
        </w:tabs>
        <w:spacing w:before="100" w:beforeAutospacing="1" w:after="100" w:afterAutospacing="1"/>
        <w:ind w:hanging="657"/>
        <w:jc w:val="both"/>
        <w:rPr>
          <w:szCs w:val="24"/>
          <w:lang w:eastAsia="lt-LT"/>
        </w:rPr>
      </w:pPr>
      <w:r w:rsidRPr="00DD34C3">
        <w:rPr>
          <w:szCs w:val="24"/>
          <w:lang w:eastAsia="lt-LT"/>
        </w:rPr>
        <w:t>5–6 klasėse skiriamos 444 pamokos per mokslo metus (12 pamokų per savaitę);</w:t>
      </w:r>
      <w:bookmarkStart w:id="13" w:name="part_81392c47250c4d8283cc89fa7187f392"/>
      <w:bookmarkEnd w:id="13"/>
    </w:p>
    <w:p w14:paraId="0C623A85" w14:textId="7DA398E3" w:rsidR="00EB2463" w:rsidRDefault="00BB270D" w:rsidP="00EB2463">
      <w:pPr>
        <w:pStyle w:val="Sraopastraipa"/>
        <w:numPr>
          <w:ilvl w:val="2"/>
          <w:numId w:val="4"/>
        </w:numPr>
        <w:tabs>
          <w:tab w:val="left" w:pos="851"/>
          <w:tab w:val="left" w:pos="1134"/>
        </w:tabs>
        <w:spacing w:before="100" w:beforeAutospacing="1" w:after="100" w:afterAutospacing="1"/>
        <w:ind w:left="1134" w:hanging="567"/>
        <w:jc w:val="both"/>
        <w:rPr>
          <w:szCs w:val="24"/>
          <w:lang w:eastAsia="lt-LT"/>
        </w:rPr>
      </w:pPr>
      <w:r w:rsidRPr="00596000">
        <w:rPr>
          <w:szCs w:val="24"/>
          <w:lang w:eastAsia="lt-LT"/>
        </w:rPr>
        <w:t xml:space="preserve">7–8 klasėse skiriama 481 pamoka per mokslo metus (13 pamokų per savaitę); </w:t>
      </w:r>
      <w:bookmarkStart w:id="14" w:name="part_352b6d68db4a475e8f8e952879ded2ae"/>
      <w:bookmarkEnd w:id="14"/>
    </w:p>
    <w:p w14:paraId="2F6BAA34" w14:textId="5933890C" w:rsidR="00B62C8B" w:rsidRDefault="00BB270D" w:rsidP="00B62C8B">
      <w:pPr>
        <w:pStyle w:val="Sraopastraipa"/>
        <w:numPr>
          <w:ilvl w:val="2"/>
          <w:numId w:val="4"/>
        </w:numPr>
        <w:tabs>
          <w:tab w:val="left" w:pos="851"/>
        </w:tabs>
        <w:spacing w:before="100" w:beforeAutospacing="1" w:after="100" w:afterAutospacing="1"/>
        <w:ind w:left="0" w:firstLine="567"/>
        <w:jc w:val="both"/>
        <w:rPr>
          <w:szCs w:val="24"/>
          <w:lang w:eastAsia="lt-LT"/>
        </w:rPr>
      </w:pPr>
      <w:r w:rsidRPr="00EB2463">
        <w:rPr>
          <w:szCs w:val="24"/>
          <w:lang w:eastAsia="lt-LT"/>
        </w:rPr>
        <w:t xml:space="preserve">9–10 klasėse ir I–II gimnazijos klasėse skiriamos 555 pamokos per mokslo metus (15 pamokų per savaitę); </w:t>
      </w:r>
      <w:bookmarkStart w:id="15" w:name="part_b1e2fe9516694b4abeb4d1e17df71f07"/>
      <w:bookmarkEnd w:id="15"/>
    </w:p>
    <w:p w14:paraId="4CE3EB10" w14:textId="77777777" w:rsidR="00B62C8B" w:rsidRDefault="00BB270D" w:rsidP="00B62C8B">
      <w:pPr>
        <w:pStyle w:val="Sraopastraipa"/>
        <w:numPr>
          <w:ilvl w:val="2"/>
          <w:numId w:val="4"/>
        </w:numPr>
        <w:tabs>
          <w:tab w:val="left" w:pos="851"/>
        </w:tabs>
        <w:spacing w:before="100" w:beforeAutospacing="1" w:after="100" w:afterAutospacing="1"/>
        <w:ind w:left="0" w:firstLine="567"/>
        <w:jc w:val="both"/>
        <w:rPr>
          <w:szCs w:val="24"/>
          <w:lang w:eastAsia="lt-LT"/>
        </w:rPr>
      </w:pPr>
      <w:r w:rsidRPr="00B62C8B">
        <w:rPr>
          <w:szCs w:val="24"/>
          <w:lang w:eastAsia="lt-LT"/>
        </w:rPr>
        <w:t xml:space="preserve">III klasėje gimnazijos skiriamos 504 pamokos (14 pamokų per savaitę); </w:t>
      </w:r>
      <w:bookmarkStart w:id="16" w:name="part_6fddd7981ddc441f8d99e2530ee45ed4"/>
      <w:bookmarkEnd w:id="16"/>
    </w:p>
    <w:p w14:paraId="445C369B" w14:textId="5A2B1CE7" w:rsidR="00CE7E51" w:rsidRDefault="00BB270D" w:rsidP="00F66384">
      <w:pPr>
        <w:pStyle w:val="Sraopastraipa"/>
        <w:numPr>
          <w:ilvl w:val="2"/>
          <w:numId w:val="4"/>
        </w:numPr>
        <w:tabs>
          <w:tab w:val="left" w:pos="851"/>
        </w:tabs>
        <w:spacing w:before="100" w:beforeAutospacing="1" w:after="100" w:afterAutospacing="1"/>
        <w:ind w:left="0" w:firstLine="567"/>
        <w:jc w:val="both"/>
      </w:pPr>
      <w:r w:rsidRPr="00B62C8B">
        <w:rPr>
          <w:szCs w:val="24"/>
          <w:lang w:eastAsia="lt-LT"/>
        </w:rPr>
        <w:t>IV gimnazijos klasėje skiriamos 476 pamokos per mokslo metus (14 pamokų per savaitę</w:t>
      </w:r>
      <w:r w:rsidR="007B388F">
        <w:rPr>
          <w:szCs w:val="24"/>
          <w:lang w:eastAsia="lt-LT"/>
        </w:rPr>
        <w:t>)</w:t>
      </w:r>
      <w:r w:rsidRPr="00B62C8B">
        <w:rPr>
          <w:szCs w:val="24"/>
          <w:lang w:eastAsia="lt-LT"/>
        </w:rPr>
        <w:t>.</w:t>
      </w:r>
    </w:p>
    <w:p w14:paraId="6A3F4E62" w14:textId="516186EE" w:rsidR="0069624A" w:rsidRDefault="0069624A" w:rsidP="00AC7162">
      <w:pPr>
        <w:pStyle w:val="Sraopastraipa"/>
        <w:numPr>
          <w:ilvl w:val="0"/>
          <w:numId w:val="4"/>
        </w:numPr>
        <w:tabs>
          <w:tab w:val="left" w:pos="993"/>
        </w:tabs>
        <w:jc w:val="both"/>
      </w:pPr>
      <w:r>
        <w:t xml:space="preserve">Suderinus su mokinio tėvais (globėjais, rūpintojais) mokyklos vadovo įsakymu mokinys, kuris mokosi namie pagal pradinio ugdymo programą, gali nesimokyti meninio ugdymo dalykų ir fizinio ugdymo, pagal pagrindinio ugdymo programą – dailės, muzikos, technologijų ir fizinio ugdymo, pagal vidurinio ugdymo programą – meninio ugdymo, laisvai pasirenkamų dalykų ir modulių, fizinio ugdymo, neatlikti socialinės-pilietinės veiklos. Dienyne ir mokinio individualiame ugdymo plane prie dalykų, kurių mokinys nesimoko, įrašoma „atleista“. Pamokos, gydytojo leidimu lankomos mokykloje, įrašomos į mokinio individualų ugdymo planą. </w:t>
      </w:r>
    </w:p>
    <w:p w14:paraId="11F6A4BD" w14:textId="18400BE6" w:rsidR="0069624A" w:rsidRDefault="0069624A" w:rsidP="00AC7162">
      <w:pPr>
        <w:pStyle w:val="Sraopastraipa"/>
        <w:numPr>
          <w:ilvl w:val="0"/>
          <w:numId w:val="4"/>
        </w:numPr>
        <w:tabs>
          <w:tab w:val="left" w:pos="993"/>
        </w:tabs>
        <w:jc w:val="both"/>
      </w:pPr>
      <w:r>
        <w:t>Mokyklos sprendimu mokiniui, kuris mokosi namuose, gali būti skiriama iki 2 papildomų pamokų per savaitę mokymosi pasiekimams gerinti.</w:t>
      </w:r>
    </w:p>
    <w:p w14:paraId="3ADF7FDD" w14:textId="3828B738" w:rsidR="0069624A" w:rsidRDefault="0069624A" w:rsidP="00AC7162">
      <w:pPr>
        <w:pStyle w:val="Sraopastraipa"/>
        <w:numPr>
          <w:ilvl w:val="0"/>
          <w:numId w:val="4"/>
        </w:numPr>
        <w:tabs>
          <w:tab w:val="left" w:pos="993"/>
        </w:tabs>
        <w:jc w:val="both"/>
      </w:pPr>
      <w:r>
        <w:t>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374EB09E" w14:textId="7201AFED" w:rsidR="0069624A" w:rsidRPr="00AC7162" w:rsidRDefault="0069624A" w:rsidP="00AC7162">
      <w:pPr>
        <w:pStyle w:val="Sraopastraipa"/>
        <w:numPr>
          <w:ilvl w:val="0"/>
          <w:numId w:val="4"/>
        </w:numPr>
        <w:tabs>
          <w:tab w:val="left" w:pos="993"/>
        </w:tabs>
        <w:jc w:val="both"/>
      </w:pPr>
      <w:r>
        <w:lastRenderedPageBreak/>
        <w:t>Mokinys gali būti ugdomas (ugdytis) šeimoje pagal pradinio, pagrindinio ar vidurinio ugdymo programą. Mokykla, kurios nuostatuose (įstatuose) įteisintas pavienio mokymosi forma ugdymosi šeimoje mokymo proceso organizavimo būdas, 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1FC39945" w14:textId="77777777" w:rsidR="0069624A" w:rsidRDefault="0069624A" w:rsidP="00CE7E51">
      <w:pPr>
        <w:jc w:val="both"/>
        <w:rPr>
          <w:szCs w:val="24"/>
        </w:rPr>
      </w:pPr>
    </w:p>
    <w:p w14:paraId="685EE4AE" w14:textId="77777777" w:rsidR="00B949EA" w:rsidRDefault="00B949EA" w:rsidP="0CFE4716">
      <w:pPr>
        <w:jc w:val="center"/>
        <w:rPr>
          <w:b/>
          <w:bCs/>
        </w:rPr>
      </w:pPr>
    </w:p>
    <w:p w14:paraId="260D9AC9" w14:textId="5EA09966" w:rsidR="0069624A" w:rsidRDefault="00B73FF5" w:rsidP="0CFE4716">
      <w:pPr>
        <w:jc w:val="center"/>
        <w:rPr>
          <w:b/>
          <w:bCs/>
        </w:rPr>
      </w:pPr>
      <w:r>
        <w:rPr>
          <w:b/>
          <w:bCs/>
        </w:rPr>
        <w:t>ŠEŠTASIS</w:t>
      </w:r>
      <w:r w:rsidR="44196F56" w:rsidRPr="0CFE4716">
        <w:rPr>
          <w:b/>
          <w:bCs/>
        </w:rPr>
        <w:t xml:space="preserve"> </w:t>
      </w:r>
      <w:r w:rsidR="02C5773D" w:rsidRPr="0CFE4716">
        <w:rPr>
          <w:b/>
          <w:bCs/>
        </w:rPr>
        <w:t>SKIRSNIS</w:t>
      </w:r>
    </w:p>
    <w:p w14:paraId="4BAF8F90" w14:textId="77777777" w:rsidR="0069624A" w:rsidRDefault="0069624A" w:rsidP="0069624A">
      <w:pPr>
        <w:jc w:val="center"/>
        <w:rPr>
          <w:b/>
          <w:bCs/>
          <w:szCs w:val="24"/>
        </w:rPr>
      </w:pPr>
      <w:r>
        <w:rPr>
          <w:b/>
          <w:bCs/>
          <w:szCs w:val="24"/>
        </w:rPr>
        <w:t>UGDYMO PROCESO ORGANIZAVIMO YPATUMAI 2023–2024 MOKSLO METAIS</w:t>
      </w:r>
    </w:p>
    <w:p w14:paraId="0562CB0E" w14:textId="77777777" w:rsidR="0069624A" w:rsidRDefault="0069624A" w:rsidP="0069624A">
      <w:pPr>
        <w:ind w:firstLine="567"/>
        <w:jc w:val="center"/>
        <w:rPr>
          <w:b/>
          <w:bCs/>
          <w:szCs w:val="24"/>
        </w:rPr>
      </w:pPr>
    </w:p>
    <w:p w14:paraId="3A8E9624" w14:textId="6C271D10" w:rsidR="0069624A" w:rsidRPr="00AC7162" w:rsidRDefault="2E6FB8D7" w:rsidP="00AC7162">
      <w:pPr>
        <w:pStyle w:val="Sraopastraipa"/>
        <w:numPr>
          <w:ilvl w:val="0"/>
          <w:numId w:val="4"/>
        </w:numPr>
        <w:tabs>
          <w:tab w:val="left" w:pos="993"/>
        </w:tabs>
        <w:jc w:val="both"/>
      </w:pPr>
      <w:r w:rsidRPr="00AC7162">
        <w:t>2023–2024 mokslo metais pradinio, pagrindinio ir vidurinio ugdymo bendrosios programos įgyvendinamos vadovaujantis Bendrųjų ugdymo planų 17 punktu</w:t>
      </w:r>
      <w:r w:rsidR="0069624A">
        <w:t xml:space="preserve">. </w:t>
      </w:r>
    </w:p>
    <w:p w14:paraId="23C299A3" w14:textId="669660C8" w:rsidR="0069624A" w:rsidRDefault="00C977D0" w:rsidP="00AC7162">
      <w:pPr>
        <w:pStyle w:val="Sraopastraipa"/>
        <w:numPr>
          <w:ilvl w:val="0"/>
          <w:numId w:val="4"/>
        </w:numPr>
        <w:tabs>
          <w:tab w:val="left" w:pos="993"/>
        </w:tabs>
        <w:jc w:val="both"/>
      </w:pPr>
      <w:r>
        <w:t xml:space="preserve">Gimnazijoje </w:t>
      </w:r>
      <w:r w:rsidRPr="3E6BC97E">
        <w:t>direktoriaus pavaduotoja ugdymui</w:t>
      </w:r>
      <w:r w:rsidR="0069624A" w:rsidRPr="00AC7162">
        <w:t xml:space="preserve"> </w:t>
      </w:r>
      <w:r w:rsidR="0069624A">
        <w:t xml:space="preserve">organizuoja pasirengimą įgyvendinti </w:t>
      </w:r>
      <w:r w:rsidR="0069624A" w:rsidRPr="00AC7162">
        <w:t xml:space="preserve">2022 m. </w:t>
      </w:r>
      <w:r w:rsidR="0069624A">
        <w:t xml:space="preserve">pradinio, pagrindinio ir vidurinio ugdymo bendrąsias programas ir koordinuoja jų įgyvendinimą. </w:t>
      </w:r>
    </w:p>
    <w:p w14:paraId="7302E64A" w14:textId="73B41253" w:rsidR="0069624A" w:rsidRDefault="0069624A" w:rsidP="00AC7162">
      <w:pPr>
        <w:pStyle w:val="Sraopastraipa"/>
        <w:numPr>
          <w:ilvl w:val="0"/>
          <w:numId w:val="4"/>
        </w:numPr>
        <w:tabs>
          <w:tab w:val="left" w:pos="993"/>
        </w:tabs>
        <w:jc w:val="both"/>
        <w:rPr>
          <w:szCs w:val="24"/>
        </w:rPr>
      </w:pPr>
      <w:r w:rsidRPr="00AC7162">
        <w:t xml:space="preserve">2022 m. </w:t>
      </w:r>
      <w:r>
        <w:rPr>
          <w:szCs w:val="24"/>
        </w:rPr>
        <w:t>Pradinio, pagrindinio ir vidurinio ugdymo bendrųjų programų įgyvendinimas grindžiamas viso mokyklos personalo dalyvavimu ir remiasi ciklišku planavimo, įgyvendinimo ir refleksijos principu.</w:t>
      </w:r>
    </w:p>
    <w:p w14:paraId="6803C56A" w14:textId="12317735" w:rsidR="0069624A" w:rsidRDefault="000C016A" w:rsidP="00AC7162">
      <w:pPr>
        <w:pStyle w:val="Sraopastraipa"/>
        <w:numPr>
          <w:ilvl w:val="0"/>
          <w:numId w:val="4"/>
        </w:numPr>
        <w:tabs>
          <w:tab w:val="left" w:pos="993"/>
        </w:tabs>
        <w:jc w:val="both"/>
        <w:rPr>
          <w:szCs w:val="24"/>
        </w:rPr>
      </w:pPr>
      <w:r>
        <w:rPr>
          <w:szCs w:val="24"/>
        </w:rPr>
        <w:t>Gimnazija</w:t>
      </w:r>
      <w:r w:rsidR="0069624A">
        <w:rPr>
          <w:szCs w:val="24"/>
        </w:rPr>
        <w:t xml:space="preserve"> užtikrina ugdymo turinio perimamumą ir nuoseklumą tarp 2008 m. Pradinio, pagrindinio bendrųjų programų, 2011 m. Vidurinio ugdymo bendrųjų programų ir 2022 m. Pradinio, pagrindinio ir vidurinio ugdymo bendrųjų programų, siekdama, kad mokinių mokymosi procese neliktų mokymosi spragų dėl bendrųjų programų kaitos.</w:t>
      </w:r>
    </w:p>
    <w:p w14:paraId="707A3B35" w14:textId="2D874F43" w:rsidR="0069624A" w:rsidRDefault="000C016A" w:rsidP="00AC7162">
      <w:pPr>
        <w:pStyle w:val="Sraopastraipa"/>
        <w:numPr>
          <w:ilvl w:val="0"/>
          <w:numId w:val="4"/>
        </w:numPr>
        <w:tabs>
          <w:tab w:val="left" w:pos="993"/>
        </w:tabs>
        <w:jc w:val="both"/>
        <w:rPr>
          <w:szCs w:val="24"/>
        </w:rPr>
      </w:pPr>
      <w:r>
        <w:rPr>
          <w:szCs w:val="24"/>
        </w:rPr>
        <w:t>Gimnazija, p</w:t>
      </w:r>
      <w:r w:rsidR="0069624A">
        <w:rPr>
          <w:szCs w:val="24"/>
        </w:rPr>
        <w:t>radėdama įgyvendinti mokymosi turinį, supažindina mokinius ir jų tėvus (globėjus, rūpintojus) su dalykų mokymosi turinio pasikeitimais, informuoja apie mokinių pasiekimų vertinimo kaitą.</w:t>
      </w:r>
    </w:p>
    <w:p w14:paraId="2FB831E0" w14:textId="73F61087" w:rsidR="0069624A" w:rsidRPr="00AC7162" w:rsidRDefault="0069624A" w:rsidP="00AC7162">
      <w:pPr>
        <w:pStyle w:val="Sraopastraipa"/>
        <w:numPr>
          <w:ilvl w:val="0"/>
          <w:numId w:val="4"/>
        </w:numPr>
        <w:tabs>
          <w:tab w:val="left" w:pos="993"/>
        </w:tabs>
        <w:jc w:val="both"/>
      </w:pPr>
      <w:r>
        <w:rPr>
          <w:szCs w:val="24"/>
        </w:rPr>
        <w:t>Mokytojai, įvertinę dalyko mokymosi turinio pasikeitimus, ugdymo procese kompensuoja mokymosi turinio trūkstamas temas</w:t>
      </w:r>
      <w:r w:rsidR="00C977D0">
        <w:rPr>
          <w:szCs w:val="24"/>
        </w:rPr>
        <w:t xml:space="preserve"> organizuodami dalykų modulius, 30 proc. mokymosi turinio </w:t>
      </w:r>
    </w:p>
    <w:p w14:paraId="2A2CA26E" w14:textId="52D848B6" w:rsidR="0069624A" w:rsidRPr="00AC7162" w:rsidRDefault="0069624A" w:rsidP="00AC7162">
      <w:pPr>
        <w:pStyle w:val="Sraopastraipa"/>
        <w:numPr>
          <w:ilvl w:val="0"/>
          <w:numId w:val="4"/>
        </w:numPr>
        <w:tabs>
          <w:tab w:val="left" w:pos="993"/>
        </w:tabs>
        <w:jc w:val="both"/>
      </w:pPr>
      <w:r w:rsidRPr="00AC7162">
        <w:t xml:space="preserve">2022 m. </w:t>
      </w:r>
      <w:r>
        <w:t xml:space="preserve">Pradinio, pagrindinio ugdymo bendrųjų programų dalykų mokymosi turinys pateikiamas, apimant 70 proc. Bendruosiuose ugdymo planuose dalykui numatytų metinių pamokų. Likusias pamokas mokytojas </w:t>
      </w:r>
      <w:r w:rsidR="000C016A">
        <w:t>užpildo</w:t>
      </w:r>
      <w:r>
        <w:t xml:space="preserve"> pasirinktu mokymosi turiniu, skir</w:t>
      </w:r>
      <w:r w:rsidR="000C016A">
        <w:t>iant</w:t>
      </w:r>
      <w:r>
        <w:t xml:space="preserve"> laiko mokinių žinioms ir gebėjimams įtvirtinti, bendrųjų programų skirtumams likviduoti, integruojamosioms pamokoms</w:t>
      </w:r>
      <w:r w:rsidR="000C016A">
        <w:t>.</w:t>
      </w:r>
      <w:r>
        <w:t xml:space="preserve"> </w:t>
      </w:r>
      <w:r w:rsidR="7DB5E8A3" w:rsidRPr="3E6BC97E">
        <w:t>Gimnazijoje</w:t>
      </w:r>
      <w:r w:rsidRPr="3E6BC97E">
        <w:t xml:space="preserve"> susitar</w:t>
      </w:r>
      <w:r w:rsidR="006418D6" w:rsidRPr="3E6BC97E">
        <w:t>ta</w:t>
      </w:r>
      <w:r w:rsidRPr="3E6BC97E">
        <w:t xml:space="preserve"> dėl mokymosi turinio pasirinkimo principų, įgyvendinimo nuostatų ir derinimo su kitais toje klasėje ar gretimose klasėse dirbančiais mokytojais, atsižvelgiant į mokinių mokymosi poreikius.</w:t>
      </w:r>
    </w:p>
    <w:p w14:paraId="34CE0A41" w14:textId="77777777" w:rsidR="0069624A" w:rsidRDefault="0069624A" w:rsidP="0069624A">
      <w:pPr>
        <w:ind w:firstLine="567"/>
        <w:jc w:val="both"/>
        <w:rPr>
          <w:szCs w:val="24"/>
        </w:rPr>
      </w:pPr>
    </w:p>
    <w:p w14:paraId="2946DB82" w14:textId="59CB64CC" w:rsidR="0069624A" w:rsidRDefault="00B73FF5" w:rsidP="0CFE4716">
      <w:pPr>
        <w:tabs>
          <w:tab w:val="left" w:pos="6804"/>
          <w:tab w:val="left" w:pos="7088"/>
        </w:tabs>
        <w:jc w:val="center"/>
        <w:rPr>
          <w:b/>
          <w:bCs/>
        </w:rPr>
      </w:pPr>
      <w:r>
        <w:rPr>
          <w:b/>
          <w:bCs/>
        </w:rPr>
        <w:t>SEPTINTASIS</w:t>
      </w:r>
      <w:r w:rsidR="02C5773D" w:rsidRPr="0CFE4716">
        <w:rPr>
          <w:b/>
          <w:bCs/>
        </w:rPr>
        <w:t xml:space="preserve"> SKIRSNIS</w:t>
      </w:r>
    </w:p>
    <w:p w14:paraId="1CF341B3" w14:textId="77777777" w:rsidR="0069624A" w:rsidRDefault="0069624A" w:rsidP="0069624A">
      <w:pPr>
        <w:tabs>
          <w:tab w:val="left" w:pos="993"/>
        </w:tabs>
        <w:overflowPunct w:val="0"/>
        <w:ind w:firstLine="567"/>
        <w:jc w:val="center"/>
        <w:textAlignment w:val="baseline"/>
        <w:rPr>
          <w:b/>
          <w:bCs/>
          <w:szCs w:val="24"/>
        </w:rPr>
      </w:pPr>
      <w:r>
        <w:rPr>
          <w:b/>
          <w:bCs/>
          <w:szCs w:val="24"/>
        </w:rPr>
        <w:t>UGDYMO ORGANIZAVIMAS GRUPINE MOKYMOSI FORMA NUOTOLINIU MOKYMO</w:t>
      </w:r>
      <w:r>
        <w:rPr>
          <w:szCs w:val="24"/>
        </w:rPr>
        <w:t xml:space="preserve"> </w:t>
      </w:r>
      <w:r>
        <w:rPr>
          <w:b/>
          <w:bCs/>
          <w:szCs w:val="24"/>
        </w:rPr>
        <w:t>PROCESO ORGANIZAVIMO BŪDU IR</w:t>
      </w:r>
    </w:p>
    <w:p w14:paraId="0A55BC84" w14:textId="77777777" w:rsidR="0069624A" w:rsidRDefault="0069624A" w:rsidP="0069624A">
      <w:pPr>
        <w:tabs>
          <w:tab w:val="left" w:pos="993"/>
        </w:tabs>
        <w:overflowPunct w:val="0"/>
        <w:jc w:val="center"/>
        <w:textAlignment w:val="baseline"/>
        <w:rPr>
          <w:b/>
          <w:bCs/>
          <w:szCs w:val="24"/>
        </w:rPr>
      </w:pPr>
      <w:r>
        <w:rPr>
          <w:b/>
          <w:bCs/>
          <w:szCs w:val="24"/>
        </w:rPr>
        <w:t>KASDIENIU MOKYMO PROCESO ORGANIZAVIMO BŪDU</w:t>
      </w:r>
    </w:p>
    <w:p w14:paraId="5997CC1D" w14:textId="77777777" w:rsidR="0069624A" w:rsidRDefault="0069624A" w:rsidP="0069624A">
      <w:pPr>
        <w:tabs>
          <w:tab w:val="left" w:pos="993"/>
        </w:tabs>
        <w:spacing w:line="259" w:lineRule="auto"/>
        <w:ind w:firstLine="567"/>
        <w:jc w:val="center"/>
        <w:rPr>
          <w:rFonts w:eastAsia="Calibri"/>
          <w:szCs w:val="24"/>
        </w:rPr>
      </w:pPr>
    </w:p>
    <w:p w14:paraId="5FA0CFB3" w14:textId="519E6A3E" w:rsidR="0069624A" w:rsidRDefault="5E6B9B1D" w:rsidP="00AC7162">
      <w:pPr>
        <w:pStyle w:val="Sraopastraipa"/>
        <w:numPr>
          <w:ilvl w:val="0"/>
          <w:numId w:val="4"/>
        </w:numPr>
        <w:tabs>
          <w:tab w:val="left" w:pos="993"/>
        </w:tabs>
        <w:jc w:val="both"/>
      </w:pPr>
      <w:r w:rsidRPr="00AC7162">
        <w:t>Gimnazija gali dalį ugdymo proceso įgyvendinti nuotoliniu mokymo proceso organizavimo būdu: 5–8 klasių mokiniams iki 10 procentų ugdymo procesui skiriamo laiko per mokslo metus, o I – IV gimnazijos klasių mokiniams – iki 30 procentų. </w:t>
      </w:r>
    </w:p>
    <w:p w14:paraId="59324C45" w14:textId="5BFEF0DF" w:rsidR="006418D6" w:rsidRDefault="5E6B9B1D" w:rsidP="00AC7162">
      <w:pPr>
        <w:pStyle w:val="Sraopastraipa"/>
        <w:numPr>
          <w:ilvl w:val="0"/>
          <w:numId w:val="4"/>
        </w:numPr>
        <w:tabs>
          <w:tab w:val="left" w:pos="993"/>
        </w:tabs>
        <w:jc w:val="both"/>
      </w:pPr>
      <w:r w:rsidRPr="00AC7162">
        <w:t>Gimnazija, organizuodama ugdymo procesą nuotoliniu mokymo proceso organizavimo būdu, vadovaujasi Mokymo nuotoliniu ugdymo proceso organizavimo būdu kriterijų aprašu, patvirtintu Lietuvos Respublikos švietimo, mokslo ir sporto ministro 2020 m. liepos 3 d. įsakymu Nr. V-1006 „Dėl Mokymo nuotoliniu ugdymo proceso organizavimo būdu kriterijų aprašo patvirtinimo“ ir Nuotolinio mokymo Šeduvos gimnazijoje organizavimo tvarkos aprašu. </w:t>
      </w:r>
    </w:p>
    <w:p w14:paraId="3700CBE7" w14:textId="3C120BD7" w:rsidR="0027044F" w:rsidRPr="0027044F" w:rsidRDefault="39577806" w:rsidP="00F9300D">
      <w:pPr>
        <w:pStyle w:val="Sraopastraipa"/>
        <w:numPr>
          <w:ilvl w:val="0"/>
          <w:numId w:val="4"/>
        </w:numPr>
        <w:tabs>
          <w:tab w:val="left" w:pos="993"/>
        </w:tabs>
        <w:spacing w:line="259" w:lineRule="auto"/>
        <w:jc w:val="both"/>
        <w:rPr>
          <w:rFonts w:eastAsia="Calibri"/>
        </w:rPr>
      </w:pPr>
      <w:r w:rsidRPr="00AC7162">
        <w:lastRenderedPageBreak/>
        <w:t xml:space="preserve">Numatoma </w:t>
      </w:r>
      <w:r w:rsidR="3DC4200D" w:rsidRPr="00AC7162">
        <w:t xml:space="preserve"> </w:t>
      </w:r>
      <w:r w:rsidRPr="00AC7162">
        <w:t>ugdymo procesą organizuoti nuotoliniu mokymo proceso organizavimo būdu</w:t>
      </w:r>
      <w:r w:rsidR="5B118D3F" w:rsidRPr="00AC7162">
        <w:t>:</w:t>
      </w:r>
    </w:p>
    <w:p w14:paraId="20FE413A" w14:textId="02A25FE5" w:rsidR="0027044F" w:rsidRDefault="5B118D3F" w:rsidP="0027044F">
      <w:pPr>
        <w:pStyle w:val="Sraopastraipa"/>
        <w:numPr>
          <w:ilvl w:val="1"/>
          <w:numId w:val="4"/>
        </w:numPr>
        <w:tabs>
          <w:tab w:val="left" w:pos="1134"/>
        </w:tabs>
        <w:spacing w:line="259" w:lineRule="auto"/>
        <w:jc w:val="both"/>
        <w:rPr>
          <w:rFonts w:eastAsia="Calibri"/>
        </w:rPr>
      </w:pPr>
      <w:r w:rsidRPr="0027044F">
        <w:rPr>
          <w:rFonts w:eastAsia="Calibri"/>
        </w:rPr>
        <w:t>kai kurių klasių mokiniams vykdant PU</w:t>
      </w:r>
      <w:r w:rsidR="05EECD17" w:rsidRPr="0027044F">
        <w:rPr>
          <w:rFonts w:eastAsia="Calibri"/>
        </w:rPr>
        <w:t>PP, tarpinius patikrinimus;</w:t>
      </w:r>
    </w:p>
    <w:p w14:paraId="43B40F1C" w14:textId="0BD158E1" w:rsidR="0069624A" w:rsidRPr="0027044F" w:rsidRDefault="642A8B7C" w:rsidP="0027044F">
      <w:pPr>
        <w:pStyle w:val="Sraopastraipa"/>
        <w:numPr>
          <w:ilvl w:val="1"/>
          <w:numId w:val="4"/>
        </w:numPr>
        <w:tabs>
          <w:tab w:val="left" w:pos="1134"/>
        </w:tabs>
        <w:spacing w:line="259" w:lineRule="auto"/>
        <w:jc w:val="both"/>
        <w:rPr>
          <w:rFonts w:eastAsia="Calibri"/>
        </w:rPr>
      </w:pPr>
      <w:r w:rsidRPr="0027044F">
        <w:rPr>
          <w:rFonts w:eastAsia="Calibri"/>
        </w:rPr>
        <w:t xml:space="preserve">5–8, I, II, III gimnazijos klasių mokiniams </w:t>
      </w:r>
      <w:r w:rsidR="197C9774" w:rsidRPr="0027044F">
        <w:rPr>
          <w:rFonts w:eastAsia="Calibri"/>
        </w:rPr>
        <w:t xml:space="preserve">birželio </w:t>
      </w:r>
      <w:r w:rsidR="312D4CBD" w:rsidRPr="0027044F">
        <w:rPr>
          <w:rFonts w:eastAsia="Calibri"/>
        </w:rPr>
        <w:t xml:space="preserve">5 dieną </w:t>
      </w:r>
      <w:r w:rsidR="197C9774" w:rsidRPr="0027044F">
        <w:rPr>
          <w:rFonts w:eastAsia="Calibri"/>
        </w:rPr>
        <w:t xml:space="preserve"> (vykdant </w:t>
      </w:r>
      <w:r w:rsidR="5BA221C8" w:rsidRPr="0027044F">
        <w:rPr>
          <w:rFonts w:eastAsia="Calibri"/>
        </w:rPr>
        <w:t xml:space="preserve">mokyklinį </w:t>
      </w:r>
      <w:r w:rsidR="197C9774" w:rsidRPr="0027044F">
        <w:rPr>
          <w:rFonts w:eastAsia="Calibri"/>
        </w:rPr>
        <w:t xml:space="preserve">lietuvių kalbos ir literatūros </w:t>
      </w:r>
      <w:r w:rsidR="007A20A1" w:rsidRPr="0027044F">
        <w:rPr>
          <w:rFonts w:eastAsia="Calibri"/>
        </w:rPr>
        <w:t xml:space="preserve">brandos </w:t>
      </w:r>
      <w:r w:rsidR="197C9774" w:rsidRPr="0027044F">
        <w:rPr>
          <w:rFonts w:eastAsia="Calibri"/>
        </w:rPr>
        <w:t>egzaminą)</w:t>
      </w:r>
      <w:r w:rsidR="6DE89530" w:rsidRPr="0027044F">
        <w:rPr>
          <w:rFonts w:eastAsia="Calibri"/>
        </w:rPr>
        <w:t xml:space="preserve">. </w:t>
      </w:r>
    </w:p>
    <w:p w14:paraId="04A0B908" w14:textId="577CC4D4" w:rsidR="0069624A" w:rsidRDefault="02C5773D" w:rsidP="0027044F">
      <w:pPr>
        <w:pStyle w:val="Sraopastraipa"/>
        <w:numPr>
          <w:ilvl w:val="0"/>
          <w:numId w:val="4"/>
        </w:numPr>
        <w:tabs>
          <w:tab w:val="left" w:pos="993"/>
        </w:tabs>
        <w:spacing w:line="259" w:lineRule="auto"/>
        <w:jc w:val="both"/>
        <w:rPr>
          <w:rFonts w:eastAsia="Calibri"/>
        </w:rPr>
      </w:pPr>
      <w:r w:rsidRPr="0CFE4716">
        <w:rPr>
          <w:rFonts w:eastAsia="Calibri"/>
        </w:rPr>
        <w:t>Mokiniai ir jų tėvai (globėjai, rūpintojai)  iš anksto informuojami dėl nuotolinio mokymo būdo naudojimo ugdymo procese.</w:t>
      </w:r>
    </w:p>
    <w:p w14:paraId="5DCBE079" w14:textId="24A54F5E" w:rsidR="00B57284" w:rsidRDefault="5E6B9B1D" w:rsidP="002700CA">
      <w:pPr>
        <w:pStyle w:val="Sraopastraipa"/>
        <w:numPr>
          <w:ilvl w:val="0"/>
          <w:numId w:val="4"/>
        </w:numPr>
        <w:tabs>
          <w:tab w:val="left" w:pos="993"/>
        </w:tabs>
        <w:spacing w:line="259" w:lineRule="auto"/>
        <w:jc w:val="both"/>
      </w:pPr>
      <w:r w:rsidRPr="0027044F">
        <w:t>Konsultacijos (individualios ir grupinės) gali būti organizuojamos nuotoliniu mokymo proceso organizavimo būdu ir kasdieniu mokymo proceso organizavimo būdu. </w:t>
      </w:r>
    </w:p>
    <w:p w14:paraId="5D998D3F" w14:textId="7F428EC8" w:rsidR="0069624A" w:rsidRPr="00B57284" w:rsidRDefault="123AF7F5" w:rsidP="002700CA">
      <w:pPr>
        <w:pStyle w:val="Sraopastraipa"/>
        <w:numPr>
          <w:ilvl w:val="0"/>
          <w:numId w:val="4"/>
        </w:numPr>
        <w:tabs>
          <w:tab w:val="left" w:pos="993"/>
        </w:tabs>
        <w:spacing w:line="259" w:lineRule="auto"/>
        <w:jc w:val="both"/>
        <w:rPr>
          <w:rFonts w:eastAsia="Calibri"/>
        </w:rPr>
      </w:pPr>
      <w:r w:rsidRPr="00B57284">
        <w:rPr>
          <w:rFonts w:eastAsia="Calibri"/>
        </w:rPr>
        <w:t>Gimnazija turi mokymo priemones, pritaikytas</w:t>
      </w:r>
      <w:r w:rsidR="02C5773D" w:rsidRPr="0027044F">
        <w:t xml:space="preserve"> </w:t>
      </w:r>
      <w:r w:rsidR="02C5773D" w:rsidRPr="00B57284">
        <w:rPr>
          <w:rFonts w:eastAsia="Calibri"/>
        </w:rPr>
        <w:t>ugdymo proces</w:t>
      </w:r>
      <w:r w:rsidRPr="00B57284">
        <w:rPr>
          <w:rFonts w:eastAsia="Calibri"/>
        </w:rPr>
        <w:t>o</w:t>
      </w:r>
      <w:r w:rsidR="02C5773D" w:rsidRPr="00B57284">
        <w:rPr>
          <w:rFonts w:eastAsia="Calibri"/>
        </w:rPr>
        <w:t xml:space="preserve"> organiz</w:t>
      </w:r>
      <w:r w:rsidRPr="00B57284">
        <w:rPr>
          <w:rFonts w:eastAsia="Calibri"/>
        </w:rPr>
        <w:t>avimui</w:t>
      </w:r>
      <w:r w:rsidR="02C5773D" w:rsidRPr="00B57284">
        <w:rPr>
          <w:rFonts w:eastAsia="Calibri"/>
        </w:rPr>
        <w:t xml:space="preserve"> nuotoliniu mokymo proceso organizavimo būdu. </w:t>
      </w:r>
      <w:r w:rsidRPr="00B57284">
        <w:rPr>
          <w:rFonts w:eastAsia="Calibri"/>
        </w:rPr>
        <w:t>Pasirūpina, kad v</w:t>
      </w:r>
      <w:r w:rsidR="02C5773D" w:rsidRPr="00B57284">
        <w:rPr>
          <w:rFonts w:eastAsia="Calibri"/>
        </w:rPr>
        <w:t xml:space="preserve">isi nuotoliniu mokymo proceso organizavimo būdu mokyti numatytų klasių mokiniai </w:t>
      </w:r>
      <w:r w:rsidRPr="00B57284">
        <w:rPr>
          <w:rFonts w:eastAsia="Calibri"/>
        </w:rPr>
        <w:t>turėtų</w:t>
      </w:r>
      <w:r w:rsidR="02C5773D" w:rsidRPr="00B57284">
        <w:rPr>
          <w:rFonts w:eastAsia="Calibri"/>
        </w:rPr>
        <w:t xml:space="preserve"> galimybes dalyvauti mokymosi procese. </w:t>
      </w:r>
    </w:p>
    <w:p w14:paraId="49DFDE7B" w14:textId="7BABB5FE" w:rsidR="0069624A" w:rsidRDefault="02C5773D" w:rsidP="0027044F">
      <w:pPr>
        <w:pStyle w:val="Sraopastraipa"/>
        <w:numPr>
          <w:ilvl w:val="0"/>
          <w:numId w:val="4"/>
        </w:numPr>
        <w:tabs>
          <w:tab w:val="left" w:pos="993"/>
        </w:tabs>
        <w:spacing w:line="259" w:lineRule="auto"/>
        <w:jc w:val="both"/>
        <w:rPr>
          <w:rFonts w:eastAsia="Calibri"/>
        </w:rPr>
      </w:pPr>
      <w:r w:rsidRPr="0CFE4716">
        <w:rPr>
          <w:rFonts w:eastAsia="Calibri"/>
        </w:rPr>
        <w:t>Nuotoliniu mokymo proceso organizavimo būdu organizuojamos pamokos vyksta sinchroniškai. Sinchroninio ugdymo maksimali nepertraukiama trukmė – 90 min.</w:t>
      </w:r>
    </w:p>
    <w:p w14:paraId="050F6931" w14:textId="78409773" w:rsidR="0069624A" w:rsidRDefault="02C5773D" w:rsidP="0027044F">
      <w:pPr>
        <w:pStyle w:val="Sraopastraipa"/>
        <w:numPr>
          <w:ilvl w:val="0"/>
          <w:numId w:val="4"/>
        </w:numPr>
        <w:tabs>
          <w:tab w:val="left" w:pos="993"/>
        </w:tabs>
        <w:spacing w:line="259" w:lineRule="auto"/>
        <w:jc w:val="both"/>
        <w:rPr>
          <w:rFonts w:eastAsia="Calibri"/>
        </w:rPr>
      </w:pPr>
      <w:r w:rsidRPr="0CFE4716">
        <w:rPr>
          <w:rFonts w:eastAsia="Calibri"/>
        </w:rPr>
        <w:t xml:space="preserve">Pamokas organizuojant sinchroniškai, keičiama pertraukų trukmė, jos ilginamos, sudarant sąlygas mokinių poilsiui. Viena iš pertraukų skiriama pietų pertraukai ir numatoma ilgesnės trukmės. Keičiantis sinchroniškai organizuojamų pamokų laikui, keičiamas ir pamokų tvarkaraštis. </w:t>
      </w:r>
      <w:r w:rsidR="36DA573E" w:rsidRPr="0CFE4716">
        <w:rPr>
          <w:rFonts w:eastAsia="Calibri"/>
        </w:rPr>
        <w:t xml:space="preserve">Apie </w:t>
      </w:r>
      <w:r w:rsidRPr="0CFE4716">
        <w:rPr>
          <w:rFonts w:eastAsia="Calibri"/>
        </w:rPr>
        <w:t>tvarkaraščio</w:t>
      </w:r>
      <w:r w:rsidR="36DA573E" w:rsidRPr="0CFE4716">
        <w:rPr>
          <w:rFonts w:eastAsia="Calibri"/>
        </w:rPr>
        <w:t xml:space="preserve"> pakeitimus mokiniai, jų</w:t>
      </w:r>
      <w:r w:rsidRPr="0CFE4716">
        <w:rPr>
          <w:rFonts w:eastAsia="Calibri"/>
        </w:rPr>
        <w:t xml:space="preserve"> tėva</w:t>
      </w:r>
      <w:r w:rsidR="36DA573E" w:rsidRPr="0CFE4716">
        <w:rPr>
          <w:rFonts w:eastAsia="Calibri"/>
        </w:rPr>
        <w:t>i</w:t>
      </w:r>
      <w:r w:rsidRPr="0CFE4716">
        <w:rPr>
          <w:rFonts w:eastAsia="Calibri"/>
        </w:rPr>
        <w:t xml:space="preserve"> (globėja</w:t>
      </w:r>
      <w:r w:rsidR="36DA573E" w:rsidRPr="0CFE4716">
        <w:rPr>
          <w:rFonts w:eastAsia="Calibri"/>
        </w:rPr>
        <w:t>i</w:t>
      </w:r>
      <w:r w:rsidRPr="0CFE4716">
        <w:rPr>
          <w:rFonts w:eastAsia="Calibri"/>
        </w:rPr>
        <w:t>, rūpintoja</w:t>
      </w:r>
      <w:r w:rsidR="36DA573E" w:rsidRPr="0CFE4716">
        <w:rPr>
          <w:rFonts w:eastAsia="Calibri"/>
        </w:rPr>
        <w:t>i</w:t>
      </w:r>
      <w:r w:rsidRPr="0CFE4716">
        <w:rPr>
          <w:rFonts w:eastAsia="Calibri"/>
        </w:rPr>
        <w:t xml:space="preserve">) </w:t>
      </w:r>
      <w:r w:rsidR="36DA573E" w:rsidRPr="0CFE4716">
        <w:rPr>
          <w:rFonts w:eastAsia="Calibri"/>
        </w:rPr>
        <w:t xml:space="preserve">informuojami </w:t>
      </w:r>
      <w:r w:rsidRPr="0CFE4716">
        <w:rPr>
          <w:rFonts w:eastAsia="Calibri"/>
        </w:rPr>
        <w:t>iš anksto.</w:t>
      </w:r>
    </w:p>
    <w:p w14:paraId="259B0851" w14:textId="15409864" w:rsidR="0069624A" w:rsidRDefault="02C5773D" w:rsidP="0027044F">
      <w:pPr>
        <w:pStyle w:val="Sraopastraipa"/>
        <w:numPr>
          <w:ilvl w:val="0"/>
          <w:numId w:val="4"/>
        </w:numPr>
        <w:tabs>
          <w:tab w:val="left" w:pos="993"/>
        </w:tabs>
        <w:spacing w:line="259" w:lineRule="auto"/>
        <w:jc w:val="both"/>
        <w:rPr>
          <w:rFonts w:eastAsia="Calibri"/>
        </w:rPr>
      </w:pPr>
      <w:r w:rsidRPr="0CFE4716">
        <w:rPr>
          <w:rFonts w:eastAsia="Calibri"/>
        </w:rPr>
        <w:t>Kasdienį mokymo proceso organizavimo būdą keičiant nuotoliniu mokymo proceso organizavimo būdu, mokinys neturi patirti mokymosi praradimų.</w:t>
      </w:r>
    </w:p>
    <w:p w14:paraId="110FFD37" w14:textId="77777777" w:rsidR="0069624A" w:rsidRDefault="0069624A" w:rsidP="0069624A">
      <w:pPr>
        <w:tabs>
          <w:tab w:val="left" w:pos="993"/>
        </w:tabs>
        <w:ind w:firstLine="567"/>
        <w:jc w:val="center"/>
        <w:rPr>
          <w:szCs w:val="24"/>
        </w:rPr>
      </w:pPr>
    </w:p>
    <w:p w14:paraId="7473E401" w14:textId="77777777" w:rsidR="0069624A" w:rsidRDefault="0069624A" w:rsidP="0069624A">
      <w:pPr>
        <w:tabs>
          <w:tab w:val="left" w:pos="993"/>
        </w:tabs>
        <w:jc w:val="center"/>
        <w:rPr>
          <w:b/>
          <w:bCs/>
          <w:szCs w:val="24"/>
        </w:rPr>
      </w:pPr>
      <w:r>
        <w:rPr>
          <w:b/>
          <w:bCs/>
          <w:szCs w:val="24"/>
        </w:rPr>
        <w:t>III SKYRIUS</w:t>
      </w:r>
    </w:p>
    <w:p w14:paraId="5626BD4B" w14:textId="18CB66F0" w:rsidR="0069624A" w:rsidRDefault="02C5773D" w:rsidP="0069624A">
      <w:pPr>
        <w:tabs>
          <w:tab w:val="left" w:pos="993"/>
        </w:tabs>
        <w:jc w:val="center"/>
        <w:rPr>
          <w:b/>
          <w:bCs/>
          <w:szCs w:val="24"/>
        </w:rPr>
      </w:pPr>
      <w:r w:rsidRPr="0CFE4716">
        <w:rPr>
          <w:b/>
          <w:bCs/>
        </w:rPr>
        <w:t>PRADINIO UGDYMO PROGRAM</w:t>
      </w:r>
      <w:r w:rsidR="081DE4D8" w:rsidRPr="0CFE4716">
        <w:rPr>
          <w:b/>
          <w:bCs/>
        </w:rPr>
        <w:t>Ų</w:t>
      </w:r>
      <w:r w:rsidRPr="0CFE4716">
        <w:rPr>
          <w:b/>
          <w:bCs/>
        </w:rPr>
        <w:t xml:space="preserve"> ĮGYVENDINIMAS</w:t>
      </w:r>
    </w:p>
    <w:p w14:paraId="5EC2B87B" w14:textId="5A598C0A" w:rsidR="0CFE4716" w:rsidRDefault="0CFE4716" w:rsidP="0CFE4716">
      <w:pPr>
        <w:jc w:val="center"/>
        <w:rPr>
          <w:b/>
          <w:bCs/>
        </w:rPr>
      </w:pPr>
    </w:p>
    <w:p w14:paraId="5CB93748" w14:textId="1033BEAE" w:rsidR="00A53C88" w:rsidRPr="00A53C88" w:rsidRDefault="00A53C88" w:rsidP="00A53C88">
      <w:pPr>
        <w:jc w:val="center"/>
        <w:rPr>
          <w:szCs w:val="24"/>
          <w:lang w:eastAsia="lt-LT"/>
        </w:rPr>
      </w:pPr>
      <w:r>
        <w:rPr>
          <w:b/>
          <w:szCs w:val="24"/>
        </w:rPr>
        <w:t>PIRMASIS SKIRSNIS</w:t>
      </w:r>
    </w:p>
    <w:p w14:paraId="27B7BD62" w14:textId="77777777" w:rsidR="00A53C88" w:rsidRDefault="00A53C88" w:rsidP="00A53C88">
      <w:pPr>
        <w:jc w:val="center"/>
        <w:rPr>
          <w:b/>
          <w:bCs/>
          <w:szCs w:val="24"/>
          <w:lang w:eastAsia="lt-LT"/>
        </w:rPr>
      </w:pPr>
      <w:r w:rsidRPr="00A53C88">
        <w:rPr>
          <w:b/>
          <w:bCs/>
          <w:szCs w:val="24"/>
          <w:lang w:eastAsia="lt-LT"/>
        </w:rPr>
        <w:t xml:space="preserve">PAMOKŲ SKAIČIUS PRADINIO UGDYMO BENDROSIOS PROGRAMOS ĮGYVENDINIMUI </w:t>
      </w:r>
    </w:p>
    <w:p w14:paraId="5109B74A" w14:textId="2DC87048" w:rsidR="00580193" w:rsidRDefault="1BE8BA26" w:rsidP="00580193">
      <w:pPr>
        <w:shd w:val="clear" w:color="auto" w:fill="FFFFFF" w:themeFill="background1"/>
        <w:ind w:firstLine="567"/>
        <w:jc w:val="center"/>
        <w:rPr>
          <w:b/>
          <w:bCs/>
        </w:rPr>
      </w:pPr>
      <w:r w:rsidRPr="0027044F">
        <w:t xml:space="preserve"> </w:t>
      </w:r>
    </w:p>
    <w:p w14:paraId="7ADE6561" w14:textId="77777777" w:rsidR="00DD5699" w:rsidRPr="0089733C" w:rsidRDefault="00DD5699" w:rsidP="00DD5699">
      <w:pPr>
        <w:pStyle w:val="Sraopastraipa"/>
        <w:numPr>
          <w:ilvl w:val="0"/>
          <w:numId w:val="4"/>
        </w:numPr>
        <w:tabs>
          <w:tab w:val="left" w:pos="993"/>
        </w:tabs>
        <w:spacing w:line="259" w:lineRule="auto"/>
        <w:jc w:val="both"/>
        <w:rPr>
          <w:szCs w:val="24"/>
        </w:rPr>
      </w:pPr>
      <w:r w:rsidRPr="0089733C">
        <w:rPr>
          <w:szCs w:val="24"/>
        </w:rPr>
        <w:t>Pamokų skaičius pradinio ugdymo bendrajai programai įgyvendinti per metus (savaitę) 2023–2024 m. m.:</w:t>
      </w:r>
    </w:p>
    <w:tbl>
      <w:tblPr>
        <w:tblW w:w="1043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10"/>
        <w:gridCol w:w="773"/>
        <w:gridCol w:w="928"/>
        <w:gridCol w:w="993"/>
        <w:gridCol w:w="870"/>
        <w:gridCol w:w="930"/>
        <w:gridCol w:w="425"/>
        <w:gridCol w:w="422"/>
        <w:gridCol w:w="357"/>
        <w:gridCol w:w="539"/>
        <w:gridCol w:w="383"/>
        <w:gridCol w:w="485"/>
        <w:gridCol w:w="398"/>
        <w:gridCol w:w="525"/>
      </w:tblGrid>
      <w:tr w:rsidR="00DD5699" w:rsidRPr="00871672" w14:paraId="3BC3F3A5" w14:textId="77777777" w:rsidTr="00FF6EC0">
        <w:trPr>
          <w:trHeight w:val="228"/>
        </w:trPr>
        <w:tc>
          <w:tcPr>
            <w:tcW w:w="2410" w:type="dxa"/>
            <w:vAlign w:val="center"/>
          </w:tcPr>
          <w:p w14:paraId="40E4466E" w14:textId="77777777" w:rsidR="00DD5699" w:rsidRPr="00871672" w:rsidRDefault="00DD5699" w:rsidP="002700CA">
            <w:pPr>
              <w:spacing w:before="120" w:after="120"/>
              <w:jc w:val="center"/>
              <w:rPr>
                <w:b/>
                <w:sz w:val="22"/>
                <w:szCs w:val="22"/>
              </w:rPr>
            </w:pPr>
            <w:r w:rsidRPr="00871672">
              <w:rPr>
                <w:b/>
                <w:sz w:val="22"/>
                <w:szCs w:val="22"/>
              </w:rPr>
              <w:t>Dalykai</w:t>
            </w:r>
          </w:p>
        </w:tc>
        <w:tc>
          <w:tcPr>
            <w:tcW w:w="773" w:type="dxa"/>
            <w:vAlign w:val="center"/>
          </w:tcPr>
          <w:p w14:paraId="106EBE1C" w14:textId="77777777" w:rsidR="00DD5699" w:rsidRPr="00871672" w:rsidRDefault="00DD5699" w:rsidP="002700CA">
            <w:pPr>
              <w:spacing w:before="120" w:after="120"/>
              <w:jc w:val="center"/>
              <w:rPr>
                <w:b/>
                <w:sz w:val="22"/>
                <w:szCs w:val="22"/>
              </w:rPr>
            </w:pPr>
            <w:r w:rsidRPr="00871672">
              <w:rPr>
                <w:b/>
                <w:sz w:val="22"/>
                <w:szCs w:val="22"/>
              </w:rPr>
              <w:t>1a</w:t>
            </w:r>
          </w:p>
        </w:tc>
        <w:tc>
          <w:tcPr>
            <w:tcW w:w="928" w:type="dxa"/>
            <w:vAlign w:val="center"/>
          </w:tcPr>
          <w:p w14:paraId="037FEAFA" w14:textId="77777777" w:rsidR="00DD5699" w:rsidRPr="00871672" w:rsidRDefault="00DD5699" w:rsidP="002700CA">
            <w:pPr>
              <w:spacing w:before="120" w:after="120"/>
              <w:jc w:val="center"/>
              <w:rPr>
                <w:b/>
                <w:sz w:val="22"/>
                <w:szCs w:val="22"/>
              </w:rPr>
            </w:pPr>
            <w:r w:rsidRPr="00871672">
              <w:rPr>
                <w:b/>
                <w:sz w:val="22"/>
                <w:szCs w:val="22"/>
              </w:rPr>
              <w:t>1b</w:t>
            </w:r>
          </w:p>
        </w:tc>
        <w:tc>
          <w:tcPr>
            <w:tcW w:w="993" w:type="dxa"/>
          </w:tcPr>
          <w:p w14:paraId="5D663224" w14:textId="77777777" w:rsidR="00DD5699" w:rsidRPr="00871672" w:rsidRDefault="00DD5699" w:rsidP="002700CA">
            <w:pPr>
              <w:spacing w:before="120" w:after="120"/>
              <w:jc w:val="center"/>
              <w:rPr>
                <w:b/>
                <w:sz w:val="22"/>
                <w:szCs w:val="22"/>
              </w:rPr>
            </w:pPr>
            <w:r w:rsidRPr="00871672">
              <w:rPr>
                <w:b/>
                <w:sz w:val="22"/>
                <w:szCs w:val="22"/>
              </w:rPr>
              <w:t>1c</w:t>
            </w:r>
          </w:p>
        </w:tc>
        <w:tc>
          <w:tcPr>
            <w:tcW w:w="870" w:type="dxa"/>
            <w:vAlign w:val="center"/>
          </w:tcPr>
          <w:p w14:paraId="349E6732" w14:textId="77777777" w:rsidR="00DD5699" w:rsidRPr="00871672" w:rsidRDefault="00DD5699" w:rsidP="002700CA">
            <w:pPr>
              <w:spacing w:before="120" w:after="120"/>
              <w:jc w:val="center"/>
              <w:rPr>
                <w:b/>
                <w:sz w:val="22"/>
                <w:szCs w:val="22"/>
              </w:rPr>
            </w:pPr>
            <w:r w:rsidRPr="00871672">
              <w:rPr>
                <w:b/>
                <w:sz w:val="22"/>
                <w:szCs w:val="22"/>
              </w:rPr>
              <w:t>2a</w:t>
            </w:r>
          </w:p>
        </w:tc>
        <w:tc>
          <w:tcPr>
            <w:tcW w:w="930" w:type="dxa"/>
            <w:vAlign w:val="center"/>
          </w:tcPr>
          <w:p w14:paraId="3BE9B405" w14:textId="77777777" w:rsidR="00DD5699" w:rsidRPr="00871672" w:rsidRDefault="00DD5699" w:rsidP="002700CA">
            <w:pPr>
              <w:spacing w:before="120" w:after="120"/>
              <w:jc w:val="center"/>
              <w:rPr>
                <w:b/>
                <w:sz w:val="22"/>
                <w:szCs w:val="22"/>
              </w:rPr>
            </w:pPr>
            <w:r w:rsidRPr="00871672">
              <w:rPr>
                <w:b/>
                <w:sz w:val="22"/>
                <w:szCs w:val="22"/>
              </w:rPr>
              <w:t>2b</w:t>
            </w:r>
          </w:p>
        </w:tc>
        <w:tc>
          <w:tcPr>
            <w:tcW w:w="847" w:type="dxa"/>
            <w:gridSpan w:val="2"/>
            <w:vAlign w:val="center"/>
          </w:tcPr>
          <w:p w14:paraId="0FABE8E7" w14:textId="77777777" w:rsidR="00DD5699" w:rsidRPr="00871672" w:rsidRDefault="00DD5699" w:rsidP="002700CA">
            <w:pPr>
              <w:spacing w:before="120" w:after="120"/>
              <w:jc w:val="center"/>
              <w:rPr>
                <w:b/>
                <w:sz w:val="22"/>
                <w:szCs w:val="22"/>
              </w:rPr>
            </w:pPr>
            <w:r w:rsidRPr="00871672">
              <w:rPr>
                <w:b/>
                <w:sz w:val="22"/>
                <w:szCs w:val="22"/>
              </w:rPr>
              <w:t>3a</w:t>
            </w:r>
          </w:p>
        </w:tc>
        <w:tc>
          <w:tcPr>
            <w:tcW w:w="896" w:type="dxa"/>
            <w:gridSpan w:val="2"/>
            <w:vAlign w:val="center"/>
          </w:tcPr>
          <w:p w14:paraId="5112AB87" w14:textId="77777777" w:rsidR="00DD5699" w:rsidRPr="00871672" w:rsidRDefault="00DD5699" w:rsidP="002700CA">
            <w:pPr>
              <w:spacing w:before="120" w:after="120"/>
              <w:jc w:val="center"/>
              <w:rPr>
                <w:b/>
                <w:sz w:val="22"/>
                <w:szCs w:val="22"/>
              </w:rPr>
            </w:pPr>
            <w:r w:rsidRPr="00871672">
              <w:rPr>
                <w:b/>
                <w:sz w:val="22"/>
                <w:szCs w:val="22"/>
              </w:rPr>
              <w:t>3b</w:t>
            </w:r>
          </w:p>
        </w:tc>
        <w:tc>
          <w:tcPr>
            <w:tcW w:w="868" w:type="dxa"/>
            <w:gridSpan w:val="2"/>
            <w:vAlign w:val="center"/>
          </w:tcPr>
          <w:p w14:paraId="544B2A11" w14:textId="77777777" w:rsidR="00DD5699" w:rsidRPr="00871672" w:rsidRDefault="00DD5699" w:rsidP="002700CA">
            <w:pPr>
              <w:spacing w:before="120" w:after="120"/>
              <w:jc w:val="center"/>
              <w:rPr>
                <w:b/>
                <w:sz w:val="22"/>
                <w:szCs w:val="22"/>
              </w:rPr>
            </w:pPr>
            <w:r w:rsidRPr="00871672">
              <w:rPr>
                <w:b/>
                <w:sz w:val="22"/>
                <w:szCs w:val="22"/>
              </w:rPr>
              <w:t>4a</w:t>
            </w:r>
          </w:p>
        </w:tc>
        <w:tc>
          <w:tcPr>
            <w:tcW w:w="912" w:type="dxa"/>
            <w:gridSpan w:val="2"/>
            <w:vAlign w:val="center"/>
          </w:tcPr>
          <w:p w14:paraId="6299A7B7" w14:textId="77777777" w:rsidR="00DD5699" w:rsidRPr="00871672" w:rsidRDefault="00DD5699" w:rsidP="002700CA">
            <w:pPr>
              <w:spacing w:before="120" w:after="120"/>
              <w:jc w:val="center"/>
              <w:rPr>
                <w:b/>
                <w:sz w:val="22"/>
                <w:szCs w:val="22"/>
              </w:rPr>
            </w:pPr>
            <w:r w:rsidRPr="00871672">
              <w:rPr>
                <w:b/>
                <w:sz w:val="22"/>
                <w:szCs w:val="22"/>
              </w:rPr>
              <w:t>4b</w:t>
            </w:r>
          </w:p>
        </w:tc>
      </w:tr>
      <w:tr w:rsidR="00DD5699" w:rsidRPr="00871672" w14:paraId="7F0EA2D0" w14:textId="77777777" w:rsidTr="00FF6EC0">
        <w:trPr>
          <w:trHeight w:val="276"/>
        </w:trPr>
        <w:tc>
          <w:tcPr>
            <w:tcW w:w="2410" w:type="dxa"/>
            <w:vAlign w:val="center"/>
          </w:tcPr>
          <w:p w14:paraId="6766C473" w14:textId="77777777" w:rsidR="00DD5699" w:rsidRPr="00871672" w:rsidRDefault="00DD5699" w:rsidP="002700CA">
            <w:pPr>
              <w:rPr>
                <w:sz w:val="22"/>
                <w:szCs w:val="22"/>
              </w:rPr>
            </w:pPr>
            <w:r w:rsidRPr="00871672">
              <w:rPr>
                <w:sz w:val="22"/>
                <w:szCs w:val="22"/>
              </w:rPr>
              <w:t>Tikyba</w:t>
            </w:r>
          </w:p>
        </w:tc>
        <w:tc>
          <w:tcPr>
            <w:tcW w:w="773" w:type="dxa"/>
            <w:vAlign w:val="center"/>
          </w:tcPr>
          <w:p w14:paraId="6C8B62DD" w14:textId="77777777" w:rsidR="00DD5699" w:rsidRPr="002259D3" w:rsidRDefault="00DD5699" w:rsidP="002700CA">
            <w:pPr>
              <w:jc w:val="center"/>
              <w:rPr>
                <w:szCs w:val="24"/>
              </w:rPr>
            </w:pPr>
            <w:r>
              <w:rPr>
                <w:szCs w:val="24"/>
              </w:rPr>
              <w:t>-</w:t>
            </w:r>
          </w:p>
        </w:tc>
        <w:tc>
          <w:tcPr>
            <w:tcW w:w="1921" w:type="dxa"/>
            <w:gridSpan w:val="2"/>
            <w:vAlign w:val="center"/>
          </w:tcPr>
          <w:p w14:paraId="3A5CB87D" w14:textId="77777777" w:rsidR="00DD5699" w:rsidRPr="00871672" w:rsidRDefault="00DD5699" w:rsidP="002700CA">
            <w:pPr>
              <w:jc w:val="center"/>
              <w:rPr>
                <w:sz w:val="22"/>
                <w:szCs w:val="22"/>
              </w:rPr>
            </w:pPr>
            <w:r w:rsidRPr="7F0FF410">
              <w:rPr>
                <w:sz w:val="22"/>
                <w:szCs w:val="22"/>
              </w:rPr>
              <w:t>35 (1)</w:t>
            </w:r>
          </w:p>
        </w:tc>
        <w:tc>
          <w:tcPr>
            <w:tcW w:w="870" w:type="dxa"/>
            <w:vAlign w:val="center"/>
          </w:tcPr>
          <w:p w14:paraId="121E6529" w14:textId="77777777" w:rsidR="00DD5699" w:rsidRPr="00871672" w:rsidRDefault="00DD5699" w:rsidP="002700CA">
            <w:pPr>
              <w:jc w:val="center"/>
              <w:rPr>
                <w:sz w:val="22"/>
                <w:szCs w:val="22"/>
              </w:rPr>
            </w:pPr>
            <w:r>
              <w:rPr>
                <w:sz w:val="22"/>
                <w:szCs w:val="22"/>
              </w:rPr>
              <w:t>-</w:t>
            </w:r>
          </w:p>
        </w:tc>
        <w:tc>
          <w:tcPr>
            <w:tcW w:w="930" w:type="dxa"/>
            <w:vAlign w:val="center"/>
          </w:tcPr>
          <w:p w14:paraId="331B8FE4" w14:textId="77777777" w:rsidR="00DD5699" w:rsidRPr="00871672" w:rsidRDefault="00DD5699" w:rsidP="002700CA">
            <w:pPr>
              <w:jc w:val="center"/>
              <w:rPr>
                <w:sz w:val="22"/>
                <w:szCs w:val="22"/>
              </w:rPr>
            </w:pPr>
            <w:r>
              <w:rPr>
                <w:sz w:val="22"/>
                <w:szCs w:val="22"/>
              </w:rPr>
              <w:t>-</w:t>
            </w:r>
          </w:p>
        </w:tc>
        <w:tc>
          <w:tcPr>
            <w:tcW w:w="847" w:type="dxa"/>
            <w:gridSpan w:val="2"/>
            <w:vAlign w:val="center"/>
          </w:tcPr>
          <w:p w14:paraId="436BE7EF" w14:textId="77777777" w:rsidR="00DD5699" w:rsidRPr="00871672" w:rsidRDefault="00DD5699" w:rsidP="002700CA">
            <w:pPr>
              <w:jc w:val="center"/>
              <w:rPr>
                <w:sz w:val="22"/>
                <w:szCs w:val="22"/>
              </w:rPr>
            </w:pPr>
            <w:r>
              <w:rPr>
                <w:sz w:val="22"/>
                <w:szCs w:val="22"/>
              </w:rPr>
              <w:t>-</w:t>
            </w:r>
          </w:p>
        </w:tc>
        <w:tc>
          <w:tcPr>
            <w:tcW w:w="896" w:type="dxa"/>
            <w:gridSpan w:val="2"/>
            <w:vAlign w:val="center"/>
          </w:tcPr>
          <w:p w14:paraId="1DAD87F4" w14:textId="77777777" w:rsidR="00DD5699" w:rsidRPr="00871672" w:rsidRDefault="00DD5699" w:rsidP="002700CA">
            <w:pPr>
              <w:jc w:val="center"/>
              <w:rPr>
                <w:sz w:val="22"/>
                <w:szCs w:val="22"/>
              </w:rPr>
            </w:pPr>
            <w:r w:rsidRPr="00871672">
              <w:rPr>
                <w:sz w:val="22"/>
                <w:szCs w:val="22"/>
              </w:rPr>
              <w:t>35 (1)</w:t>
            </w:r>
          </w:p>
        </w:tc>
        <w:tc>
          <w:tcPr>
            <w:tcW w:w="868" w:type="dxa"/>
            <w:gridSpan w:val="2"/>
            <w:vAlign w:val="center"/>
          </w:tcPr>
          <w:p w14:paraId="25456419" w14:textId="77777777" w:rsidR="00DD5699" w:rsidRPr="00871672" w:rsidRDefault="00DD5699" w:rsidP="002700CA">
            <w:pPr>
              <w:jc w:val="center"/>
              <w:rPr>
                <w:sz w:val="22"/>
                <w:szCs w:val="22"/>
              </w:rPr>
            </w:pPr>
            <w:r w:rsidRPr="00871672">
              <w:rPr>
                <w:sz w:val="22"/>
                <w:szCs w:val="22"/>
              </w:rPr>
              <w:t>35 (1)</w:t>
            </w:r>
          </w:p>
        </w:tc>
        <w:tc>
          <w:tcPr>
            <w:tcW w:w="912" w:type="dxa"/>
            <w:gridSpan w:val="2"/>
            <w:vAlign w:val="center"/>
          </w:tcPr>
          <w:p w14:paraId="721DDF5B" w14:textId="77777777" w:rsidR="00DD5699" w:rsidRPr="00871672" w:rsidRDefault="00DD5699" w:rsidP="002700CA">
            <w:pPr>
              <w:jc w:val="center"/>
              <w:rPr>
                <w:sz w:val="22"/>
                <w:szCs w:val="22"/>
              </w:rPr>
            </w:pPr>
            <w:r>
              <w:rPr>
                <w:sz w:val="22"/>
                <w:szCs w:val="22"/>
              </w:rPr>
              <w:t>-</w:t>
            </w:r>
          </w:p>
        </w:tc>
      </w:tr>
      <w:tr w:rsidR="00DD5699" w:rsidRPr="00871672" w14:paraId="4213A989" w14:textId="77777777" w:rsidTr="00FF6EC0">
        <w:trPr>
          <w:trHeight w:val="276"/>
        </w:trPr>
        <w:tc>
          <w:tcPr>
            <w:tcW w:w="2410" w:type="dxa"/>
            <w:vAlign w:val="center"/>
          </w:tcPr>
          <w:p w14:paraId="6F88F008" w14:textId="77777777" w:rsidR="00DD5699" w:rsidRPr="00871672" w:rsidRDefault="00DD5699" w:rsidP="002700CA">
            <w:pPr>
              <w:rPr>
                <w:sz w:val="22"/>
                <w:szCs w:val="22"/>
              </w:rPr>
            </w:pPr>
            <w:r w:rsidRPr="00871672">
              <w:rPr>
                <w:sz w:val="22"/>
                <w:szCs w:val="22"/>
              </w:rPr>
              <w:t>Etika</w:t>
            </w:r>
          </w:p>
        </w:tc>
        <w:tc>
          <w:tcPr>
            <w:tcW w:w="773" w:type="dxa"/>
            <w:vAlign w:val="center"/>
          </w:tcPr>
          <w:p w14:paraId="736D6774" w14:textId="77777777" w:rsidR="00DD5699" w:rsidRPr="00871672" w:rsidRDefault="00DD5699" w:rsidP="002700CA">
            <w:pPr>
              <w:jc w:val="center"/>
              <w:rPr>
                <w:sz w:val="22"/>
                <w:szCs w:val="22"/>
              </w:rPr>
            </w:pPr>
            <w:r w:rsidRPr="00871672">
              <w:rPr>
                <w:sz w:val="22"/>
                <w:szCs w:val="22"/>
              </w:rPr>
              <w:t>35 (1)</w:t>
            </w:r>
          </w:p>
        </w:tc>
        <w:tc>
          <w:tcPr>
            <w:tcW w:w="928" w:type="dxa"/>
            <w:vAlign w:val="center"/>
          </w:tcPr>
          <w:p w14:paraId="4726B36B" w14:textId="77777777" w:rsidR="00DD5699" w:rsidRPr="00871672" w:rsidRDefault="00DD5699" w:rsidP="002700CA">
            <w:pPr>
              <w:jc w:val="center"/>
              <w:rPr>
                <w:sz w:val="22"/>
                <w:szCs w:val="22"/>
              </w:rPr>
            </w:pPr>
            <w:r w:rsidRPr="00871672">
              <w:rPr>
                <w:sz w:val="22"/>
                <w:szCs w:val="22"/>
              </w:rPr>
              <w:t>35 (1)</w:t>
            </w:r>
          </w:p>
        </w:tc>
        <w:tc>
          <w:tcPr>
            <w:tcW w:w="993" w:type="dxa"/>
          </w:tcPr>
          <w:p w14:paraId="32BDE777" w14:textId="77777777" w:rsidR="00DD5699" w:rsidRPr="00871672" w:rsidRDefault="00DD5699" w:rsidP="002700CA">
            <w:pPr>
              <w:jc w:val="center"/>
              <w:rPr>
                <w:sz w:val="22"/>
                <w:szCs w:val="22"/>
              </w:rPr>
            </w:pPr>
            <w:r w:rsidRPr="00871672">
              <w:rPr>
                <w:sz w:val="22"/>
                <w:szCs w:val="22"/>
              </w:rPr>
              <w:t>35 (1)</w:t>
            </w:r>
          </w:p>
        </w:tc>
        <w:tc>
          <w:tcPr>
            <w:tcW w:w="870" w:type="dxa"/>
            <w:vAlign w:val="center"/>
          </w:tcPr>
          <w:p w14:paraId="3A6580AB" w14:textId="77777777" w:rsidR="00DD5699" w:rsidRPr="00871672" w:rsidRDefault="00DD5699" w:rsidP="002700CA">
            <w:pPr>
              <w:jc w:val="center"/>
              <w:rPr>
                <w:sz w:val="22"/>
                <w:szCs w:val="22"/>
              </w:rPr>
            </w:pPr>
            <w:r w:rsidRPr="00871672">
              <w:rPr>
                <w:sz w:val="22"/>
                <w:szCs w:val="22"/>
              </w:rPr>
              <w:t>35 (1)</w:t>
            </w:r>
          </w:p>
        </w:tc>
        <w:tc>
          <w:tcPr>
            <w:tcW w:w="930" w:type="dxa"/>
            <w:vAlign w:val="center"/>
          </w:tcPr>
          <w:p w14:paraId="6306020D" w14:textId="77777777" w:rsidR="00DD5699" w:rsidRPr="00871672" w:rsidRDefault="00DD5699" w:rsidP="002700CA">
            <w:pPr>
              <w:jc w:val="center"/>
              <w:rPr>
                <w:sz w:val="22"/>
                <w:szCs w:val="22"/>
              </w:rPr>
            </w:pPr>
            <w:r w:rsidRPr="00871672">
              <w:rPr>
                <w:sz w:val="22"/>
                <w:szCs w:val="22"/>
              </w:rPr>
              <w:t>35 (1)</w:t>
            </w:r>
          </w:p>
        </w:tc>
        <w:tc>
          <w:tcPr>
            <w:tcW w:w="847" w:type="dxa"/>
            <w:gridSpan w:val="2"/>
            <w:vAlign w:val="center"/>
          </w:tcPr>
          <w:p w14:paraId="78899612" w14:textId="77777777" w:rsidR="00DD5699" w:rsidRPr="00871672" w:rsidRDefault="00DD5699" w:rsidP="002700CA">
            <w:pPr>
              <w:jc w:val="center"/>
              <w:rPr>
                <w:sz w:val="22"/>
                <w:szCs w:val="22"/>
              </w:rPr>
            </w:pPr>
            <w:r w:rsidRPr="00871672">
              <w:rPr>
                <w:sz w:val="22"/>
                <w:szCs w:val="22"/>
              </w:rPr>
              <w:t>35 (1)</w:t>
            </w:r>
          </w:p>
        </w:tc>
        <w:tc>
          <w:tcPr>
            <w:tcW w:w="896" w:type="dxa"/>
            <w:gridSpan w:val="2"/>
            <w:vAlign w:val="center"/>
          </w:tcPr>
          <w:p w14:paraId="514F1937" w14:textId="77777777" w:rsidR="00DD5699" w:rsidRPr="00871672" w:rsidRDefault="00DD5699" w:rsidP="002700CA">
            <w:pPr>
              <w:jc w:val="center"/>
              <w:rPr>
                <w:sz w:val="22"/>
                <w:szCs w:val="22"/>
              </w:rPr>
            </w:pPr>
            <w:r w:rsidRPr="00871672">
              <w:rPr>
                <w:sz w:val="22"/>
                <w:szCs w:val="22"/>
              </w:rPr>
              <w:t>35 (1)</w:t>
            </w:r>
          </w:p>
        </w:tc>
        <w:tc>
          <w:tcPr>
            <w:tcW w:w="868" w:type="dxa"/>
            <w:gridSpan w:val="2"/>
            <w:vAlign w:val="center"/>
          </w:tcPr>
          <w:p w14:paraId="62872360" w14:textId="77777777" w:rsidR="00DD5699" w:rsidRPr="00871672" w:rsidRDefault="00DD5699" w:rsidP="002700CA">
            <w:pPr>
              <w:jc w:val="center"/>
              <w:rPr>
                <w:sz w:val="22"/>
                <w:szCs w:val="22"/>
              </w:rPr>
            </w:pPr>
            <w:r w:rsidRPr="00871672">
              <w:rPr>
                <w:sz w:val="22"/>
                <w:szCs w:val="22"/>
              </w:rPr>
              <w:t>35 (1)</w:t>
            </w:r>
          </w:p>
        </w:tc>
        <w:tc>
          <w:tcPr>
            <w:tcW w:w="912" w:type="dxa"/>
            <w:gridSpan w:val="2"/>
            <w:vAlign w:val="center"/>
          </w:tcPr>
          <w:p w14:paraId="75651641" w14:textId="77777777" w:rsidR="00DD5699" w:rsidRPr="00871672" w:rsidRDefault="00DD5699" w:rsidP="002700CA">
            <w:pPr>
              <w:jc w:val="center"/>
              <w:rPr>
                <w:sz w:val="22"/>
                <w:szCs w:val="22"/>
              </w:rPr>
            </w:pPr>
            <w:r w:rsidRPr="00871672">
              <w:rPr>
                <w:sz w:val="22"/>
                <w:szCs w:val="22"/>
              </w:rPr>
              <w:t>35 (1)</w:t>
            </w:r>
          </w:p>
        </w:tc>
      </w:tr>
      <w:tr w:rsidR="00DD5699" w:rsidRPr="00871672" w14:paraId="48DF4326" w14:textId="77777777" w:rsidTr="00FF6EC0">
        <w:trPr>
          <w:trHeight w:val="276"/>
        </w:trPr>
        <w:tc>
          <w:tcPr>
            <w:tcW w:w="2410" w:type="dxa"/>
            <w:vAlign w:val="center"/>
          </w:tcPr>
          <w:p w14:paraId="075BB23B" w14:textId="77777777" w:rsidR="00DD5699" w:rsidRPr="00871672" w:rsidRDefault="00DD5699" w:rsidP="002700CA">
            <w:pPr>
              <w:rPr>
                <w:sz w:val="22"/>
                <w:szCs w:val="22"/>
              </w:rPr>
            </w:pPr>
            <w:r w:rsidRPr="00871672">
              <w:rPr>
                <w:sz w:val="22"/>
                <w:szCs w:val="22"/>
              </w:rPr>
              <w:t xml:space="preserve">Lietuvių kalba </w:t>
            </w:r>
          </w:p>
        </w:tc>
        <w:tc>
          <w:tcPr>
            <w:tcW w:w="773" w:type="dxa"/>
            <w:vAlign w:val="center"/>
          </w:tcPr>
          <w:p w14:paraId="63D14385" w14:textId="77777777" w:rsidR="00DD5699" w:rsidRPr="00871672" w:rsidRDefault="00DD5699" w:rsidP="002700CA">
            <w:pPr>
              <w:jc w:val="center"/>
              <w:rPr>
                <w:sz w:val="22"/>
                <w:szCs w:val="22"/>
              </w:rPr>
            </w:pPr>
            <w:r w:rsidRPr="00871672">
              <w:rPr>
                <w:sz w:val="22"/>
                <w:szCs w:val="22"/>
              </w:rPr>
              <w:t>-</w:t>
            </w:r>
          </w:p>
        </w:tc>
        <w:tc>
          <w:tcPr>
            <w:tcW w:w="928" w:type="dxa"/>
            <w:vAlign w:val="center"/>
          </w:tcPr>
          <w:p w14:paraId="6E182718" w14:textId="77777777" w:rsidR="00DD5699" w:rsidRPr="00871672" w:rsidRDefault="00DD5699" w:rsidP="002700CA">
            <w:pPr>
              <w:jc w:val="center"/>
              <w:rPr>
                <w:sz w:val="22"/>
                <w:szCs w:val="22"/>
              </w:rPr>
            </w:pPr>
            <w:r w:rsidRPr="00871672">
              <w:rPr>
                <w:sz w:val="22"/>
                <w:szCs w:val="22"/>
              </w:rPr>
              <w:t>-</w:t>
            </w:r>
          </w:p>
        </w:tc>
        <w:tc>
          <w:tcPr>
            <w:tcW w:w="993" w:type="dxa"/>
            <w:vAlign w:val="center"/>
          </w:tcPr>
          <w:p w14:paraId="2FA0C57F" w14:textId="77777777" w:rsidR="00DD5699" w:rsidRPr="00871672" w:rsidRDefault="00DD5699" w:rsidP="002700CA">
            <w:pPr>
              <w:jc w:val="center"/>
              <w:rPr>
                <w:sz w:val="22"/>
                <w:szCs w:val="22"/>
              </w:rPr>
            </w:pPr>
            <w:r w:rsidRPr="00871672">
              <w:rPr>
                <w:sz w:val="22"/>
                <w:szCs w:val="22"/>
              </w:rPr>
              <w:t>-</w:t>
            </w:r>
          </w:p>
        </w:tc>
        <w:tc>
          <w:tcPr>
            <w:tcW w:w="870" w:type="dxa"/>
            <w:vAlign w:val="center"/>
          </w:tcPr>
          <w:p w14:paraId="45C563B1" w14:textId="77777777" w:rsidR="00DD5699" w:rsidRPr="00871672" w:rsidRDefault="00DD5699" w:rsidP="002700CA">
            <w:pPr>
              <w:jc w:val="center"/>
              <w:rPr>
                <w:sz w:val="22"/>
                <w:szCs w:val="22"/>
              </w:rPr>
            </w:pPr>
            <w:r w:rsidRPr="7F0FF410">
              <w:rPr>
                <w:sz w:val="22"/>
                <w:szCs w:val="22"/>
              </w:rPr>
              <w:t>245 (7)</w:t>
            </w:r>
          </w:p>
        </w:tc>
        <w:tc>
          <w:tcPr>
            <w:tcW w:w="930" w:type="dxa"/>
            <w:vAlign w:val="center"/>
          </w:tcPr>
          <w:p w14:paraId="408E4CE0" w14:textId="77777777" w:rsidR="00DD5699" w:rsidRPr="00871672" w:rsidRDefault="00DD5699" w:rsidP="002700CA">
            <w:pPr>
              <w:jc w:val="center"/>
              <w:rPr>
                <w:sz w:val="22"/>
                <w:szCs w:val="22"/>
              </w:rPr>
            </w:pPr>
            <w:r w:rsidRPr="00871672">
              <w:rPr>
                <w:sz w:val="22"/>
                <w:szCs w:val="22"/>
              </w:rPr>
              <w:t>245 (7)</w:t>
            </w:r>
          </w:p>
        </w:tc>
        <w:tc>
          <w:tcPr>
            <w:tcW w:w="847" w:type="dxa"/>
            <w:gridSpan w:val="2"/>
            <w:vAlign w:val="center"/>
          </w:tcPr>
          <w:p w14:paraId="2E280378" w14:textId="77777777" w:rsidR="00DD5699" w:rsidRPr="00871672" w:rsidRDefault="00DD5699" w:rsidP="002700CA">
            <w:pPr>
              <w:jc w:val="center"/>
              <w:rPr>
                <w:sz w:val="22"/>
                <w:szCs w:val="22"/>
              </w:rPr>
            </w:pPr>
            <w:r w:rsidRPr="00871672">
              <w:rPr>
                <w:sz w:val="22"/>
                <w:szCs w:val="22"/>
              </w:rPr>
              <w:t>-</w:t>
            </w:r>
          </w:p>
        </w:tc>
        <w:tc>
          <w:tcPr>
            <w:tcW w:w="896" w:type="dxa"/>
            <w:gridSpan w:val="2"/>
            <w:vAlign w:val="center"/>
          </w:tcPr>
          <w:p w14:paraId="5019E11E" w14:textId="77777777" w:rsidR="00DD5699" w:rsidRPr="00871672" w:rsidRDefault="00DD5699" w:rsidP="002700CA">
            <w:pPr>
              <w:jc w:val="center"/>
              <w:rPr>
                <w:sz w:val="22"/>
                <w:szCs w:val="22"/>
              </w:rPr>
            </w:pPr>
            <w:r w:rsidRPr="00871672">
              <w:rPr>
                <w:sz w:val="22"/>
                <w:szCs w:val="22"/>
              </w:rPr>
              <w:t>-</w:t>
            </w:r>
          </w:p>
        </w:tc>
        <w:tc>
          <w:tcPr>
            <w:tcW w:w="868" w:type="dxa"/>
            <w:gridSpan w:val="2"/>
            <w:vAlign w:val="center"/>
          </w:tcPr>
          <w:p w14:paraId="0BDE2387" w14:textId="77777777" w:rsidR="00DD5699" w:rsidRPr="00871672" w:rsidRDefault="00DD5699" w:rsidP="002700CA">
            <w:pPr>
              <w:jc w:val="center"/>
              <w:rPr>
                <w:sz w:val="22"/>
                <w:szCs w:val="22"/>
              </w:rPr>
            </w:pPr>
            <w:r w:rsidRPr="00871672">
              <w:rPr>
                <w:sz w:val="22"/>
                <w:szCs w:val="22"/>
              </w:rPr>
              <w:t>245 (7)</w:t>
            </w:r>
          </w:p>
        </w:tc>
        <w:tc>
          <w:tcPr>
            <w:tcW w:w="912" w:type="dxa"/>
            <w:gridSpan w:val="2"/>
            <w:vAlign w:val="center"/>
          </w:tcPr>
          <w:p w14:paraId="6405AD89" w14:textId="77777777" w:rsidR="00DD5699" w:rsidRPr="00871672" w:rsidRDefault="00DD5699" w:rsidP="002700CA">
            <w:pPr>
              <w:jc w:val="center"/>
              <w:rPr>
                <w:sz w:val="22"/>
                <w:szCs w:val="22"/>
              </w:rPr>
            </w:pPr>
            <w:r w:rsidRPr="00871672">
              <w:rPr>
                <w:sz w:val="22"/>
                <w:szCs w:val="22"/>
              </w:rPr>
              <w:t>245 (7)</w:t>
            </w:r>
          </w:p>
        </w:tc>
      </w:tr>
      <w:tr w:rsidR="00DD5699" w:rsidRPr="00871672" w14:paraId="4BBE8137" w14:textId="77777777" w:rsidTr="00FF6EC0">
        <w:trPr>
          <w:trHeight w:val="276"/>
        </w:trPr>
        <w:tc>
          <w:tcPr>
            <w:tcW w:w="2410" w:type="dxa"/>
            <w:vAlign w:val="center"/>
          </w:tcPr>
          <w:p w14:paraId="381FF59A" w14:textId="77777777" w:rsidR="00DD5699" w:rsidRPr="00871672" w:rsidRDefault="00DD5699" w:rsidP="002700CA">
            <w:pPr>
              <w:rPr>
                <w:sz w:val="22"/>
                <w:szCs w:val="22"/>
              </w:rPr>
            </w:pPr>
            <w:r w:rsidRPr="00871672">
              <w:rPr>
                <w:sz w:val="22"/>
                <w:szCs w:val="22"/>
              </w:rPr>
              <w:t>Lietuvių kalba ir literatūra</w:t>
            </w:r>
          </w:p>
        </w:tc>
        <w:tc>
          <w:tcPr>
            <w:tcW w:w="773" w:type="dxa"/>
            <w:vAlign w:val="center"/>
          </w:tcPr>
          <w:p w14:paraId="3D1DE4E5" w14:textId="77777777" w:rsidR="00DD5699" w:rsidRPr="00871672" w:rsidRDefault="00DD5699" w:rsidP="002700CA">
            <w:pPr>
              <w:jc w:val="center"/>
              <w:rPr>
                <w:sz w:val="22"/>
                <w:szCs w:val="22"/>
              </w:rPr>
            </w:pPr>
            <w:r w:rsidRPr="00871672">
              <w:rPr>
                <w:sz w:val="22"/>
                <w:szCs w:val="22"/>
              </w:rPr>
              <w:t>280 (8)</w:t>
            </w:r>
          </w:p>
        </w:tc>
        <w:tc>
          <w:tcPr>
            <w:tcW w:w="928" w:type="dxa"/>
            <w:vAlign w:val="center"/>
          </w:tcPr>
          <w:p w14:paraId="3EE2F7C3" w14:textId="77777777" w:rsidR="00DD5699" w:rsidRPr="00871672" w:rsidRDefault="00DD5699" w:rsidP="002700CA">
            <w:pPr>
              <w:jc w:val="center"/>
              <w:rPr>
                <w:sz w:val="22"/>
                <w:szCs w:val="22"/>
              </w:rPr>
            </w:pPr>
            <w:r w:rsidRPr="00871672">
              <w:rPr>
                <w:sz w:val="22"/>
                <w:szCs w:val="22"/>
              </w:rPr>
              <w:t>280 (8)</w:t>
            </w:r>
          </w:p>
        </w:tc>
        <w:tc>
          <w:tcPr>
            <w:tcW w:w="993" w:type="dxa"/>
            <w:vAlign w:val="center"/>
          </w:tcPr>
          <w:p w14:paraId="2447D420" w14:textId="77777777" w:rsidR="00DD5699" w:rsidRPr="00871672" w:rsidRDefault="00DD5699" w:rsidP="002700CA">
            <w:pPr>
              <w:jc w:val="center"/>
              <w:rPr>
                <w:sz w:val="22"/>
                <w:szCs w:val="22"/>
              </w:rPr>
            </w:pPr>
            <w:r w:rsidRPr="00871672">
              <w:rPr>
                <w:sz w:val="22"/>
                <w:szCs w:val="22"/>
              </w:rPr>
              <w:t>280 (8)</w:t>
            </w:r>
          </w:p>
        </w:tc>
        <w:tc>
          <w:tcPr>
            <w:tcW w:w="870" w:type="dxa"/>
            <w:vAlign w:val="center"/>
          </w:tcPr>
          <w:p w14:paraId="72A192C2" w14:textId="77777777" w:rsidR="00DD5699" w:rsidRPr="00871672" w:rsidRDefault="00DD5699" w:rsidP="002700CA">
            <w:pPr>
              <w:jc w:val="center"/>
              <w:rPr>
                <w:sz w:val="22"/>
                <w:szCs w:val="22"/>
              </w:rPr>
            </w:pPr>
            <w:r w:rsidRPr="00871672">
              <w:rPr>
                <w:sz w:val="22"/>
                <w:szCs w:val="22"/>
              </w:rPr>
              <w:t>-</w:t>
            </w:r>
          </w:p>
        </w:tc>
        <w:tc>
          <w:tcPr>
            <w:tcW w:w="930" w:type="dxa"/>
            <w:vAlign w:val="center"/>
          </w:tcPr>
          <w:p w14:paraId="3B881317" w14:textId="77777777" w:rsidR="00DD5699" w:rsidRPr="00871672" w:rsidRDefault="00DD5699" w:rsidP="002700CA">
            <w:pPr>
              <w:jc w:val="center"/>
              <w:rPr>
                <w:sz w:val="22"/>
                <w:szCs w:val="22"/>
              </w:rPr>
            </w:pPr>
            <w:r w:rsidRPr="00871672">
              <w:rPr>
                <w:sz w:val="22"/>
                <w:szCs w:val="22"/>
              </w:rPr>
              <w:t>-</w:t>
            </w:r>
          </w:p>
        </w:tc>
        <w:tc>
          <w:tcPr>
            <w:tcW w:w="847" w:type="dxa"/>
            <w:gridSpan w:val="2"/>
            <w:vAlign w:val="center"/>
          </w:tcPr>
          <w:p w14:paraId="6E512182" w14:textId="77777777" w:rsidR="00DD5699" w:rsidRPr="00871672" w:rsidRDefault="00DD5699" w:rsidP="002700CA">
            <w:pPr>
              <w:jc w:val="center"/>
              <w:rPr>
                <w:sz w:val="22"/>
                <w:szCs w:val="22"/>
              </w:rPr>
            </w:pPr>
            <w:r w:rsidRPr="00871672">
              <w:rPr>
                <w:sz w:val="22"/>
                <w:szCs w:val="22"/>
              </w:rPr>
              <w:t>245 (7)</w:t>
            </w:r>
          </w:p>
        </w:tc>
        <w:tc>
          <w:tcPr>
            <w:tcW w:w="896" w:type="dxa"/>
            <w:gridSpan w:val="2"/>
            <w:vAlign w:val="center"/>
          </w:tcPr>
          <w:p w14:paraId="397F755C" w14:textId="77777777" w:rsidR="00DD5699" w:rsidRPr="00871672" w:rsidRDefault="00DD5699" w:rsidP="002700CA">
            <w:pPr>
              <w:jc w:val="center"/>
              <w:rPr>
                <w:sz w:val="22"/>
                <w:szCs w:val="22"/>
              </w:rPr>
            </w:pPr>
            <w:r w:rsidRPr="00871672">
              <w:rPr>
                <w:sz w:val="22"/>
                <w:szCs w:val="22"/>
              </w:rPr>
              <w:t>245 (7)</w:t>
            </w:r>
          </w:p>
        </w:tc>
        <w:tc>
          <w:tcPr>
            <w:tcW w:w="868" w:type="dxa"/>
            <w:gridSpan w:val="2"/>
            <w:vAlign w:val="center"/>
          </w:tcPr>
          <w:p w14:paraId="69C60B15" w14:textId="77777777" w:rsidR="00DD5699" w:rsidRPr="00871672" w:rsidRDefault="00DD5699" w:rsidP="002700CA">
            <w:pPr>
              <w:jc w:val="center"/>
              <w:rPr>
                <w:sz w:val="22"/>
                <w:szCs w:val="22"/>
              </w:rPr>
            </w:pPr>
            <w:r w:rsidRPr="00871672">
              <w:rPr>
                <w:sz w:val="22"/>
                <w:szCs w:val="22"/>
              </w:rPr>
              <w:t>-</w:t>
            </w:r>
          </w:p>
        </w:tc>
        <w:tc>
          <w:tcPr>
            <w:tcW w:w="912" w:type="dxa"/>
            <w:gridSpan w:val="2"/>
            <w:vAlign w:val="center"/>
          </w:tcPr>
          <w:p w14:paraId="6DA41B76" w14:textId="77777777" w:rsidR="00DD5699" w:rsidRPr="00871672" w:rsidRDefault="00DD5699" w:rsidP="002700CA">
            <w:pPr>
              <w:jc w:val="center"/>
              <w:rPr>
                <w:sz w:val="22"/>
                <w:szCs w:val="22"/>
              </w:rPr>
            </w:pPr>
            <w:r w:rsidRPr="00871672">
              <w:rPr>
                <w:sz w:val="22"/>
                <w:szCs w:val="22"/>
              </w:rPr>
              <w:t>-</w:t>
            </w:r>
          </w:p>
        </w:tc>
      </w:tr>
      <w:tr w:rsidR="00DD5699" w:rsidRPr="00871672" w14:paraId="38E1AF73" w14:textId="77777777" w:rsidTr="00FF6EC0">
        <w:trPr>
          <w:trHeight w:val="300"/>
        </w:trPr>
        <w:tc>
          <w:tcPr>
            <w:tcW w:w="2410" w:type="dxa"/>
            <w:vAlign w:val="center"/>
          </w:tcPr>
          <w:p w14:paraId="667004DA" w14:textId="77777777" w:rsidR="00DD5699" w:rsidRPr="00871672" w:rsidRDefault="00DD5699" w:rsidP="002700CA">
            <w:pPr>
              <w:rPr>
                <w:sz w:val="22"/>
                <w:szCs w:val="22"/>
              </w:rPr>
            </w:pPr>
            <w:r w:rsidRPr="00871672">
              <w:rPr>
                <w:sz w:val="22"/>
                <w:szCs w:val="22"/>
              </w:rPr>
              <w:t>Užsienio kalba (anglų)</w:t>
            </w:r>
          </w:p>
        </w:tc>
        <w:tc>
          <w:tcPr>
            <w:tcW w:w="773" w:type="dxa"/>
            <w:vAlign w:val="center"/>
          </w:tcPr>
          <w:p w14:paraId="72771248" w14:textId="77777777" w:rsidR="00DD5699" w:rsidRPr="00871672" w:rsidRDefault="00DD5699" w:rsidP="002700CA">
            <w:pPr>
              <w:ind w:left="-108" w:right="-108"/>
              <w:jc w:val="center"/>
              <w:rPr>
                <w:sz w:val="22"/>
                <w:szCs w:val="22"/>
              </w:rPr>
            </w:pPr>
            <w:r w:rsidRPr="00871672">
              <w:rPr>
                <w:sz w:val="22"/>
                <w:szCs w:val="22"/>
              </w:rPr>
              <w:t>-</w:t>
            </w:r>
          </w:p>
        </w:tc>
        <w:tc>
          <w:tcPr>
            <w:tcW w:w="928" w:type="dxa"/>
            <w:vAlign w:val="center"/>
          </w:tcPr>
          <w:p w14:paraId="5D05545B" w14:textId="77777777" w:rsidR="00DD5699" w:rsidRPr="00871672" w:rsidRDefault="00DD5699" w:rsidP="002700CA">
            <w:pPr>
              <w:ind w:left="-108" w:right="-108"/>
              <w:jc w:val="center"/>
              <w:rPr>
                <w:sz w:val="22"/>
                <w:szCs w:val="22"/>
              </w:rPr>
            </w:pPr>
            <w:r w:rsidRPr="00871672">
              <w:rPr>
                <w:sz w:val="22"/>
                <w:szCs w:val="22"/>
              </w:rPr>
              <w:t>-</w:t>
            </w:r>
          </w:p>
        </w:tc>
        <w:tc>
          <w:tcPr>
            <w:tcW w:w="993" w:type="dxa"/>
          </w:tcPr>
          <w:p w14:paraId="30821F2B" w14:textId="77777777" w:rsidR="00DD5699" w:rsidRPr="00871672" w:rsidRDefault="00DD5699" w:rsidP="002700CA">
            <w:pPr>
              <w:spacing w:line="480" w:lineRule="auto"/>
              <w:ind w:left="-108" w:right="-108"/>
              <w:jc w:val="center"/>
              <w:rPr>
                <w:sz w:val="22"/>
                <w:szCs w:val="22"/>
              </w:rPr>
            </w:pPr>
            <w:r w:rsidRPr="00871672">
              <w:rPr>
                <w:sz w:val="22"/>
                <w:szCs w:val="22"/>
              </w:rPr>
              <w:t>-</w:t>
            </w:r>
          </w:p>
        </w:tc>
        <w:tc>
          <w:tcPr>
            <w:tcW w:w="870" w:type="dxa"/>
            <w:vAlign w:val="center"/>
          </w:tcPr>
          <w:p w14:paraId="0AF294FC" w14:textId="77777777" w:rsidR="00DD5699" w:rsidRPr="00871672" w:rsidRDefault="00DD5699" w:rsidP="002700CA">
            <w:pPr>
              <w:ind w:left="-108" w:right="-108"/>
              <w:jc w:val="center"/>
              <w:rPr>
                <w:sz w:val="22"/>
                <w:szCs w:val="22"/>
              </w:rPr>
            </w:pPr>
            <w:r w:rsidRPr="00871672">
              <w:rPr>
                <w:sz w:val="22"/>
                <w:szCs w:val="22"/>
              </w:rPr>
              <w:t>70 (2)</w:t>
            </w:r>
          </w:p>
        </w:tc>
        <w:tc>
          <w:tcPr>
            <w:tcW w:w="930" w:type="dxa"/>
            <w:vAlign w:val="center"/>
          </w:tcPr>
          <w:p w14:paraId="174A2B4A" w14:textId="77777777" w:rsidR="00DD5699" w:rsidRPr="00871672" w:rsidRDefault="00DD5699" w:rsidP="002700CA">
            <w:pPr>
              <w:ind w:right="-108"/>
              <w:jc w:val="center"/>
              <w:rPr>
                <w:sz w:val="22"/>
                <w:szCs w:val="22"/>
              </w:rPr>
            </w:pPr>
            <w:r w:rsidRPr="7F0FF410">
              <w:rPr>
                <w:sz w:val="22"/>
                <w:szCs w:val="22"/>
              </w:rPr>
              <w:t>70 (2)</w:t>
            </w:r>
          </w:p>
        </w:tc>
        <w:tc>
          <w:tcPr>
            <w:tcW w:w="425" w:type="dxa"/>
            <w:vAlign w:val="center"/>
          </w:tcPr>
          <w:p w14:paraId="136B8203" w14:textId="77777777" w:rsidR="00DD5699" w:rsidRPr="00871672" w:rsidRDefault="00DD5699" w:rsidP="002700CA">
            <w:pPr>
              <w:ind w:left="-108" w:right="-108"/>
              <w:jc w:val="center"/>
              <w:rPr>
                <w:sz w:val="22"/>
                <w:szCs w:val="22"/>
              </w:rPr>
            </w:pPr>
            <w:r w:rsidRPr="00871672">
              <w:rPr>
                <w:sz w:val="22"/>
                <w:szCs w:val="22"/>
              </w:rPr>
              <w:t>70 (2)</w:t>
            </w:r>
          </w:p>
        </w:tc>
        <w:tc>
          <w:tcPr>
            <w:tcW w:w="422" w:type="dxa"/>
            <w:vAlign w:val="center"/>
          </w:tcPr>
          <w:p w14:paraId="1E67758C" w14:textId="77777777" w:rsidR="00DD5699" w:rsidRPr="00871672" w:rsidRDefault="00DD5699" w:rsidP="002700CA">
            <w:pPr>
              <w:ind w:left="-108" w:right="-108"/>
              <w:jc w:val="center"/>
              <w:rPr>
                <w:sz w:val="22"/>
                <w:szCs w:val="22"/>
              </w:rPr>
            </w:pPr>
            <w:r w:rsidRPr="00871672">
              <w:rPr>
                <w:sz w:val="22"/>
                <w:szCs w:val="22"/>
              </w:rPr>
              <w:t>70 (2)</w:t>
            </w:r>
          </w:p>
        </w:tc>
        <w:tc>
          <w:tcPr>
            <w:tcW w:w="357" w:type="dxa"/>
            <w:vAlign w:val="center"/>
          </w:tcPr>
          <w:p w14:paraId="02154824" w14:textId="77777777" w:rsidR="00DD5699" w:rsidRPr="00871672" w:rsidRDefault="00DD5699" w:rsidP="002700CA">
            <w:pPr>
              <w:ind w:left="-108" w:right="-108" w:hanging="94"/>
              <w:jc w:val="center"/>
              <w:rPr>
                <w:sz w:val="22"/>
                <w:szCs w:val="22"/>
              </w:rPr>
            </w:pPr>
            <w:r w:rsidRPr="00871672">
              <w:rPr>
                <w:sz w:val="22"/>
                <w:szCs w:val="22"/>
              </w:rPr>
              <w:t>70</w:t>
            </w:r>
            <w:r>
              <w:rPr>
                <w:sz w:val="22"/>
                <w:szCs w:val="22"/>
              </w:rPr>
              <w:t xml:space="preserve"> </w:t>
            </w:r>
            <w:r w:rsidRPr="00871672">
              <w:rPr>
                <w:sz w:val="22"/>
                <w:szCs w:val="22"/>
              </w:rPr>
              <w:t>(2)</w:t>
            </w:r>
          </w:p>
        </w:tc>
        <w:tc>
          <w:tcPr>
            <w:tcW w:w="539" w:type="dxa"/>
            <w:vAlign w:val="center"/>
          </w:tcPr>
          <w:p w14:paraId="057D3D1C" w14:textId="77777777" w:rsidR="00DD5699" w:rsidRPr="00871672" w:rsidRDefault="00DD5699" w:rsidP="002700CA">
            <w:pPr>
              <w:ind w:left="-108" w:right="-108" w:hanging="108"/>
              <w:jc w:val="center"/>
              <w:rPr>
                <w:sz w:val="22"/>
                <w:szCs w:val="22"/>
              </w:rPr>
            </w:pPr>
            <w:r w:rsidRPr="00871672">
              <w:rPr>
                <w:sz w:val="22"/>
                <w:szCs w:val="22"/>
              </w:rPr>
              <w:t>70</w:t>
            </w:r>
          </w:p>
          <w:p w14:paraId="309E1F36" w14:textId="77777777" w:rsidR="00DD5699" w:rsidRPr="00871672" w:rsidRDefault="00DD5699" w:rsidP="002700CA">
            <w:pPr>
              <w:ind w:left="-108" w:right="-108" w:hanging="108"/>
              <w:jc w:val="center"/>
              <w:rPr>
                <w:sz w:val="22"/>
                <w:szCs w:val="22"/>
              </w:rPr>
            </w:pPr>
            <w:r w:rsidRPr="00871672">
              <w:rPr>
                <w:sz w:val="22"/>
                <w:szCs w:val="22"/>
              </w:rPr>
              <w:t>(2)</w:t>
            </w:r>
          </w:p>
        </w:tc>
        <w:tc>
          <w:tcPr>
            <w:tcW w:w="383" w:type="dxa"/>
            <w:vAlign w:val="center"/>
          </w:tcPr>
          <w:p w14:paraId="3D202264" w14:textId="77777777" w:rsidR="00DD5699" w:rsidRPr="00871672" w:rsidRDefault="00DD5699" w:rsidP="002700CA">
            <w:pPr>
              <w:ind w:left="-108" w:right="-108"/>
              <w:jc w:val="center"/>
              <w:rPr>
                <w:sz w:val="22"/>
                <w:szCs w:val="22"/>
              </w:rPr>
            </w:pPr>
            <w:r w:rsidRPr="00871672">
              <w:rPr>
                <w:sz w:val="22"/>
                <w:szCs w:val="22"/>
              </w:rPr>
              <w:t>70</w:t>
            </w:r>
            <w:r>
              <w:rPr>
                <w:sz w:val="22"/>
                <w:szCs w:val="22"/>
              </w:rPr>
              <w:t xml:space="preserve"> </w:t>
            </w:r>
            <w:r w:rsidRPr="00871672">
              <w:rPr>
                <w:sz w:val="22"/>
                <w:szCs w:val="22"/>
              </w:rPr>
              <w:t>(2)</w:t>
            </w:r>
          </w:p>
        </w:tc>
        <w:tc>
          <w:tcPr>
            <w:tcW w:w="485" w:type="dxa"/>
            <w:vAlign w:val="center"/>
          </w:tcPr>
          <w:p w14:paraId="14D4215F" w14:textId="77777777" w:rsidR="00DD5699" w:rsidRPr="00871672" w:rsidRDefault="00DD5699" w:rsidP="002700CA">
            <w:pPr>
              <w:ind w:left="-108" w:right="-108"/>
              <w:jc w:val="center"/>
              <w:rPr>
                <w:sz w:val="22"/>
                <w:szCs w:val="22"/>
              </w:rPr>
            </w:pPr>
            <w:r w:rsidRPr="00871672">
              <w:rPr>
                <w:sz w:val="22"/>
                <w:szCs w:val="22"/>
              </w:rPr>
              <w:t>70</w:t>
            </w:r>
            <w:r>
              <w:rPr>
                <w:sz w:val="22"/>
                <w:szCs w:val="22"/>
              </w:rPr>
              <w:t xml:space="preserve"> </w:t>
            </w:r>
            <w:r w:rsidRPr="00871672">
              <w:rPr>
                <w:sz w:val="22"/>
                <w:szCs w:val="22"/>
              </w:rPr>
              <w:t>(2)</w:t>
            </w:r>
          </w:p>
        </w:tc>
        <w:tc>
          <w:tcPr>
            <w:tcW w:w="398" w:type="dxa"/>
            <w:vAlign w:val="center"/>
          </w:tcPr>
          <w:p w14:paraId="2910FCCD" w14:textId="77777777" w:rsidR="00DD5699" w:rsidRPr="00871672" w:rsidRDefault="00DD5699" w:rsidP="002700CA">
            <w:pPr>
              <w:ind w:left="-108" w:right="-108"/>
              <w:jc w:val="center"/>
              <w:rPr>
                <w:sz w:val="22"/>
                <w:szCs w:val="22"/>
              </w:rPr>
            </w:pPr>
            <w:r w:rsidRPr="00871672">
              <w:rPr>
                <w:sz w:val="22"/>
                <w:szCs w:val="22"/>
              </w:rPr>
              <w:t>70</w:t>
            </w:r>
            <w:r>
              <w:rPr>
                <w:sz w:val="22"/>
                <w:szCs w:val="22"/>
              </w:rPr>
              <w:t xml:space="preserve"> </w:t>
            </w:r>
            <w:r w:rsidRPr="00871672">
              <w:rPr>
                <w:sz w:val="22"/>
                <w:szCs w:val="22"/>
              </w:rPr>
              <w:t>(2)</w:t>
            </w:r>
          </w:p>
        </w:tc>
        <w:tc>
          <w:tcPr>
            <w:tcW w:w="514" w:type="dxa"/>
            <w:vAlign w:val="center"/>
          </w:tcPr>
          <w:p w14:paraId="0BBEFC4C" w14:textId="77777777" w:rsidR="00DD5699" w:rsidRPr="00871672" w:rsidRDefault="00DD5699" w:rsidP="002700CA">
            <w:pPr>
              <w:ind w:left="-108" w:right="-108"/>
              <w:jc w:val="center"/>
              <w:rPr>
                <w:sz w:val="22"/>
                <w:szCs w:val="22"/>
              </w:rPr>
            </w:pPr>
            <w:r w:rsidRPr="00871672">
              <w:rPr>
                <w:sz w:val="22"/>
                <w:szCs w:val="22"/>
              </w:rPr>
              <w:t>70</w:t>
            </w:r>
            <w:r>
              <w:rPr>
                <w:sz w:val="22"/>
                <w:szCs w:val="22"/>
              </w:rPr>
              <w:t xml:space="preserve"> </w:t>
            </w:r>
            <w:r w:rsidRPr="00871672">
              <w:rPr>
                <w:sz w:val="22"/>
                <w:szCs w:val="22"/>
              </w:rPr>
              <w:t>(2)</w:t>
            </w:r>
          </w:p>
        </w:tc>
      </w:tr>
      <w:tr w:rsidR="00DD5699" w:rsidRPr="00871672" w14:paraId="611B50E1" w14:textId="77777777" w:rsidTr="00FF6EC0">
        <w:trPr>
          <w:trHeight w:val="240"/>
        </w:trPr>
        <w:tc>
          <w:tcPr>
            <w:tcW w:w="2410" w:type="dxa"/>
            <w:vAlign w:val="center"/>
          </w:tcPr>
          <w:p w14:paraId="45149F53" w14:textId="77777777" w:rsidR="00DD5699" w:rsidRPr="00871672" w:rsidRDefault="00DD5699" w:rsidP="002700CA">
            <w:pPr>
              <w:rPr>
                <w:sz w:val="22"/>
                <w:szCs w:val="22"/>
              </w:rPr>
            </w:pPr>
            <w:r w:rsidRPr="00871672">
              <w:rPr>
                <w:sz w:val="22"/>
                <w:szCs w:val="22"/>
              </w:rPr>
              <w:t>Matematika</w:t>
            </w:r>
          </w:p>
        </w:tc>
        <w:tc>
          <w:tcPr>
            <w:tcW w:w="773" w:type="dxa"/>
            <w:vAlign w:val="center"/>
          </w:tcPr>
          <w:p w14:paraId="4331171B" w14:textId="77777777" w:rsidR="00DD5699" w:rsidRPr="00871672" w:rsidRDefault="00DD5699" w:rsidP="002700CA">
            <w:pPr>
              <w:jc w:val="center"/>
              <w:rPr>
                <w:sz w:val="22"/>
                <w:szCs w:val="22"/>
              </w:rPr>
            </w:pPr>
            <w:r w:rsidRPr="00871672">
              <w:rPr>
                <w:sz w:val="22"/>
                <w:szCs w:val="22"/>
              </w:rPr>
              <w:t>140 (4)</w:t>
            </w:r>
          </w:p>
        </w:tc>
        <w:tc>
          <w:tcPr>
            <w:tcW w:w="928" w:type="dxa"/>
            <w:vAlign w:val="center"/>
          </w:tcPr>
          <w:p w14:paraId="4D504C7C" w14:textId="77777777" w:rsidR="00DD5699" w:rsidRPr="00871672" w:rsidRDefault="00DD5699" w:rsidP="002700CA">
            <w:pPr>
              <w:jc w:val="center"/>
              <w:rPr>
                <w:sz w:val="22"/>
                <w:szCs w:val="22"/>
              </w:rPr>
            </w:pPr>
            <w:r w:rsidRPr="00871672">
              <w:rPr>
                <w:sz w:val="22"/>
                <w:szCs w:val="22"/>
              </w:rPr>
              <w:t>140 (4)</w:t>
            </w:r>
          </w:p>
        </w:tc>
        <w:tc>
          <w:tcPr>
            <w:tcW w:w="993" w:type="dxa"/>
          </w:tcPr>
          <w:p w14:paraId="74BEB135" w14:textId="77777777" w:rsidR="00386348" w:rsidRDefault="00386348" w:rsidP="002700CA">
            <w:pPr>
              <w:jc w:val="center"/>
              <w:rPr>
                <w:sz w:val="10"/>
                <w:szCs w:val="10"/>
              </w:rPr>
            </w:pPr>
          </w:p>
          <w:p w14:paraId="1C931D8C" w14:textId="77777777" w:rsidR="00DD5699" w:rsidRPr="00871672" w:rsidRDefault="00DD5699" w:rsidP="002700CA">
            <w:pPr>
              <w:jc w:val="center"/>
              <w:rPr>
                <w:sz w:val="22"/>
                <w:szCs w:val="22"/>
              </w:rPr>
            </w:pPr>
            <w:r w:rsidRPr="00871672">
              <w:rPr>
                <w:sz w:val="22"/>
                <w:szCs w:val="22"/>
              </w:rPr>
              <w:t>140 (4)</w:t>
            </w:r>
          </w:p>
        </w:tc>
        <w:tc>
          <w:tcPr>
            <w:tcW w:w="870" w:type="dxa"/>
            <w:vAlign w:val="center"/>
          </w:tcPr>
          <w:p w14:paraId="52E137EF" w14:textId="77777777" w:rsidR="00DD5699" w:rsidRPr="00871672" w:rsidRDefault="00DD5699" w:rsidP="002700CA">
            <w:pPr>
              <w:jc w:val="center"/>
              <w:rPr>
                <w:sz w:val="22"/>
                <w:szCs w:val="22"/>
              </w:rPr>
            </w:pPr>
            <w:r w:rsidRPr="00871672">
              <w:rPr>
                <w:sz w:val="22"/>
                <w:szCs w:val="22"/>
              </w:rPr>
              <w:t>175 (5)</w:t>
            </w:r>
          </w:p>
        </w:tc>
        <w:tc>
          <w:tcPr>
            <w:tcW w:w="930" w:type="dxa"/>
            <w:vAlign w:val="center"/>
          </w:tcPr>
          <w:p w14:paraId="252BAEE2" w14:textId="77777777" w:rsidR="00DD5699" w:rsidRPr="00871672" w:rsidRDefault="00DD5699" w:rsidP="002700CA">
            <w:pPr>
              <w:jc w:val="center"/>
              <w:rPr>
                <w:sz w:val="22"/>
                <w:szCs w:val="22"/>
              </w:rPr>
            </w:pPr>
            <w:r w:rsidRPr="00871672">
              <w:rPr>
                <w:sz w:val="22"/>
                <w:szCs w:val="22"/>
              </w:rPr>
              <w:t>175 (5)</w:t>
            </w:r>
          </w:p>
        </w:tc>
        <w:tc>
          <w:tcPr>
            <w:tcW w:w="847" w:type="dxa"/>
            <w:gridSpan w:val="2"/>
            <w:vAlign w:val="center"/>
          </w:tcPr>
          <w:p w14:paraId="17E0CC86" w14:textId="77777777" w:rsidR="00DD5699" w:rsidRPr="00871672" w:rsidRDefault="00DD5699" w:rsidP="002700CA">
            <w:pPr>
              <w:ind w:right="-74"/>
              <w:jc w:val="center"/>
              <w:rPr>
                <w:sz w:val="22"/>
                <w:szCs w:val="22"/>
              </w:rPr>
            </w:pPr>
            <w:r>
              <w:t>175 (5)</w:t>
            </w:r>
          </w:p>
        </w:tc>
        <w:tc>
          <w:tcPr>
            <w:tcW w:w="896" w:type="dxa"/>
            <w:gridSpan w:val="2"/>
            <w:vAlign w:val="center"/>
          </w:tcPr>
          <w:p w14:paraId="261301E7" w14:textId="77777777" w:rsidR="00DD5699" w:rsidRPr="00871672" w:rsidRDefault="00DD5699" w:rsidP="002700CA">
            <w:pPr>
              <w:ind w:right="-73"/>
              <w:jc w:val="center"/>
              <w:rPr>
                <w:sz w:val="22"/>
                <w:szCs w:val="22"/>
              </w:rPr>
            </w:pPr>
            <w:r>
              <w:t>175 (5)</w:t>
            </w:r>
          </w:p>
        </w:tc>
        <w:tc>
          <w:tcPr>
            <w:tcW w:w="868" w:type="dxa"/>
            <w:gridSpan w:val="2"/>
            <w:vAlign w:val="center"/>
          </w:tcPr>
          <w:p w14:paraId="423CD0DC" w14:textId="77777777" w:rsidR="00DD5699" w:rsidRPr="00871672" w:rsidRDefault="00DD5699" w:rsidP="002700CA">
            <w:pPr>
              <w:jc w:val="center"/>
              <w:rPr>
                <w:sz w:val="22"/>
                <w:szCs w:val="22"/>
              </w:rPr>
            </w:pPr>
            <w:r w:rsidRPr="00871672">
              <w:rPr>
                <w:sz w:val="22"/>
                <w:szCs w:val="22"/>
              </w:rPr>
              <w:t>175 (5)</w:t>
            </w:r>
          </w:p>
        </w:tc>
        <w:tc>
          <w:tcPr>
            <w:tcW w:w="912" w:type="dxa"/>
            <w:gridSpan w:val="2"/>
            <w:vAlign w:val="center"/>
          </w:tcPr>
          <w:p w14:paraId="32256EE0" w14:textId="77777777" w:rsidR="00DD5699" w:rsidRPr="00871672" w:rsidRDefault="00DD5699" w:rsidP="002700CA">
            <w:pPr>
              <w:jc w:val="center"/>
              <w:rPr>
                <w:sz w:val="22"/>
                <w:szCs w:val="22"/>
              </w:rPr>
            </w:pPr>
            <w:r w:rsidRPr="00871672">
              <w:rPr>
                <w:sz w:val="22"/>
                <w:szCs w:val="22"/>
              </w:rPr>
              <w:t>175 (5)</w:t>
            </w:r>
          </w:p>
        </w:tc>
      </w:tr>
      <w:tr w:rsidR="00DD5699" w:rsidRPr="00871672" w14:paraId="2B9058DC" w14:textId="77777777" w:rsidTr="00FF6EC0">
        <w:trPr>
          <w:trHeight w:val="240"/>
        </w:trPr>
        <w:tc>
          <w:tcPr>
            <w:tcW w:w="2410" w:type="dxa"/>
            <w:vAlign w:val="center"/>
          </w:tcPr>
          <w:p w14:paraId="6FFAA8D8" w14:textId="77777777" w:rsidR="00DD5699" w:rsidRPr="00871672" w:rsidRDefault="00DD5699" w:rsidP="002700CA">
            <w:pPr>
              <w:rPr>
                <w:sz w:val="22"/>
                <w:szCs w:val="22"/>
              </w:rPr>
            </w:pPr>
            <w:r w:rsidRPr="00871672">
              <w:rPr>
                <w:sz w:val="22"/>
                <w:szCs w:val="22"/>
              </w:rPr>
              <w:t>Visuomeninis ugdymas</w:t>
            </w:r>
          </w:p>
        </w:tc>
        <w:tc>
          <w:tcPr>
            <w:tcW w:w="773" w:type="dxa"/>
            <w:vAlign w:val="center"/>
          </w:tcPr>
          <w:p w14:paraId="7E2C4FE4" w14:textId="77777777" w:rsidR="00DD5699" w:rsidRPr="00871672" w:rsidRDefault="00DD5699" w:rsidP="002700CA">
            <w:pPr>
              <w:jc w:val="center"/>
              <w:rPr>
                <w:sz w:val="22"/>
                <w:szCs w:val="22"/>
              </w:rPr>
            </w:pPr>
            <w:r w:rsidRPr="00871672">
              <w:rPr>
                <w:sz w:val="22"/>
                <w:szCs w:val="22"/>
              </w:rPr>
              <w:t>35 (1)</w:t>
            </w:r>
          </w:p>
        </w:tc>
        <w:tc>
          <w:tcPr>
            <w:tcW w:w="928" w:type="dxa"/>
            <w:vAlign w:val="center"/>
          </w:tcPr>
          <w:p w14:paraId="0501CD8D" w14:textId="77777777" w:rsidR="00DD5699" w:rsidRPr="00871672" w:rsidRDefault="00DD5699" w:rsidP="002700CA">
            <w:pPr>
              <w:jc w:val="center"/>
              <w:rPr>
                <w:sz w:val="22"/>
                <w:szCs w:val="22"/>
              </w:rPr>
            </w:pPr>
            <w:r w:rsidRPr="7F0FF410">
              <w:rPr>
                <w:sz w:val="22"/>
                <w:szCs w:val="22"/>
              </w:rPr>
              <w:t>35 (1)</w:t>
            </w:r>
          </w:p>
        </w:tc>
        <w:tc>
          <w:tcPr>
            <w:tcW w:w="993" w:type="dxa"/>
            <w:vAlign w:val="center"/>
          </w:tcPr>
          <w:p w14:paraId="3137471B" w14:textId="77777777" w:rsidR="00DD5699" w:rsidRPr="00871672" w:rsidRDefault="00DD5699" w:rsidP="002700CA">
            <w:pPr>
              <w:jc w:val="center"/>
              <w:rPr>
                <w:sz w:val="22"/>
                <w:szCs w:val="22"/>
              </w:rPr>
            </w:pPr>
            <w:r w:rsidRPr="00871672">
              <w:rPr>
                <w:sz w:val="22"/>
                <w:szCs w:val="22"/>
              </w:rPr>
              <w:t>35 (1)</w:t>
            </w:r>
          </w:p>
        </w:tc>
        <w:tc>
          <w:tcPr>
            <w:tcW w:w="870" w:type="dxa"/>
            <w:vAlign w:val="center"/>
          </w:tcPr>
          <w:p w14:paraId="30AFA915" w14:textId="77777777" w:rsidR="00DD5699" w:rsidRPr="00871672" w:rsidRDefault="00DD5699" w:rsidP="002700CA">
            <w:pPr>
              <w:jc w:val="center"/>
              <w:rPr>
                <w:sz w:val="22"/>
                <w:szCs w:val="22"/>
              </w:rPr>
            </w:pPr>
            <w:r w:rsidRPr="00871672">
              <w:rPr>
                <w:sz w:val="22"/>
                <w:szCs w:val="22"/>
              </w:rPr>
              <w:t>-</w:t>
            </w:r>
          </w:p>
        </w:tc>
        <w:tc>
          <w:tcPr>
            <w:tcW w:w="930" w:type="dxa"/>
            <w:vAlign w:val="center"/>
          </w:tcPr>
          <w:p w14:paraId="5DF64F09" w14:textId="77777777" w:rsidR="00DD5699" w:rsidRPr="00871672" w:rsidRDefault="00DD5699" w:rsidP="002700CA">
            <w:pPr>
              <w:jc w:val="center"/>
              <w:rPr>
                <w:sz w:val="22"/>
                <w:szCs w:val="22"/>
              </w:rPr>
            </w:pPr>
            <w:r w:rsidRPr="00871672">
              <w:rPr>
                <w:sz w:val="22"/>
                <w:szCs w:val="22"/>
              </w:rPr>
              <w:t>-</w:t>
            </w:r>
          </w:p>
        </w:tc>
        <w:tc>
          <w:tcPr>
            <w:tcW w:w="847" w:type="dxa"/>
            <w:gridSpan w:val="2"/>
            <w:vAlign w:val="center"/>
          </w:tcPr>
          <w:p w14:paraId="4D430641" w14:textId="77777777" w:rsidR="00DD5699" w:rsidRPr="00871672" w:rsidRDefault="00DD5699" w:rsidP="002700CA">
            <w:pPr>
              <w:jc w:val="center"/>
              <w:rPr>
                <w:sz w:val="22"/>
                <w:szCs w:val="22"/>
              </w:rPr>
            </w:pPr>
            <w:r w:rsidRPr="389FCC77">
              <w:rPr>
                <w:sz w:val="22"/>
                <w:szCs w:val="22"/>
              </w:rPr>
              <w:t>35 (1)</w:t>
            </w:r>
          </w:p>
        </w:tc>
        <w:tc>
          <w:tcPr>
            <w:tcW w:w="896" w:type="dxa"/>
            <w:gridSpan w:val="2"/>
            <w:vAlign w:val="center"/>
          </w:tcPr>
          <w:p w14:paraId="1F53BA5E" w14:textId="77777777" w:rsidR="00DD5699" w:rsidRPr="00871672" w:rsidRDefault="00DD5699" w:rsidP="002700CA">
            <w:pPr>
              <w:jc w:val="center"/>
              <w:rPr>
                <w:sz w:val="22"/>
                <w:szCs w:val="22"/>
              </w:rPr>
            </w:pPr>
            <w:r w:rsidRPr="389FCC77">
              <w:rPr>
                <w:sz w:val="22"/>
                <w:szCs w:val="22"/>
              </w:rPr>
              <w:t>35 (1)</w:t>
            </w:r>
          </w:p>
        </w:tc>
        <w:tc>
          <w:tcPr>
            <w:tcW w:w="868" w:type="dxa"/>
            <w:gridSpan w:val="2"/>
            <w:vAlign w:val="center"/>
          </w:tcPr>
          <w:p w14:paraId="6A2157F3" w14:textId="77777777" w:rsidR="00DD5699" w:rsidRPr="00871672" w:rsidRDefault="00DD5699" w:rsidP="002700CA">
            <w:pPr>
              <w:jc w:val="center"/>
              <w:rPr>
                <w:sz w:val="22"/>
                <w:szCs w:val="22"/>
              </w:rPr>
            </w:pPr>
            <w:r w:rsidRPr="00871672">
              <w:rPr>
                <w:sz w:val="22"/>
                <w:szCs w:val="22"/>
              </w:rPr>
              <w:t>-</w:t>
            </w:r>
          </w:p>
        </w:tc>
        <w:tc>
          <w:tcPr>
            <w:tcW w:w="912" w:type="dxa"/>
            <w:gridSpan w:val="2"/>
            <w:vAlign w:val="center"/>
          </w:tcPr>
          <w:p w14:paraId="1C380123" w14:textId="77777777" w:rsidR="00DD5699" w:rsidRPr="00871672" w:rsidRDefault="00DD5699" w:rsidP="002700CA">
            <w:pPr>
              <w:jc w:val="center"/>
              <w:rPr>
                <w:sz w:val="22"/>
                <w:szCs w:val="22"/>
              </w:rPr>
            </w:pPr>
            <w:r w:rsidRPr="00871672">
              <w:rPr>
                <w:sz w:val="22"/>
                <w:szCs w:val="22"/>
              </w:rPr>
              <w:t>-</w:t>
            </w:r>
          </w:p>
        </w:tc>
      </w:tr>
      <w:tr w:rsidR="00DD5699" w:rsidRPr="00871672" w14:paraId="6B3DC119" w14:textId="77777777" w:rsidTr="00FF6EC0">
        <w:trPr>
          <w:trHeight w:val="240"/>
        </w:trPr>
        <w:tc>
          <w:tcPr>
            <w:tcW w:w="2410" w:type="dxa"/>
            <w:vAlign w:val="center"/>
          </w:tcPr>
          <w:p w14:paraId="5BADABCA" w14:textId="77777777" w:rsidR="00DD5699" w:rsidRPr="00871672" w:rsidRDefault="00DD5699" w:rsidP="002700CA">
            <w:pPr>
              <w:rPr>
                <w:sz w:val="22"/>
                <w:szCs w:val="22"/>
              </w:rPr>
            </w:pPr>
            <w:r w:rsidRPr="00871672">
              <w:rPr>
                <w:sz w:val="22"/>
                <w:szCs w:val="22"/>
              </w:rPr>
              <w:t>Gamtos mokslai</w:t>
            </w:r>
          </w:p>
        </w:tc>
        <w:tc>
          <w:tcPr>
            <w:tcW w:w="773" w:type="dxa"/>
            <w:vAlign w:val="center"/>
          </w:tcPr>
          <w:p w14:paraId="30A4433E" w14:textId="77777777" w:rsidR="00DD5699" w:rsidRPr="00871672" w:rsidRDefault="00DD5699" w:rsidP="002700CA">
            <w:pPr>
              <w:jc w:val="center"/>
              <w:rPr>
                <w:sz w:val="22"/>
                <w:szCs w:val="22"/>
              </w:rPr>
            </w:pPr>
            <w:r w:rsidRPr="00871672">
              <w:rPr>
                <w:sz w:val="22"/>
                <w:szCs w:val="22"/>
              </w:rPr>
              <w:t>35 (1)</w:t>
            </w:r>
          </w:p>
        </w:tc>
        <w:tc>
          <w:tcPr>
            <w:tcW w:w="928" w:type="dxa"/>
            <w:vAlign w:val="center"/>
          </w:tcPr>
          <w:p w14:paraId="28B479B7" w14:textId="77777777" w:rsidR="00DD5699" w:rsidRPr="00871672" w:rsidRDefault="00DD5699" w:rsidP="002700CA">
            <w:pPr>
              <w:jc w:val="center"/>
              <w:rPr>
                <w:sz w:val="22"/>
                <w:szCs w:val="22"/>
              </w:rPr>
            </w:pPr>
            <w:r w:rsidRPr="00871672">
              <w:rPr>
                <w:sz w:val="22"/>
                <w:szCs w:val="22"/>
              </w:rPr>
              <w:t>35 (1)</w:t>
            </w:r>
          </w:p>
        </w:tc>
        <w:tc>
          <w:tcPr>
            <w:tcW w:w="993" w:type="dxa"/>
          </w:tcPr>
          <w:p w14:paraId="2EAE334E" w14:textId="77777777" w:rsidR="00DD5699" w:rsidRPr="00871672" w:rsidRDefault="00DD5699" w:rsidP="002700CA">
            <w:pPr>
              <w:jc w:val="center"/>
              <w:rPr>
                <w:sz w:val="22"/>
                <w:szCs w:val="22"/>
              </w:rPr>
            </w:pPr>
            <w:r w:rsidRPr="00871672">
              <w:rPr>
                <w:sz w:val="22"/>
                <w:szCs w:val="22"/>
              </w:rPr>
              <w:t>35 (1)</w:t>
            </w:r>
          </w:p>
        </w:tc>
        <w:tc>
          <w:tcPr>
            <w:tcW w:w="870" w:type="dxa"/>
            <w:vAlign w:val="center"/>
          </w:tcPr>
          <w:p w14:paraId="6BF2F84C" w14:textId="77777777" w:rsidR="00DD5699" w:rsidRPr="00871672" w:rsidRDefault="00DD5699" w:rsidP="002700CA">
            <w:pPr>
              <w:jc w:val="center"/>
              <w:rPr>
                <w:sz w:val="22"/>
                <w:szCs w:val="22"/>
              </w:rPr>
            </w:pPr>
            <w:r w:rsidRPr="00871672">
              <w:rPr>
                <w:sz w:val="22"/>
                <w:szCs w:val="22"/>
              </w:rPr>
              <w:t>-</w:t>
            </w:r>
          </w:p>
        </w:tc>
        <w:tc>
          <w:tcPr>
            <w:tcW w:w="930" w:type="dxa"/>
            <w:vAlign w:val="center"/>
          </w:tcPr>
          <w:p w14:paraId="632C67F4" w14:textId="77777777" w:rsidR="00DD5699" w:rsidRPr="00871672" w:rsidRDefault="00DD5699" w:rsidP="002700CA">
            <w:pPr>
              <w:jc w:val="center"/>
              <w:rPr>
                <w:sz w:val="22"/>
                <w:szCs w:val="22"/>
              </w:rPr>
            </w:pPr>
            <w:r w:rsidRPr="00871672">
              <w:rPr>
                <w:sz w:val="22"/>
                <w:szCs w:val="22"/>
              </w:rPr>
              <w:t>-</w:t>
            </w:r>
          </w:p>
        </w:tc>
        <w:tc>
          <w:tcPr>
            <w:tcW w:w="847" w:type="dxa"/>
            <w:gridSpan w:val="2"/>
            <w:vAlign w:val="center"/>
          </w:tcPr>
          <w:p w14:paraId="399CEEA8" w14:textId="77777777" w:rsidR="00DD5699" w:rsidRPr="00871672" w:rsidRDefault="00DD5699" w:rsidP="002700CA">
            <w:pPr>
              <w:jc w:val="center"/>
              <w:rPr>
                <w:sz w:val="22"/>
                <w:szCs w:val="22"/>
              </w:rPr>
            </w:pPr>
            <w:r w:rsidRPr="00871672">
              <w:rPr>
                <w:sz w:val="22"/>
                <w:szCs w:val="22"/>
              </w:rPr>
              <w:t>35 (1)</w:t>
            </w:r>
          </w:p>
        </w:tc>
        <w:tc>
          <w:tcPr>
            <w:tcW w:w="896" w:type="dxa"/>
            <w:gridSpan w:val="2"/>
            <w:vAlign w:val="center"/>
          </w:tcPr>
          <w:p w14:paraId="547C75E7" w14:textId="77777777" w:rsidR="00DD5699" w:rsidRPr="00871672" w:rsidRDefault="00DD5699" w:rsidP="002700CA">
            <w:pPr>
              <w:jc w:val="center"/>
              <w:rPr>
                <w:sz w:val="22"/>
                <w:szCs w:val="22"/>
              </w:rPr>
            </w:pPr>
            <w:r w:rsidRPr="00871672">
              <w:rPr>
                <w:sz w:val="22"/>
                <w:szCs w:val="22"/>
              </w:rPr>
              <w:t>35 (1)</w:t>
            </w:r>
          </w:p>
        </w:tc>
        <w:tc>
          <w:tcPr>
            <w:tcW w:w="868" w:type="dxa"/>
            <w:gridSpan w:val="2"/>
            <w:vAlign w:val="center"/>
          </w:tcPr>
          <w:p w14:paraId="45C3F4B6" w14:textId="77777777" w:rsidR="00DD5699" w:rsidRPr="00871672" w:rsidRDefault="00DD5699" w:rsidP="002700CA">
            <w:pPr>
              <w:jc w:val="center"/>
              <w:rPr>
                <w:sz w:val="22"/>
                <w:szCs w:val="22"/>
              </w:rPr>
            </w:pPr>
            <w:r w:rsidRPr="00871672">
              <w:rPr>
                <w:sz w:val="22"/>
                <w:szCs w:val="22"/>
              </w:rPr>
              <w:t>-</w:t>
            </w:r>
          </w:p>
        </w:tc>
        <w:tc>
          <w:tcPr>
            <w:tcW w:w="912" w:type="dxa"/>
            <w:gridSpan w:val="2"/>
            <w:vAlign w:val="center"/>
          </w:tcPr>
          <w:p w14:paraId="098FC323" w14:textId="77777777" w:rsidR="00DD5699" w:rsidRPr="00871672" w:rsidRDefault="00DD5699" w:rsidP="002700CA">
            <w:pPr>
              <w:jc w:val="center"/>
              <w:rPr>
                <w:sz w:val="22"/>
                <w:szCs w:val="22"/>
              </w:rPr>
            </w:pPr>
            <w:r w:rsidRPr="00871672">
              <w:rPr>
                <w:sz w:val="22"/>
                <w:szCs w:val="22"/>
              </w:rPr>
              <w:t>-</w:t>
            </w:r>
          </w:p>
        </w:tc>
      </w:tr>
      <w:tr w:rsidR="00DD5699" w:rsidRPr="00871672" w14:paraId="6ED64912" w14:textId="77777777" w:rsidTr="00FF6EC0">
        <w:trPr>
          <w:trHeight w:val="240"/>
        </w:trPr>
        <w:tc>
          <w:tcPr>
            <w:tcW w:w="2410" w:type="dxa"/>
            <w:vAlign w:val="center"/>
          </w:tcPr>
          <w:p w14:paraId="3B25BC71" w14:textId="77777777" w:rsidR="00DD5699" w:rsidRPr="00871672" w:rsidRDefault="00DD5699" w:rsidP="002700CA">
            <w:pPr>
              <w:rPr>
                <w:sz w:val="22"/>
                <w:szCs w:val="22"/>
              </w:rPr>
            </w:pPr>
            <w:r w:rsidRPr="00871672">
              <w:rPr>
                <w:sz w:val="22"/>
                <w:szCs w:val="22"/>
              </w:rPr>
              <w:t>Pasaulio pažinimas</w:t>
            </w:r>
          </w:p>
        </w:tc>
        <w:tc>
          <w:tcPr>
            <w:tcW w:w="773" w:type="dxa"/>
            <w:vAlign w:val="center"/>
          </w:tcPr>
          <w:p w14:paraId="31BB054E" w14:textId="77777777" w:rsidR="00DD5699" w:rsidRPr="00871672" w:rsidRDefault="00DD5699" w:rsidP="002700CA">
            <w:pPr>
              <w:jc w:val="center"/>
              <w:rPr>
                <w:sz w:val="22"/>
                <w:szCs w:val="22"/>
              </w:rPr>
            </w:pPr>
            <w:r w:rsidRPr="00871672">
              <w:rPr>
                <w:sz w:val="22"/>
                <w:szCs w:val="22"/>
              </w:rPr>
              <w:t>-</w:t>
            </w:r>
          </w:p>
        </w:tc>
        <w:tc>
          <w:tcPr>
            <w:tcW w:w="928" w:type="dxa"/>
            <w:vAlign w:val="center"/>
          </w:tcPr>
          <w:p w14:paraId="6EC75B66" w14:textId="77777777" w:rsidR="00DD5699" w:rsidRPr="00871672" w:rsidRDefault="00DD5699" w:rsidP="002700CA">
            <w:pPr>
              <w:jc w:val="center"/>
              <w:rPr>
                <w:sz w:val="22"/>
                <w:szCs w:val="22"/>
              </w:rPr>
            </w:pPr>
            <w:r w:rsidRPr="00871672">
              <w:rPr>
                <w:sz w:val="22"/>
                <w:szCs w:val="22"/>
              </w:rPr>
              <w:t>-</w:t>
            </w:r>
          </w:p>
        </w:tc>
        <w:tc>
          <w:tcPr>
            <w:tcW w:w="993" w:type="dxa"/>
          </w:tcPr>
          <w:p w14:paraId="710A3EA1" w14:textId="77777777" w:rsidR="00DD5699" w:rsidRPr="00871672" w:rsidRDefault="00DD5699" w:rsidP="002700CA">
            <w:pPr>
              <w:jc w:val="center"/>
              <w:rPr>
                <w:sz w:val="22"/>
                <w:szCs w:val="22"/>
              </w:rPr>
            </w:pPr>
            <w:r w:rsidRPr="00871672">
              <w:rPr>
                <w:sz w:val="22"/>
                <w:szCs w:val="22"/>
              </w:rPr>
              <w:t>-</w:t>
            </w:r>
          </w:p>
        </w:tc>
        <w:tc>
          <w:tcPr>
            <w:tcW w:w="870" w:type="dxa"/>
            <w:vAlign w:val="center"/>
          </w:tcPr>
          <w:p w14:paraId="311199F4" w14:textId="77777777" w:rsidR="00DD5699" w:rsidRPr="00871672" w:rsidRDefault="00DD5699" w:rsidP="002700CA">
            <w:pPr>
              <w:jc w:val="center"/>
              <w:rPr>
                <w:sz w:val="22"/>
                <w:szCs w:val="22"/>
              </w:rPr>
            </w:pPr>
            <w:r w:rsidRPr="00871672">
              <w:rPr>
                <w:sz w:val="22"/>
                <w:szCs w:val="22"/>
              </w:rPr>
              <w:t>70 (2)</w:t>
            </w:r>
          </w:p>
        </w:tc>
        <w:tc>
          <w:tcPr>
            <w:tcW w:w="930" w:type="dxa"/>
            <w:vAlign w:val="center"/>
          </w:tcPr>
          <w:p w14:paraId="0B4BFC09" w14:textId="77777777" w:rsidR="00DD5699" w:rsidRPr="00871672" w:rsidRDefault="00DD5699" w:rsidP="002700CA">
            <w:pPr>
              <w:jc w:val="center"/>
              <w:rPr>
                <w:sz w:val="22"/>
                <w:szCs w:val="22"/>
              </w:rPr>
            </w:pPr>
            <w:r w:rsidRPr="00871672">
              <w:rPr>
                <w:sz w:val="22"/>
                <w:szCs w:val="22"/>
              </w:rPr>
              <w:t>70 (2)</w:t>
            </w:r>
          </w:p>
        </w:tc>
        <w:tc>
          <w:tcPr>
            <w:tcW w:w="847" w:type="dxa"/>
            <w:gridSpan w:val="2"/>
            <w:vAlign w:val="center"/>
          </w:tcPr>
          <w:p w14:paraId="7D10A94D" w14:textId="77777777" w:rsidR="00DD5699" w:rsidRPr="00871672" w:rsidRDefault="00DD5699" w:rsidP="002700CA">
            <w:pPr>
              <w:jc w:val="center"/>
              <w:rPr>
                <w:sz w:val="22"/>
                <w:szCs w:val="22"/>
              </w:rPr>
            </w:pPr>
            <w:r w:rsidRPr="00871672">
              <w:rPr>
                <w:sz w:val="22"/>
                <w:szCs w:val="22"/>
              </w:rPr>
              <w:t>-</w:t>
            </w:r>
          </w:p>
        </w:tc>
        <w:tc>
          <w:tcPr>
            <w:tcW w:w="896" w:type="dxa"/>
            <w:gridSpan w:val="2"/>
            <w:vAlign w:val="center"/>
          </w:tcPr>
          <w:p w14:paraId="033BEC7B" w14:textId="77777777" w:rsidR="00DD5699" w:rsidRPr="00871672" w:rsidRDefault="00DD5699" w:rsidP="002700CA">
            <w:pPr>
              <w:jc w:val="center"/>
              <w:rPr>
                <w:sz w:val="22"/>
                <w:szCs w:val="22"/>
              </w:rPr>
            </w:pPr>
            <w:r w:rsidRPr="00871672">
              <w:rPr>
                <w:sz w:val="22"/>
                <w:szCs w:val="22"/>
              </w:rPr>
              <w:t>-</w:t>
            </w:r>
          </w:p>
        </w:tc>
        <w:tc>
          <w:tcPr>
            <w:tcW w:w="868" w:type="dxa"/>
            <w:gridSpan w:val="2"/>
            <w:vAlign w:val="center"/>
          </w:tcPr>
          <w:p w14:paraId="2CEBE7C0" w14:textId="77777777" w:rsidR="00DD5699" w:rsidRPr="00871672" w:rsidRDefault="00DD5699" w:rsidP="002700CA">
            <w:pPr>
              <w:jc w:val="center"/>
              <w:rPr>
                <w:sz w:val="22"/>
                <w:szCs w:val="22"/>
              </w:rPr>
            </w:pPr>
            <w:r w:rsidRPr="00871672">
              <w:rPr>
                <w:sz w:val="22"/>
                <w:szCs w:val="22"/>
              </w:rPr>
              <w:t>70 (2)</w:t>
            </w:r>
          </w:p>
        </w:tc>
        <w:tc>
          <w:tcPr>
            <w:tcW w:w="912" w:type="dxa"/>
            <w:gridSpan w:val="2"/>
            <w:vAlign w:val="center"/>
          </w:tcPr>
          <w:p w14:paraId="71268C03" w14:textId="77777777" w:rsidR="00DD5699" w:rsidRPr="00871672" w:rsidRDefault="00DD5699" w:rsidP="002700CA">
            <w:pPr>
              <w:jc w:val="center"/>
              <w:rPr>
                <w:sz w:val="22"/>
                <w:szCs w:val="22"/>
              </w:rPr>
            </w:pPr>
            <w:r w:rsidRPr="00871672">
              <w:rPr>
                <w:sz w:val="22"/>
                <w:szCs w:val="22"/>
              </w:rPr>
              <w:t>70 (2)</w:t>
            </w:r>
          </w:p>
        </w:tc>
      </w:tr>
      <w:tr w:rsidR="00DD5699" w:rsidRPr="00871672" w14:paraId="29AD332E" w14:textId="77777777" w:rsidTr="00FF6EC0">
        <w:trPr>
          <w:trHeight w:val="240"/>
        </w:trPr>
        <w:tc>
          <w:tcPr>
            <w:tcW w:w="2410" w:type="dxa"/>
            <w:vAlign w:val="center"/>
          </w:tcPr>
          <w:p w14:paraId="2DBE2CA7" w14:textId="77777777" w:rsidR="00DD5699" w:rsidRPr="00871672" w:rsidRDefault="00DD5699" w:rsidP="002700CA">
            <w:pPr>
              <w:rPr>
                <w:sz w:val="22"/>
                <w:szCs w:val="22"/>
              </w:rPr>
            </w:pPr>
            <w:r w:rsidRPr="00871672">
              <w:rPr>
                <w:sz w:val="22"/>
                <w:szCs w:val="22"/>
              </w:rPr>
              <w:t>Technologijos</w:t>
            </w:r>
          </w:p>
        </w:tc>
        <w:tc>
          <w:tcPr>
            <w:tcW w:w="773" w:type="dxa"/>
            <w:vAlign w:val="center"/>
          </w:tcPr>
          <w:p w14:paraId="73C3D8E8" w14:textId="77777777" w:rsidR="00DD5699" w:rsidRPr="00871672" w:rsidRDefault="00DD5699" w:rsidP="002700CA">
            <w:pPr>
              <w:jc w:val="center"/>
              <w:rPr>
                <w:sz w:val="22"/>
                <w:szCs w:val="22"/>
              </w:rPr>
            </w:pPr>
            <w:r w:rsidRPr="00871672">
              <w:rPr>
                <w:sz w:val="22"/>
                <w:szCs w:val="22"/>
              </w:rPr>
              <w:t>35 (1)</w:t>
            </w:r>
          </w:p>
        </w:tc>
        <w:tc>
          <w:tcPr>
            <w:tcW w:w="928" w:type="dxa"/>
            <w:vAlign w:val="center"/>
          </w:tcPr>
          <w:p w14:paraId="3B653F1B" w14:textId="77777777" w:rsidR="00DD5699" w:rsidRPr="00871672" w:rsidRDefault="00DD5699" w:rsidP="002700CA">
            <w:pPr>
              <w:jc w:val="center"/>
              <w:rPr>
                <w:sz w:val="22"/>
                <w:szCs w:val="22"/>
              </w:rPr>
            </w:pPr>
            <w:r w:rsidRPr="00871672">
              <w:rPr>
                <w:sz w:val="22"/>
                <w:szCs w:val="22"/>
              </w:rPr>
              <w:t>35 (1)</w:t>
            </w:r>
          </w:p>
        </w:tc>
        <w:tc>
          <w:tcPr>
            <w:tcW w:w="993" w:type="dxa"/>
          </w:tcPr>
          <w:p w14:paraId="3632CE58" w14:textId="77777777" w:rsidR="00DD5699" w:rsidRPr="00871672" w:rsidRDefault="00DD5699" w:rsidP="002700CA">
            <w:pPr>
              <w:jc w:val="center"/>
              <w:rPr>
                <w:sz w:val="22"/>
                <w:szCs w:val="22"/>
              </w:rPr>
            </w:pPr>
            <w:r w:rsidRPr="00871672">
              <w:rPr>
                <w:sz w:val="22"/>
                <w:szCs w:val="22"/>
              </w:rPr>
              <w:t>35 (1)</w:t>
            </w:r>
          </w:p>
        </w:tc>
        <w:tc>
          <w:tcPr>
            <w:tcW w:w="870" w:type="dxa"/>
            <w:vAlign w:val="center"/>
          </w:tcPr>
          <w:p w14:paraId="5622D026" w14:textId="77777777" w:rsidR="00DD5699" w:rsidRPr="00871672" w:rsidRDefault="00DD5699" w:rsidP="002700CA">
            <w:pPr>
              <w:jc w:val="center"/>
              <w:rPr>
                <w:sz w:val="22"/>
                <w:szCs w:val="22"/>
              </w:rPr>
            </w:pPr>
            <w:r w:rsidRPr="00871672">
              <w:rPr>
                <w:sz w:val="22"/>
                <w:szCs w:val="22"/>
              </w:rPr>
              <w:t>-</w:t>
            </w:r>
          </w:p>
        </w:tc>
        <w:tc>
          <w:tcPr>
            <w:tcW w:w="930" w:type="dxa"/>
            <w:vAlign w:val="center"/>
          </w:tcPr>
          <w:p w14:paraId="109814E7" w14:textId="77777777" w:rsidR="00DD5699" w:rsidRPr="00871672" w:rsidRDefault="00DD5699" w:rsidP="002700CA">
            <w:pPr>
              <w:jc w:val="center"/>
              <w:rPr>
                <w:sz w:val="22"/>
                <w:szCs w:val="22"/>
              </w:rPr>
            </w:pPr>
            <w:r w:rsidRPr="00871672">
              <w:rPr>
                <w:sz w:val="22"/>
                <w:szCs w:val="22"/>
              </w:rPr>
              <w:t>-</w:t>
            </w:r>
          </w:p>
        </w:tc>
        <w:tc>
          <w:tcPr>
            <w:tcW w:w="847" w:type="dxa"/>
            <w:gridSpan w:val="2"/>
            <w:vAlign w:val="center"/>
          </w:tcPr>
          <w:p w14:paraId="3566A641" w14:textId="77777777" w:rsidR="00DD5699" w:rsidRPr="00871672" w:rsidRDefault="00DD5699" w:rsidP="002700CA">
            <w:pPr>
              <w:jc w:val="center"/>
              <w:rPr>
                <w:sz w:val="22"/>
                <w:szCs w:val="22"/>
              </w:rPr>
            </w:pPr>
            <w:r w:rsidRPr="00871672">
              <w:rPr>
                <w:sz w:val="22"/>
                <w:szCs w:val="22"/>
              </w:rPr>
              <w:t>35 (1)</w:t>
            </w:r>
          </w:p>
        </w:tc>
        <w:tc>
          <w:tcPr>
            <w:tcW w:w="896" w:type="dxa"/>
            <w:gridSpan w:val="2"/>
            <w:vAlign w:val="center"/>
          </w:tcPr>
          <w:p w14:paraId="3E04D844" w14:textId="77777777" w:rsidR="00DD5699" w:rsidRPr="00871672" w:rsidRDefault="00DD5699" w:rsidP="002700CA">
            <w:pPr>
              <w:jc w:val="center"/>
              <w:rPr>
                <w:sz w:val="22"/>
                <w:szCs w:val="22"/>
              </w:rPr>
            </w:pPr>
            <w:r w:rsidRPr="00871672">
              <w:rPr>
                <w:sz w:val="22"/>
                <w:szCs w:val="22"/>
              </w:rPr>
              <w:t>35 (1)</w:t>
            </w:r>
          </w:p>
        </w:tc>
        <w:tc>
          <w:tcPr>
            <w:tcW w:w="868" w:type="dxa"/>
            <w:gridSpan w:val="2"/>
            <w:vAlign w:val="center"/>
          </w:tcPr>
          <w:p w14:paraId="5AE97B93" w14:textId="77777777" w:rsidR="00DD5699" w:rsidRPr="00871672" w:rsidRDefault="00DD5699" w:rsidP="002700CA">
            <w:pPr>
              <w:jc w:val="center"/>
              <w:rPr>
                <w:sz w:val="22"/>
                <w:szCs w:val="22"/>
              </w:rPr>
            </w:pPr>
            <w:r w:rsidRPr="00871672">
              <w:rPr>
                <w:sz w:val="22"/>
                <w:szCs w:val="22"/>
              </w:rPr>
              <w:t>-</w:t>
            </w:r>
          </w:p>
        </w:tc>
        <w:tc>
          <w:tcPr>
            <w:tcW w:w="912" w:type="dxa"/>
            <w:gridSpan w:val="2"/>
            <w:vAlign w:val="center"/>
          </w:tcPr>
          <w:p w14:paraId="4A368C32" w14:textId="77777777" w:rsidR="00DD5699" w:rsidRPr="00871672" w:rsidRDefault="00DD5699" w:rsidP="002700CA">
            <w:pPr>
              <w:jc w:val="center"/>
              <w:rPr>
                <w:sz w:val="22"/>
                <w:szCs w:val="22"/>
              </w:rPr>
            </w:pPr>
            <w:r w:rsidRPr="00871672">
              <w:rPr>
                <w:sz w:val="22"/>
                <w:szCs w:val="22"/>
              </w:rPr>
              <w:t>-</w:t>
            </w:r>
          </w:p>
        </w:tc>
      </w:tr>
      <w:tr w:rsidR="00DD5699" w:rsidRPr="00871672" w14:paraId="4C18E20A" w14:textId="77777777" w:rsidTr="00FF6EC0">
        <w:trPr>
          <w:trHeight w:val="240"/>
        </w:trPr>
        <w:tc>
          <w:tcPr>
            <w:tcW w:w="2410" w:type="dxa"/>
            <w:vAlign w:val="center"/>
          </w:tcPr>
          <w:p w14:paraId="74913D74" w14:textId="77777777" w:rsidR="00DD5699" w:rsidRPr="00871672" w:rsidRDefault="00DD5699" w:rsidP="002700CA">
            <w:pPr>
              <w:rPr>
                <w:sz w:val="22"/>
                <w:szCs w:val="22"/>
              </w:rPr>
            </w:pPr>
            <w:r w:rsidRPr="00871672">
              <w:rPr>
                <w:sz w:val="22"/>
                <w:szCs w:val="22"/>
              </w:rPr>
              <w:t xml:space="preserve">Dailė </w:t>
            </w:r>
          </w:p>
        </w:tc>
        <w:tc>
          <w:tcPr>
            <w:tcW w:w="773" w:type="dxa"/>
            <w:vAlign w:val="center"/>
          </w:tcPr>
          <w:p w14:paraId="02EF91DE" w14:textId="77777777" w:rsidR="00DD5699" w:rsidRPr="00871672" w:rsidRDefault="00DD5699" w:rsidP="002700CA">
            <w:pPr>
              <w:jc w:val="center"/>
              <w:rPr>
                <w:sz w:val="22"/>
                <w:szCs w:val="22"/>
              </w:rPr>
            </w:pPr>
            <w:r w:rsidRPr="00871672">
              <w:rPr>
                <w:sz w:val="22"/>
                <w:szCs w:val="22"/>
              </w:rPr>
              <w:t>35 (1)</w:t>
            </w:r>
          </w:p>
        </w:tc>
        <w:tc>
          <w:tcPr>
            <w:tcW w:w="928" w:type="dxa"/>
            <w:vAlign w:val="center"/>
          </w:tcPr>
          <w:p w14:paraId="3BBB958A" w14:textId="77777777" w:rsidR="00DD5699" w:rsidRPr="00871672" w:rsidRDefault="00DD5699" w:rsidP="002700CA">
            <w:pPr>
              <w:jc w:val="center"/>
              <w:rPr>
                <w:sz w:val="22"/>
                <w:szCs w:val="22"/>
              </w:rPr>
            </w:pPr>
            <w:r w:rsidRPr="00871672">
              <w:rPr>
                <w:sz w:val="22"/>
                <w:szCs w:val="22"/>
              </w:rPr>
              <w:t>35 (1)</w:t>
            </w:r>
          </w:p>
        </w:tc>
        <w:tc>
          <w:tcPr>
            <w:tcW w:w="993" w:type="dxa"/>
          </w:tcPr>
          <w:p w14:paraId="2664A933" w14:textId="77777777" w:rsidR="00DD5699" w:rsidRPr="00871672" w:rsidRDefault="00DD5699" w:rsidP="002700CA">
            <w:pPr>
              <w:jc w:val="center"/>
              <w:rPr>
                <w:sz w:val="22"/>
                <w:szCs w:val="22"/>
              </w:rPr>
            </w:pPr>
            <w:r w:rsidRPr="00871672">
              <w:rPr>
                <w:sz w:val="22"/>
                <w:szCs w:val="22"/>
              </w:rPr>
              <w:t>35 (1)</w:t>
            </w:r>
          </w:p>
        </w:tc>
        <w:tc>
          <w:tcPr>
            <w:tcW w:w="870" w:type="dxa"/>
            <w:vAlign w:val="center"/>
          </w:tcPr>
          <w:p w14:paraId="7EBBE0BE" w14:textId="77777777" w:rsidR="00DD5699" w:rsidRPr="00871672" w:rsidRDefault="00DD5699" w:rsidP="002700CA">
            <w:pPr>
              <w:jc w:val="center"/>
              <w:rPr>
                <w:sz w:val="22"/>
                <w:szCs w:val="22"/>
              </w:rPr>
            </w:pPr>
            <w:r w:rsidRPr="00871672">
              <w:rPr>
                <w:sz w:val="22"/>
                <w:szCs w:val="22"/>
              </w:rPr>
              <w:t>-</w:t>
            </w:r>
          </w:p>
        </w:tc>
        <w:tc>
          <w:tcPr>
            <w:tcW w:w="930" w:type="dxa"/>
            <w:vAlign w:val="center"/>
          </w:tcPr>
          <w:p w14:paraId="08A9C35A" w14:textId="77777777" w:rsidR="00DD5699" w:rsidRPr="00871672" w:rsidRDefault="00DD5699" w:rsidP="002700CA">
            <w:pPr>
              <w:jc w:val="center"/>
              <w:rPr>
                <w:sz w:val="22"/>
                <w:szCs w:val="22"/>
              </w:rPr>
            </w:pPr>
            <w:r w:rsidRPr="00871672">
              <w:rPr>
                <w:sz w:val="22"/>
                <w:szCs w:val="22"/>
              </w:rPr>
              <w:t>-</w:t>
            </w:r>
          </w:p>
        </w:tc>
        <w:tc>
          <w:tcPr>
            <w:tcW w:w="847" w:type="dxa"/>
            <w:gridSpan w:val="2"/>
            <w:vAlign w:val="center"/>
          </w:tcPr>
          <w:p w14:paraId="73B7FD94" w14:textId="77777777" w:rsidR="00DD5699" w:rsidRPr="00871672" w:rsidRDefault="00DD5699" w:rsidP="002700CA">
            <w:pPr>
              <w:jc w:val="center"/>
              <w:rPr>
                <w:sz w:val="22"/>
                <w:szCs w:val="22"/>
              </w:rPr>
            </w:pPr>
            <w:r w:rsidRPr="00871672">
              <w:rPr>
                <w:sz w:val="22"/>
                <w:szCs w:val="22"/>
              </w:rPr>
              <w:t>35 (1)</w:t>
            </w:r>
          </w:p>
        </w:tc>
        <w:tc>
          <w:tcPr>
            <w:tcW w:w="896" w:type="dxa"/>
            <w:gridSpan w:val="2"/>
            <w:vAlign w:val="center"/>
          </w:tcPr>
          <w:p w14:paraId="74880535" w14:textId="77777777" w:rsidR="00DD5699" w:rsidRPr="00871672" w:rsidRDefault="00DD5699" w:rsidP="002700CA">
            <w:pPr>
              <w:jc w:val="center"/>
              <w:rPr>
                <w:sz w:val="22"/>
                <w:szCs w:val="22"/>
              </w:rPr>
            </w:pPr>
            <w:r w:rsidRPr="00871672">
              <w:rPr>
                <w:sz w:val="22"/>
                <w:szCs w:val="22"/>
              </w:rPr>
              <w:t>35 (1)</w:t>
            </w:r>
          </w:p>
        </w:tc>
        <w:tc>
          <w:tcPr>
            <w:tcW w:w="868" w:type="dxa"/>
            <w:gridSpan w:val="2"/>
            <w:vAlign w:val="center"/>
          </w:tcPr>
          <w:p w14:paraId="213CB891" w14:textId="77777777" w:rsidR="00DD5699" w:rsidRPr="00871672" w:rsidRDefault="00DD5699" w:rsidP="002700CA">
            <w:pPr>
              <w:jc w:val="center"/>
              <w:rPr>
                <w:sz w:val="22"/>
                <w:szCs w:val="22"/>
              </w:rPr>
            </w:pPr>
            <w:r w:rsidRPr="00871672">
              <w:rPr>
                <w:sz w:val="22"/>
                <w:szCs w:val="22"/>
              </w:rPr>
              <w:t>-</w:t>
            </w:r>
          </w:p>
        </w:tc>
        <w:tc>
          <w:tcPr>
            <w:tcW w:w="912" w:type="dxa"/>
            <w:gridSpan w:val="2"/>
            <w:vAlign w:val="center"/>
          </w:tcPr>
          <w:p w14:paraId="31816553" w14:textId="77777777" w:rsidR="00DD5699" w:rsidRPr="00871672" w:rsidRDefault="00DD5699" w:rsidP="002700CA">
            <w:pPr>
              <w:jc w:val="center"/>
              <w:rPr>
                <w:sz w:val="22"/>
                <w:szCs w:val="22"/>
              </w:rPr>
            </w:pPr>
            <w:r w:rsidRPr="00871672">
              <w:rPr>
                <w:sz w:val="22"/>
                <w:szCs w:val="22"/>
              </w:rPr>
              <w:t>-</w:t>
            </w:r>
          </w:p>
        </w:tc>
      </w:tr>
      <w:tr w:rsidR="00DD5699" w:rsidRPr="00871672" w14:paraId="366E0D6A" w14:textId="77777777" w:rsidTr="00FF6EC0">
        <w:trPr>
          <w:trHeight w:val="240"/>
        </w:trPr>
        <w:tc>
          <w:tcPr>
            <w:tcW w:w="2410" w:type="dxa"/>
            <w:vAlign w:val="center"/>
          </w:tcPr>
          <w:p w14:paraId="71A47F02" w14:textId="77777777" w:rsidR="00DD5699" w:rsidRPr="00871672" w:rsidRDefault="00DD5699" w:rsidP="002700CA">
            <w:pPr>
              <w:rPr>
                <w:sz w:val="22"/>
                <w:szCs w:val="22"/>
              </w:rPr>
            </w:pPr>
            <w:r w:rsidRPr="00871672">
              <w:rPr>
                <w:sz w:val="22"/>
                <w:szCs w:val="22"/>
              </w:rPr>
              <w:t>Dailė ir technologijos</w:t>
            </w:r>
          </w:p>
        </w:tc>
        <w:tc>
          <w:tcPr>
            <w:tcW w:w="773" w:type="dxa"/>
            <w:vAlign w:val="center"/>
          </w:tcPr>
          <w:p w14:paraId="4EA966B6" w14:textId="77777777" w:rsidR="00DD5699" w:rsidRPr="00871672" w:rsidRDefault="00DD5699" w:rsidP="002700CA">
            <w:pPr>
              <w:jc w:val="center"/>
              <w:rPr>
                <w:sz w:val="22"/>
                <w:szCs w:val="22"/>
              </w:rPr>
            </w:pPr>
            <w:r w:rsidRPr="00871672">
              <w:rPr>
                <w:sz w:val="22"/>
                <w:szCs w:val="22"/>
              </w:rPr>
              <w:t>-</w:t>
            </w:r>
          </w:p>
        </w:tc>
        <w:tc>
          <w:tcPr>
            <w:tcW w:w="928" w:type="dxa"/>
            <w:vAlign w:val="center"/>
          </w:tcPr>
          <w:p w14:paraId="53D63F0A" w14:textId="77777777" w:rsidR="00DD5699" w:rsidRPr="00871672" w:rsidRDefault="00DD5699" w:rsidP="002700CA">
            <w:pPr>
              <w:jc w:val="center"/>
              <w:rPr>
                <w:sz w:val="22"/>
                <w:szCs w:val="22"/>
              </w:rPr>
            </w:pPr>
            <w:r w:rsidRPr="00871672">
              <w:rPr>
                <w:sz w:val="22"/>
                <w:szCs w:val="22"/>
              </w:rPr>
              <w:t>-</w:t>
            </w:r>
          </w:p>
        </w:tc>
        <w:tc>
          <w:tcPr>
            <w:tcW w:w="993" w:type="dxa"/>
          </w:tcPr>
          <w:p w14:paraId="5D3D4430" w14:textId="77777777" w:rsidR="00DD5699" w:rsidRPr="00871672" w:rsidRDefault="00DD5699" w:rsidP="002700CA">
            <w:pPr>
              <w:jc w:val="center"/>
              <w:rPr>
                <w:sz w:val="22"/>
                <w:szCs w:val="22"/>
              </w:rPr>
            </w:pPr>
            <w:r w:rsidRPr="00871672">
              <w:rPr>
                <w:sz w:val="22"/>
                <w:szCs w:val="22"/>
              </w:rPr>
              <w:t>-</w:t>
            </w:r>
          </w:p>
        </w:tc>
        <w:tc>
          <w:tcPr>
            <w:tcW w:w="870" w:type="dxa"/>
            <w:vAlign w:val="center"/>
          </w:tcPr>
          <w:p w14:paraId="126DD250" w14:textId="77777777" w:rsidR="00DD5699" w:rsidRPr="00871672" w:rsidRDefault="00DD5699" w:rsidP="002700CA">
            <w:pPr>
              <w:jc w:val="center"/>
              <w:rPr>
                <w:sz w:val="22"/>
                <w:szCs w:val="22"/>
              </w:rPr>
            </w:pPr>
            <w:r w:rsidRPr="00871672">
              <w:rPr>
                <w:sz w:val="22"/>
                <w:szCs w:val="22"/>
              </w:rPr>
              <w:t>70 (2)</w:t>
            </w:r>
          </w:p>
        </w:tc>
        <w:tc>
          <w:tcPr>
            <w:tcW w:w="930" w:type="dxa"/>
            <w:vAlign w:val="center"/>
          </w:tcPr>
          <w:p w14:paraId="1A29F79E" w14:textId="77777777" w:rsidR="00DD5699" w:rsidRPr="00871672" w:rsidRDefault="00DD5699" w:rsidP="002700CA">
            <w:pPr>
              <w:jc w:val="center"/>
              <w:rPr>
                <w:sz w:val="22"/>
                <w:szCs w:val="22"/>
              </w:rPr>
            </w:pPr>
            <w:r w:rsidRPr="00871672">
              <w:rPr>
                <w:sz w:val="22"/>
                <w:szCs w:val="22"/>
              </w:rPr>
              <w:t>70 (2)</w:t>
            </w:r>
          </w:p>
        </w:tc>
        <w:tc>
          <w:tcPr>
            <w:tcW w:w="847" w:type="dxa"/>
            <w:gridSpan w:val="2"/>
            <w:vAlign w:val="center"/>
          </w:tcPr>
          <w:p w14:paraId="570D36D9" w14:textId="77777777" w:rsidR="00DD5699" w:rsidRPr="00871672" w:rsidRDefault="00DD5699" w:rsidP="002700CA">
            <w:pPr>
              <w:jc w:val="center"/>
              <w:rPr>
                <w:sz w:val="22"/>
                <w:szCs w:val="22"/>
              </w:rPr>
            </w:pPr>
            <w:r w:rsidRPr="00871672">
              <w:rPr>
                <w:sz w:val="22"/>
                <w:szCs w:val="22"/>
              </w:rPr>
              <w:t>-</w:t>
            </w:r>
          </w:p>
        </w:tc>
        <w:tc>
          <w:tcPr>
            <w:tcW w:w="896" w:type="dxa"/>
            <w:gridSpan w:val="2"/>
            <w:vAlign w:val="center"/>
          </w:tcPr>
          <w:p w14:paraId="30FE037E" w14:textId="77777777" w:rsidR="00DD5699" w:rsidRPr="00871672" w:rsidRDefault="00DD5699" w:rsidP="002700CA">
            <w:pPr>
              <w:jc w:val="center"/>
              <w:rPr>
                <w:sz w:val="22"/>
                <w:szCs w:val="22"/>
              </w:rPr>
            </w:pPr>
            <w:r w:rsidRPr="00871672">
              <w:rPr>
                <w:sz w:val="22"/>
                <w:szCs w:val="22"/>
              </w:rPr>
              <w:t>-</w:t>
            </w:r>
          </w:p>
        </w:tc>
        <w:tc>
          <w:tcPr>
            <w:tcW w:w="868" w:type="dxa"/>
            <w:gridSpan w:val="2"/>
            <w:vAlign w:val="center"/>
          </w:tcPr>
          <w:p w14:paraId="1BD8B864" w14:textId="77777777" w:rsidR="00DD5699" w:rsidRPr="00871672" w:rsidRDefault="00DD5699" w:rsidP="002700CA">
            <w:pPr>
              <w:jc w:val="center"/>
              <w:rPr>
                <w:sz w:val="22"/>
                <w:szCs w:val="22"/>
              </w:rPr>
            </w:pPr>
            <w:r w:rsidRPr="00871672">
              <w:rPr>
                <w:sz w:val="22"/>
                <w:szCs w:val="22"/>
              </w:rPr>
              <w:t>70 (2)</w:t>
            </w:r>
          </w:p>
        </w:tc>
        <w:tc>
          <w:tcPr>
            <w:tcW w:w="912" w:type="dxa"/>
            <w:gridSpan w:val="2"/>
            <w:vAlign w:val="center"/>
          </w:tcPr>
          <w:p w14:paraId="64268FF8" w14:textId="77777777" w:rsidR="00DD5699" w:rsidRPr="00871672" w:rsidRDefault="00DD5699" w:rsidP="002700CA">
            <w:pPr>
              <w:jc w:val="center"/>
              <w:rPr>
                <w:sz w:val="22"/>
                <w:szCs w:val="22"/>
              </w:rPr>
            </w:pPr>
            <w:r w:rsidRPr="00871672">
              <w:rPr>
                <w:sz w:val="22"/>
                <w:szCs w:val="22"/>
              </w:rPr>
              <w:t>70 (2)</w:t>
            </w:r>
          </w:p>
        </w:tc>
      </w:tr>
      <w:tr w:rsidR="00DD5699" w:rsidRPr="00871672" w14:paraId="555F05F7" w14:textId="77777777" w:rsidTr="00FF6EC0">
        <w:trPr>
          <w:trHeight w:val="240"/>
        </w:trPr>
        <w:tc>
          <w:tcPr>
            <w:tcW w:w="2410" w:type="dxa"/>
            <w:vAlign w:val="center"/>
          </w:tcPr>
          <w:p w14:paraId="370559B3" w14:textId="77777777" w:rsidR="00DD5699" w:rsidRPr="00871672" w:rsidRDefault="00DD5699" w:rsidP="002700CA">
            <w:pPr>
              <w:rPr>
                <w:sz w:val="22"/>
                <w:szCs w:val="22"/>
              </w:rPr>
            </w:pPr>
            <w:r w:rsidRPr="00871672">
              <w:rPr>
                <w:sz w:val="22"/>
                <w:szCs w:val="22"/>
              </w:rPr>
              <w:t>Muzika</w:t>
            </w:r>
          </w:p>
        </w:tc>
        <w:tc>
          <w:tcPr>
            <w:tcW w:w="773" w:type="dxa"/>
            <w:vAlign w:val="center"/>
          </w:tcPr>
          <w:p w14:paraId="634EF8B9" w14:textId="77777777" w:rsidR="00DD5699" w:rsidRPr="00871672" w:rsidRDefault="00DD5699" w:rsidP="002700CA">
            <w:pPr>
              <w:jc w:val="center"/>
              <w:rPr>
                <w:sz w:val="22"/>
                <w:szCs w:val="22"/>
              </w:rPr>
            </w:pPr>
            <w:r w:rsidRPr="00871672">
              <w:rPr>
                <w:sz w:val="22"/>
                <w:szCs w:val="22"/>
              </w:rPr>
              <w:t>70 (2)</w:t>
            </w:r>
          </w:p>
        </w:tc>
        <w:tc>
          <w:tcPr>
            <w:tcW w:w="928" w:type="dxa"/>
            <w:vAlign w:val="center"/>
          </w:tcPr>
          <w:p w14:paraId="67A8C319" w14:textId="77777777" w:rsidR="00DD5699" w:rsidRPr="00871672" w:rsidRDefault="00DD5699" w:rsidP="002700CA">
            <w:pPr>
              <w:jc w:val="center"/>
              <w:rPr>
                <w:sz w:val="22"/>
                <w:szCs w:val="22"/>
              </w:rPr>
            </w:pPr>
            <w:r w:rsidRPr="00871672">
              <w:rPr>
                <w:sz w:val="22"/>
                <w:szCs w:val="22"/>
              </w:rPr>
              <w:t>70 (2)</w:t>
            </w:r>
          </w:p>
        </w:tc>
        <w:tc>
          <w:tcPr>
            <w:tcW w:w="993" w:type="dxa"/>
          </w:tcPr>
          <w:p w14:paraId="50517384" w14:textId="77777777" w:rsidR="00DD5699" w:rsidRPr="00871672" w:rsidRDefault="00DD5699" w:rsidP="002700CA">
            <w:pPr>
              <w:jc w:val="center"/>
              <w:rPr>
                <w:sz w:val="22"/>
                <w:szCs w:val="22"/>
              </w:rPr>
            </w:pPr>
            <w:r w:rsidRPr="00871672">
              <w:rPr>
                <w:sz w:val="22"/>
                <w:szCs w:val="22"/>
              </w:rPr>
              <w:t>70 (2)</w:t>
            </w:r>
          </w:p>
        </w:tc>
        <w:tc>
          <w:tcPr>
            <w:tcW w:w="870" w:type="dxa"/>
            <w:vAlign w:val="center"/>
          </w:tcPr>
          <w:p w14:paraId="5FC97C32" w14:textId="77777777" w:rsidR="00DD5699" w:rsidRPr="00871672" w:rsidRDefault="00DD5699" w:rsidP="002700CA">
            <w:pPr>
              <w:jc w:val="center"/>
              <w:rPr>
                <w:sz w:val="22"/>
                <w:szCs w:val="22"/>
              </w:rPr>
            </w:pPr>
            <w:r w:rsidRPr="00871672">
              <w:rPr>
                <w:sz w:val="22"/>
                <w:szCs w:val="22"/>
              </w:rPr>
              <w:t>70 (2)</w:t>
            </w:r>
          </w:p>
        </w:tc>
        <w:tc>
          <w:tcPr>
            <w:tcW w:w="930" w:type="dxa"/>
            <w:vAlign w:val="center"/>
          </w:tcPr>
          <w:p w14:paraId="4FAE83EC" w14:textId="77777777" w:rsidR="00DD5699" w:rsidRPr="00871672" w:rsidRDefault="00DD5699" w:rsidP="002700CA">
            <w:pPr>
              <w:jc w:val="center"/>
              <w:rPr>
                <w:sz w:val="22"/>
                <w:szCs w:val="22"/>
              </w:rPr>
            </w:pPr>
            <w:r w:rsidRPr="00871672">
              <w:rPr>
                <w:sz w:val="22"/>
                <w:szCs w:val="22"/>
              </w:rPr>
              <w:t>70 (2)</w:t>
            </w:r>
          </w:p>
        </w:tc>
        <w:tc>
          <w:tcPr>
            <w:tcW w:w="847" w:type="dxa"/>
            <w:gridSpan w:val="2"/>
            <w:vAlign w:val="center"/>
          </w:tcPr>
          <w:p w14:paraId="7507D4F0" w14:textId="77777777" w:rsidR="00DD5699" w:rsidRPr="00871672" w:rsidRDefault="00DD5699" w:rsidP="002700CA">
            <w:pPr>
              <w:jc w:val="center"/>
              <w:rPr>
                <w:sz w:val="22"/>
                <w:szCs w:val="22"/>
              </w:rPr>
            </w:pPr>
            <w:r w:rsidRPr="00871672">
              <w:rPr>
                <w:sz w:val="22"/>
                <w:szCs w:val="22"/>
              </w:rPr>
              <w:t>70 (2)</w:t>
            </w:r>
          </w:p>
        </w:tc>
        <w:tc>
          <w:tcPr>
            <w:tcW w:w="896" w:type="dxa"/>
            <w:gridSpan w:val="2"/>
            <w:vAlign w:val="center"/>
          </w:tcPr>
          <w:p w14:paraId="48810415" w14:textId="77777777" w:rsidR="00DD5699" w:rsidRPr="00871672" w:rsidRDefault="00DD5699" w:rsidP="002700CA">
            <w:pPr>
              <w:jc w:val="center"/>
              <w:rPr>
                <w:sz w:val="22"/>
                <w:szCs w:val="22"/>
              </w:rPr>
            </w:pPr>
            <w:r w:rsidRPr="00871672">
              <w:rPr>
                <w:sz w:val="22"/>
                <w:szCs w:val="22"/>
              </w:rPr>
              <w:t>70 (2)</w:t>
            </w:r>
          </w:p>
        </w:tc>
        <w:tc>
          <w:tcPr>
            <w:tcW w:w="868" w:type="dxa"/>
            <w:gridSpan w:val="2"/>
            <w:vAlign w:val="center"/>
          </w:tcPr>
          <w:p w14:paraId="18866E13" w14:textId="77777777" w:rsidR="00DD5699" w:rsidRPr="00871672" w:rsidRDefault="00DD5699" w:rsidP="002700CA">
            <w:pPr>
              <w:jc w:val="center"/>
              <w:rPr>
                <w:sz w:val="22"/>
                <w:szCs w:val="22"/>
              </w:rPr>
            </w:pPr>
            <w:r w:rsidRPr="00871672">
              <w:rPr>
                <w:sz w:val="22"/>
                <w:szCs w:val="22"/>
              </w:rPr>
              <w:t>70 (2)</w:t>
            </w:r>
          </w:p>
        </w:tc>
        <w:tc>
          <w:tcPr>
            <w:tcW w:w="912" w:type="dxa"/>
            <w:gridSpan w:val="2"/>
            <w:vAlign w:val="center"/>
          </w:tcPr>
          <w:p w14:paraId="78399D93" w14:textId="77777777" w:rsidR="00DD5699" w:rsidRPr="00871672" w:rsidRDefault="00DD5699" w:rsidP="002700CA">
            <w:pPr>
              <w:jc w:val="center"/>
              <w:rPr>
                <w:sz w:val="22"/>
                <w:szCs w:val="22"/>
              </w:rPr>
            </w:pPr>
            <w:r w:rsidRPr="00871672">
              <w:rPr>
                <w:sz w:val="22"/>
                <w:szCs w:val="22"/>
              </w:rPr>
              <w:t>70 (2)</w:t>
            </w:r>
          </w:p>
        </w:tc>
      </w:tr>
      <w:tr w:rsidR="00DD5699" w:rsidRPr="00871672" w14:paraId="657CC8B5" w14:textId="77777777" w:rsidTr="00FF6EC0">
        <w:trPr>
          <w:trHeight w:val="240"/>
        </w:trPr>
        <w:tc>
          <w:tcPr>
            <w:tcW w:w="2410" w:type="dxa"/>
            <w:vAlign w:val="center"/>
          </w:tcPr>
          <w:p w14:paraId="3974AE6C" w14:textId="77777777" w:rsidR="00DD5699" w:rsidRPr="00871672" w:rsidRDefault="00DD5699" w:rsidP="002700CA">
            <w:pPr>
              <w:rPr>
                <w:sz w:val="22"/>
                <w:szCs w:val="22"/>
              </w:rPr>
            </w:pPr>
            <w:r w:rsidRPr="00871672">
              <w:rPr>
                <w:sz w:val="22"/>
                <w:szCs w:val="22"/>
              </w:rPr>
              <w:lastRenderedPageBreak/>
              <w:t xml:space="preserve">Šokis </w:t>
            </w:r>
          </w:p>
        </w:tc>
        <w:tc>
          <w:tcPr>
            <w:tcW w:w="773" w:type="dxa"/>
          </w:tcPr>
          <w:p w14:paraId="4C5428F8" w14:textId="77777777" w:rsidR="00DD5699" w:rsidRPr="00871672" w:rsidRDefault="00DD5699" w:rsidP="002700CA">
            <w:pPr>
              <w:jc w:val="center"/>
              <w:rPr>
                <w:sz w:val="22"/>
                <w:szCs w:val="22"/>
              </w:rPr>
            </w:pPr>
            <w:r w:rsidRPr="00871672">
              <w:rPr>
                <w:sz w:val="22"/>
                <w:szCs w:val="22"/>
              </w:rPr>
              <w:t>35 (1)</w:t>
            </w:r>
          </w:p>
        </w:tc>
        <w:tc>
          <w:tcPr>
            <w:tcW w:w="928" w:type="dxa"/>
          </w:tcPr>
          <w:p w14:paraId="53B493B9" w14:textId="77777777" w:rsidR="00DD5699" w:rsidRPr="00871672" w:rsidRDefault="00DD5699" w:rsidP="002700CA">
            <w:pPr>
              <w:jc w:val="center"/>
              <w:rPr>
                <w:sz w:val="22"/>
                <w:szCs w:val="22"/>
              </w:rPr>
            </w:pPr>
            <w:r w:rsidRPr="00871672">
              <w:rPr>
                <w:sz w:val="22"/>
                <w:szCs w:val="22"/>
              </w:rPr>
              <w:t>35 (1)</w:t>
            </w:r>
          </w:p>
        </w:tc>
        <w:tc>
          <w:tcPr>
            <w:tcW w:w="993" w:type="dxa"/>
          </w:tcPr>
          <w:p w14:paraId="5194140C" w14:textId="77777777" w:rsidR="00DD5699" w:rsidRPr="00871672" w:rsidRDefault="00DD5699" w:rsidP="002700CA">
            <w:pPr>
              <w:ind w:right="-56"/>
              <w:jc w:val="center"/>
              <w:rPr>
                <w:sz w:val="22"/>
                <w:szCs w:val="22"/>
              </w:rPr>
            </w:pPr>
            <w:r w:rsidRPr="00871672">
              <w:rPr>
                <w:sz w:val="22"/>
                <w:szCs w:val="22"/>
              </w:rPr>
              <w:t>35 (1)</w:t>
            </w:r>
          </w:p>
        </w:tc>
        <w:tc>
          <w:tcPr>
            <w:tcW w:w="870" w:type="dxa"/>
          </w:tcPr>
          <w:p w14:paraId="38D1E328" w14:textId="77777777" w:rsidR="00DD5699" w:rsidRPr="00871672" w:rsidRDefault="00DD5699" w:rsidP="002700CA">
            <w:pPr>
              <w:ind w:right="-56"/>
              <w:jc w:val="center"/>
              <w:rPr>
                <w:sz w:val="22"/>
                <w:szCs w:val="22"/>
              </w:rPr>
            </w:pPr>
            <w:r w:rsidRPr="00871672">
              <w:rPr>
                <w:sz w:val="22"/>
                <w:szCs w:val="22"/>
              </w:rPr>
              <w:t>35 (1)</w:t>
            </w:r>
          </w:p>
        </w:tc>
        <w:tc>
          <w:tcPr>
            <w:tcW w:w="930" w:type="dxa"/>
          </w:tcPr>
          <w:p w14:paraId="6704445B" w14:textId="77777777" w:rsidR="00DD5699" w:rsidRPr="00871672" w:rsidRDefault="00DD5699" w:rsidP="002700CA">
            <w:pPr>
              <w:jc w:val="center"/>
              <w:rPr>
                <w:sz w:val="22"/>
                <w:szCs w:val="22"/>
              </w:rPr>
            </w:pPr>
            <w:r w:rsidRPr="00871672">
              <w:rPr>
                <w:sz w:val="22"/>
                <w:szCs w:val="22"/>
              </w:rPr>
              <w:t>35 (1)</w:t>
            </w:r>
          </w:p>
        </w:tc>
        <w:tc>
          <w:tcPr>
            <w:tcW w:w="847" w:type="dxa"/>
            <w:gridSpan w:val="2"/>
          </w:tcPr>
          <w:p w14:paraId="29BF3432" w14:textId="77777777" w:rsidR="00DD5699" w:rsidRPr="00871672" w:rsidRDefault="00DD5699" w:rsidP="002700CA">
            <w:pPr>
              <w:jc w:val="center"/>
              <w:rPr>
                <w:sz w:val="22"/>
                <w:szCs w:val="22"/>
              </w:rPr>
            </w:pPr>
            <w:r w:rsidRPr="00871672">
              <w:rPr>
                <w:sz w:val="22"/>
                <w:szCs w:val="22"/>
              </w:rPr>
              <w:t>35 (1)</w:t>
            </w:r>
          </w:p>
        </w:tc>
        <w:tc>
          <w:tcPr>
            <w:tcW w:w="896" w:type="dxa"/>
            <w:gridSpan w:val="2"/>
          </w:tcPr>
          <w:p w14:paraId="2742338A" w14:textId="77777777" w:rsidR="00DD5699" w:rsidRPr="00871672" w:rsidRDefault="00DD5699" w:rsidP="002700CA">
            <w:pPr>
              <w:jc w:val="center"/>
              <w:rPr>
                <w:sz w:val="22"/>
                <w:szCs w:val="22"/>
              </w:rPr>
            </w:pPr>
            <w:r w:rsidRPr="00871672">
              <w:rPr>
                <w:sz w:val="22"/>
                <w:szCs w:val="22"/>
              </w:rPr>
              <w:t>35 (1)</w:t>
            </w:r>
          </w:p>
        </w:tc>
        <w:tc>
          <w:tcPr>
            <w:tcW w:w="868" w:type="dxa"/>
            <w:gridSpan w:val="2"/>
          </w:tcPr>
          <w:p w14:paraId="31BFF2A6" w14:textId="77777777" w:rsidR="00DD5699" w:rsidRPr="00871672" w:rsidRDefault="00DD5699" w:rsidP="002700CA">
            <w:pPr>
              <w:jc w:val="center"/>
              <w:rPr>
                <w:sz w:val="22"/>
                <w:szCs w:val="22"/>
              </w:rPr>
            </w:pPr>
            <w:r w:rsidRPr="00871672">
              <w:rPr>
                <w:sz w:val="22"/>
                <w:szCs w:val="22"/>
              </w:rPr>
              <w:t>35 (1)</w:t>
            </w:r>
          </w:p>
        </w:tc>
        <w:tc>
          <w:tcPr>
            <w:tcW w:w="912" w:type="dxa"/>
            <w:gridSpan w:val="2"/>
          </w:tcPr>
          <w:p w14:paraId="2BCCA904" w14:textId="77777777" w:rsidR="00DD5699" w:rsidRPr="00871672" w:rsidRDefault="00DD5699" w:rsidP="002700CA">
            <w:pPr>
              <w:jc w:val="center"/>
              <w:rPr>
                <w:sz w:val="22"/>
                <w:szCs w:val="22"/>
              </w:rPr>
            </w:pPr>
            <w:r w:rsidRPr="00871672">
              <w:rPr>
                <w:sz w:val="22"/>
                <w:szCs w:val="22"/>
              </w:rPr>
              <w:t>35 (1)</w:t>
            </w:r>
          </w:p>
        </w:tc>
      </w:tr>
      <w:tr w:rsidR="00DD5699" w:rsidRPr="00871672" w14:paraId="51B03813" w14:textId="77777777" w:rsidTr="00FF6EC0">
        <w:trPr>
          <w:trHeight w:val="240"/>
        </w:trPr>
        <w:tc>
          <w:tcPr>
            <w:tcW w:w="2410" w:type="dxa"/>
            <w:vAlign w:val="center"/>
          </w:tcPr>
          <w:p w14:paraId="7F2CA1D0" w14:textId="77777777" w:rsidR="00DD5699" w:rsidRPr="00871672" w:rsidRDefault="00DD5699" w:rsidP="002700CA">
            <w:pPr>
              <w:rPr>
                <w:sz w:val="22"/>
                <w:szCs w:val="22"/>
              </w:rPr>
            </w:pPr>
            <w:r w:rsidRPr="00871672">
              <w:rPr>
                <w:sz w:val="22"/>
                <w:szCs w:val="22"/>
              </w:rPr>
              <w:t>Fizinis ugdymas</w:t>
            </w:r>
          </w:p>
        </w:tc>
        <w:tc>
          <w:tcPr>
            <w:tcW w:w="773" w:type="dxa"/>
            <w:vAlign w:val="center"/>
          </w:tcPr>
          <w:p w14:paraId="6E48B580" w14:textId="77777777" w:rsidR="00DD5699" w:rsidRPr="00871672" w:rsidRDefault="00DD5699" w:rsidP="002700CA">
            <w:pPr>
              <w:jc w:val="center"/>
              <w:rPr>
                <w:sz w:val="22"/>
                <w:szCs w:val="22"/>
                <w:highlight w:val="yellow"/>
              </w:rPr>
            </w:pPr>
            <w:r w:rsidRPr="00871672">
              <w:rPr>
                <w:sz w:val="22"/>
                <w:szCs w:val="22"/>
              </w:rPr>
              <w:t>105 (3)</w:t>
            </w:r>
          </w:p>
        </w:tc>
        <w:tc>
          <w:tcPr>
            <w:tcW w:w="928" w:type="dxa"/>
            <w:vAlign w:val="center"/>
          </w:tcPr>
          <w:p w14:paraId="7667E2F6" w14:textId="77777777" w:rsidR="00DD5699" w:rsidRPr="00871672" w:rsidRDefault="00DD5699" w:rsidP="002700CA">
            <w:pPr>
              <w:jc w:val="center"/>
              <w:rPr>
                <w:sz w:val="22"/>
                <w:szCs w:val="22"/>
                <w:highlight w:val="yellow"/>
              </w:rPr>
            </w:pPr>
            <w:r w:rsidRPr="00871672">
              <w:rPr>
                <w:sz w:val="22"/>
                <w:szCs w:val="22"/>
              </w:rPr>
              <w:t>105 (3)</w:t>
            </w:r>
          </w:p>
        </w:tc>
        <w:tc>
          <w:tcPr>
            <w:tcW w:w="993" w:type="dxa"/>
          </w:tcPr>
          <w:p w14:paraId="52231675" w14:textId="77777777" w:rsidR="00FF6EC0" w:rsidRDefault="00FF6EC0" w:rsidP="002700CA">
            <w:pPr>
              <w:jc w:val="center"/>
              <w:rPr>
                <w:sz w:val="10"/>
                <w:szCs w:val="10"/>
              </w:rPr>
            </w:pPr>
          </w:p>
          <w:p w14:paraId="0A7AF420" w14:textId="3B79FE71" w:rsidR="00DD5699" w:rsidRPr="00871672" w:rsidRDefault="00DD5699" w:rsidP="002700CA">
            <w:pPr>
              <w:jc w:val="center"/>
              <w:rPr>
                <w:sz w:val="22"/>
                <w:szCs w:val="22"/>
              </w:rPr>
            </w:pPr>
            <w:r w:rsidRPr="00871672">
              <w:rPr>
                <w:sz w:val="22"/>
                <w:szCs w:val="22"/>
              </w:rPr>
              <w:t>105 (3)</w:t>
            </w:r>
          </w:p>
        </w:tc>
        <w:tc>
          <w:tcPr>
            <w:tcW w:w="870" w:type="dxa"/>
            <w:vAlign w:val="center"/>
          </w:tcPr>
          <w:p w14:paraId="29F433BD" w14:textId="77777777" w:rsidR="00DD5699" w:rsidRPr="00871672" w:rsidRDefault="00DD5699" w:rsidP="002700CA">
            <w:pPr>
              <w:jc w:val="center"/>
              <w:rPr>
                <w:sz w:val="22"/>
                <w:szCs w:val="22"/>
                <w:highlight w:val="yellow"/>
              </w:rPr>
            </w:pPr>
            <w:r w:rsidRPr="00871672">
              <w:rPr>
                <w:sz w:val="22"/>
                <w:szCs w:val="22"/>
              </w:rPr>
              <w:t>105 (3)</w:t>
            </w:r>
          </w:p>
        </w:tc>
        <w:tc>
          <w:tcPr>
            <w:tcW w:w="930" w:type="dxa"/>
            <w:vAlign w:val="center"/>
          </w:tcPr>
          <w:p w14:paraId="18719169" w14:textId="77777777" w:rsidR="00DD5699" w:rsidRPr="00871672" w:rsidRDefault="00DD5699" w:rsidP="002700CA">
            <w:pPr>
              <w:jc w:val="center"/>
              <w:rPr>
                <w:sz w:val="22"/>
                <w:szCs w:val="22"/>
                <w:highlight w:val="yellow"/>
              </w:rPr>
            </w:pPr>
            <w:r w:rsidRPr="00871672">
              <w:rPr>
                <w:sz w:val="22"/>
                <w:szCs w:val="22"/>
              </w:rPr>
              <w:t>105 (3)</w:t>
            </w:r>
          </w:p>
        </w:tc>
        <w:tc>
          <w:tcPr>
            <w:tcW w:w="847" w:type="dxa"/>
            <w:gridSpan w:val="2"/>
            <w:vAlign w:val="center"/>
          </w:tcPr>
          <w:p w14:paraId="57E42204" w14:textId="77777777" w:rsidR="00DD5699" w:rsidRPr="00871672" w:rsidRDefault="00DD5699" w:rsidP="002700CA">
            <w:pPr>
              <w:jc w:val="center"/>
              <w:rPr>
                <w:sz w:val="22"/>
                <w:szCs w:val="22"/>
                <w:highlight w:val="yellow"/>
              </w:rPr>
            </w:pPr>
            <w:r w:rsidRPr="00871672">
              <w:rPr>
                <w:sz w:val="22"/>
                <w:szCs w:val="22"/>
              </w:rPr>
              <w:t>105 (3)</w:t>
            </w:r>
          </w:p>
        </w:tc>
        <w:tc>
          <w:tcPr>
            <w:tcW w:w="896" w:type="dxa"/>
            <w:gridSpan w:val="2"/>
            <w:vAlign w:val="center"/>
          </w:tcPr>
          <w:p w14:paraId="65F9C81F" w14:textId="77777777" w:rsidR="00DD5699" w:rsidRPr="00871672" w:rsidRDefault="00DD5699" w:rsidP="002700CA">
            <w:pPr>
              <w:jc w:val="center"/>
              <w:rPr>
                <w:sz w:val="22"/>
                <w:szCs w:val="22"/>
                <w:highlight w:val="yellow"/>
              </w:rPr>
            </w:pPr>
            <w:r w:rsidRPr="00871672">
              <w:rPr>
                <w:sz w:val="22"/>
                <w:szCs w:val="22"/>
              </w:rPr>
              <w:t>105 (3)</w:t>
            </w:r>
          </w:p>
        </w:tc>
        <w:tc>
          <w:tcPr>
            <w:tcW w:w="868" w:type="dxa"/>
            <w:gridSpan w:val="2"/>
            <w:vAlign w:val="center"/>
          </w:tcPr>
          <w:p w14:paraId="3A7F30D8" w14:textId="77777777" w:rsidR="00DD5699" w:rsidRPr="00871672" w:rsidRDefault="00DD5699" w:rsidP="002700CA">
            <w:pPr>
              <w:jc w:val="center"/>
              <w:rPr>
                <w:sz w:val="22"/>
                <w:szCs w:val="22"/>
                <w:highlight w:val="yellow"/>
              </w:rPr>
            </w:pPr>
            <w:r w:rsidRPr="00871672">
              <w:rPr>
                <w:sz w:val="22"/>
                <w:szCs w:val="22"/>
              </w:rPr>
              <w:t>105 (3)</w:t>
            </w:r>
          </w:p>
        </w:tc>
        <w:tc>
          <w:tcPr>
            <w:tcW w:w="912" w:type="dxa"/>
            <w:gridSpan w:val="2"/>
            <w:vAlign w:val="center"/>
          </w:tcPr>
          <w:p w14:paraId="3C81914E" w14:textId="77777777" w:rsidR="00DD5699" w:rsidRPr="00871672" w:rsidRDefault="00DD5699" w:rsidP="002700CA">
            <w:pPr>
              <w:jc w:val="center"/>
              <w:rPr>
                <w:sz w:val="22"/>
                <w:szCs w:val="22"/>
                <w:highlight w:val="yellow"/>
              </w:rPr>
            </w:pPr>
            <w:r w:rsidRPr="00871672">
              <w:rPr>
                <w:sz w:val="22"/>
                <w:szCs w:val="22"/>
              </w:rPr>
              <w:t>105 (3)</w:t>
            </w:r>
          </w:p>
        </w:tc>
      </w:tr>
      <w:tr w:rsidR="00DD5699" w:rsidRPr="00871672" w14:paraId="1CA20976" w14:textId="77777777" w:rsidTr="00FF6EC0">
        <w:trPr>
          <w:trHeight w:val="617"/>
        </w:trPr>
        <w:tc>
          <w:tcPr>
            <w:tcW w:w="2410" w:type="dxa"/>
            <w:vAlign w:val="center"/>
          </w:tcPr>
          <w:p w14:paraId="70640977" w14:textId="77777777" w:rsidR="00DD5699" w:rsidRPr="00871672" w:rsidRDefault="00DD5699" w:rsidP="002700CA">
            <w:pPr>
              <w:rPr>
                <w:i/>
                <w:iCs/>
                <w:sz w:val="22"/>
                <w:szCs w:val="22"/>
              </w:rPr>
            </w:pPr>
            <w:r w:rsidRPr="00871672">
              <w:rPr>
                <w:i/>
                <w:iCs/>
                <w:sz w:val="22"/>
                <w:szCs w:val="22"/>
              </w:rPr>
              <w:t>Privalomų pamokų skaičius mokiniui:</w:t>
            </w:r>
          </w:p>
        </w:tc>
        <w:tc>
          <w:tcPr>
            <w:tcW w:w="773" w:type="dxa"/>
            <w:vAlign w:val="center"/>
          </w:tcPr>
          <w:p w14:paraId="48CC0EE5" w14:textId="77777777" w:rsidR="00DD5699" w:rsidRPr="00871672" w:rsidRDefault="00DD5699" w:rsidP="002700CA">
            <w:pPr>
              <w:jc w:val="center"/>
              <w:rPr>
                <w:sz w:val="22"/>
                <w:szCs w:val="22"/>
              </w:rPr>
            </w:pPr>
            <w:r w:rsidRPr="00871672">
              <w:rPr>
                <w:b/>
                <w:sz w:val="22"/>
                <w:szCs w:val="22"/>
              </w:rPr>
              <w:t>805</w:t>
            </w:r>
          </w:p>
        </w:tc>
        <w:tc>
          <w:tcPr>
            <w:tcW w:w="928" w:type="dxa"/>
            <w:vAlign w:val="center"/>
          </w:tcPr>
          <w:p w14:paraId="576439FC" w14:textId="77777777" w:rsidR="00DD5699" w:rsidRPr="00871672" w:rsidRDefault="00DD5699" w:rsidP="002700CA">
            <w:pPr>
              <w:jc w:val="center"/>
              <w:rPr>
                <w:sz w:val="22"/>
                <w:szCs w:val="22"/>
              </w:rPr>
            </w:pPr>
            <w:r w:rsidRPr="00871672">
              <w:rPr>
                <w:b/>
                <w:sz w:val="22"/>
                <w:szCs w:val="22"/>
              </w:rPr>
              <w:t>805</w:t>
            </w:r>
          </w:p>
        </w:tc>
        <w:tc>
          <w:tcPr>
            <w:tcW w:w="993" w:type="dxa"/>
          </w:tcPr>
          <w:p w14:paraId="3B116DBC" w14:textId="77777777" w:rsidR="00DD5699" w:rsidRPr="00871672" w:rsidRDefault="00DD5699" w:rsidP="002700CA">
            <w:pPr>
              <w:spacing w:before="240"/>
              <w:jc w:val="center"/>
              <w:rPr>
                <w:b/>
                <w:sz w:val="22"/>
                <w:szCs w:val="22"/>
              </w:rPr>
            </w:pPr>
            <w:r w:rsidRPr="00871672">
              <w:rPr>
                <w:b/>
                <w:sz w:val="22"/>
                <w:szCs w:val="22"/>
              </w:rPr>
              <w:t>805</w:t>
            </w:r>
          </w:p>
        </w:tc>
        <w:tc>
          <w:tcPr>
            <w:tcW w:w="870" w:type="dxa"/>
            <w:vAlign w:val="center"/>
          </w:tcPr>
          <w:p w14:paraId="26ABA26F" w14:textId="77777777" w:rsidR="00DD5699" w:rsidRPr="00871672" w:rsidRDefault="00DD5699" w:rsidP="002700CA">
            <w:pPr>
              <w:jc w:val="center"/>
              <w:rPr>
                <w:sz w:val="22"/>
                <w:szCs w:val="22"/>
              </w:rPr>
            </w:pPr>
            <w:r w:rsidRPr="00871672">
              <w:rPr>
                <w:b/>
                <w:sz w:val="22"/>
                <w:szCs w:val="22"/>
              </w:rPr>
              <w:t>875</w:t>
            </w:r>
          </w:p>
        </w:tc>
        <w:tc>
          <w:tcPr>
            <w:tcW w:w="930" w:type="dxa"/>
            <w:vAlign w:val="center"/>
          </w:tcPr>
          <w:p w14:paraId="21834DB3" w14:textId="77777777" w:rsidR="00DD5699" w:rsidRPr="00871672" w:rsidRDefault="00DD5699" w:rsidP="002700CA">
            <w:pPr>
              <w:jc w:val="center"/>
              <w:rPr>
                <w:sz w:val="22"/>
                <w:szCs w:val="22"/>
              </w:rPr>
            </w:pPr>
            <w:r w:rsidRPr="00871672">
              <w:rPr>
                <w:b/>
                <w:sz w:val="22"/>
                <w:szCs w:val="22"/>
              </w:rPr>
              <w:t>875</w:t>
            </w:r>
          </w:p>
        </w:tc>
        <w:tc>
          <w:tcPr>
            <w:tcW w:w="847" w:type="dxa"/>
            <w:gridSpan w:val="2"/>
            <w:vAlign w:val="center"/>
          </w:tcPr>
          <w:p w14:paraId="4548898B" w14:textId="77777777" w:rsidR="00DD5699" w:rsidRPr="00871672" w:rsidRDefault="00DD5699" w:rsidP="002700CA">
            <w:pPr>
              <w:jc w:val="center"/>
              <w:rPr>
                <w:sz w:val="22"/>
                <w:szCs w:val="22"/>
              </w:rPr>
            </w:pPr>
            <w:r w:rsidRPr="00871672">
              <w:rPr>
                <w:b/>
                <w:sz w:val="22"/>
                <w:szCs w:val="22"/>
              </w:rPr>
              <w:t>875</w:t>
            </w:r>
          </w:p>
        </w:tc>
        <w:tc>
          <w:tcPr>
            <w:tcW w:w="896" w:type="dxa"/>
            <w:gridSpan w:val="2"/>
            <w:vAlign w:val="center"/>
          </w:tcPr>
          <w:p w14:paraId="0AD17836" w14:textId="77777777" w:rsidR="00DD5699" w:rsidRPr="00871672" w:rsidRDefault="00DD5699" w:rsidP="002700CA">
            <w:pPr>
              <w:jc w:val="center"/>
              <w:rPr>
                <w:sz w:val="22"/>
                <w:szCs w:val="22"/>
              </w:rPr>
            </w:pPr>
            <w:r w:rsidRPr="00871672">
              <w:rPr>
                <w:b/>
                <w:sz w:val="22"/>
                <w:szCs w:val="22"/>
              </w:rPr>
              <w:t>875</w:t>
            </w:r>
          </w:p>
        </w:tc>
        <w:tc>
          <w:tcPr>
            <w:tcW w:w="868" w:type="dxa"/>
            <w:gridSpan w:val="2"/>
            <w:vAlign w:val="center"/>
          </w:tcPr>
          <w:p w14:paraId="20FD5383" w14:textId="77777777" w:rsidR="00DD5699" w:rsidRPr="00871672" w:rsidRDefault="00DD5699" w:rsidP="002700CA">
            <w:pPr>
              <w:jc w:val="center"/>
              <w:rPr>
                <w:sz w:val="22"/>
                <w:szCs w:val="22"/>
              </w:rPr>
            </w:pPr>
            <w:r w:rsidRPr="00871672">
              <w:rPr>
                <w:b/>
                <w:sz w:val="22"/>
                <w:szCs w:val="22"/>
              </w:rPr>
              <w:t>875</w:t>
            </w:r>
          </w:p>
        </w:tc>
        <w:tc>
          <w:tcPr>
            <w:tcW w:w="912" w:type="dxa"/>
            <w:gridSpan w:val="2"/>
            <w:vAlign w:val="center"/>
          </w:tcPr>
          <w:p w14:paraId="31797C4B" w14:textId="77777777" w:rsidR="00DD5699" w:rsidRPr="00871672" w:rsidRDefault="00DD5699" w:rsidP="002700CA">
            <w:pPr>
              <w:jc w:val="center"/>
              <w:rPr>
                <w:sz w:val="22"/>
                <w:szCs w:val="22"/>
              </w:rPr>
            </w:pPr>
            <w:r w:rsidRPr="00871672">
              <w:rPr>
                <w:b/>
                <w:sz w:val="22"/>
                <w:szCs w:val="22"/>
              </w:rPr>
              <w:t>875</w:t>
            </w:r>
          </w:p>
        </w:tc>
      </w:tr>
      <w:tr w:rsidR="00862DEC" w:rsidRPr="00871672" w14:paraId="1BEFF5B0" w14:textId="77777777" w:rsidTr="00FF6EC0">
        <w:trPr>
          <w:trHeight w:val="342"/>
        </w:trPr>
        <w:tc>
          <w:tcPr>
            <w:tcW w:w="10438" w:type="dxa"/>
            <w:gridSpan w:val="14"/>
          </w:tcPr>
          <w:p w14:paraId="4E61E08A" w14:textId="77777777" w:rsidR="00862DEC" w:rsidRPr="00871672" w:rsidRDefault="00862DEC" w:rsidP="002700CA">
            <w:pPr>
              <w:rPr>
                <w:b/>
                <w:sz w:val="22"/>
                <w:szCs w:val="22"/>
              </w:rPr>
            </w:pPr>
            <w:r w:rsidRPr="00871672">
              <w:rPr>
                <w:b/>
                <w:bCs/>
                <w:i/>
                <w:iCs/>
                <w:sz w:val="22"/>
                <w:szCs w:val="22"/>
              </w:rPr>
              <w:t xml:space="preserve">Pamokos, skirtos mokinių </w:t>
            </w:r>
            <w:proofErr w:type="spellStart"/>
            <w:r w:rsidRPr="00871672">
              <w:rPr>
                <w:b/>
                <w:bCs/>
                <w:i/>
                <w:iCs/>
                <w:sz w:val="22"/>
                <w:szCs w:val="22"/>
              </w:rPr>
              <w:t>ugdymo(si</w:t>
            </w:r>
            <w:proofErr w:type="spellEnd"/>
            <w:r w:rsidRPr="00871672">
              <w:rPr>
                <w:b/>
                <w:bCs/>
                <w:i/>
                <w:iCs/>
                <w:sz w:val="22"/>
                <w:szCs w:val="22"/>
              </w:rPr>
              <w:t>) poreikiams tenkinti:</w:t>
            </w:r>
          </w:p>
        </w:tc>
      </w:tr>
      <w:tr w:rsidR="00DD5699" w:rsidRPr="00871672" w14:paraId="08DFA093" w14:textId="77777777" w:rsidTr="00FF6EC0">
        <w:trPr>
          <w:trHeight w:val="489"/>
        </w:trPr>
        <w:tc>
          <w:tcPr>
            <w:tcW w:w="2410" w:type="dxa"/>
            <w:vAlign w:val="center"/>
          </w:tcPr>
          <w:p w14:paraId="5FB11576" w14:textId="77777777" w:rsidR="00DD5699" w:rsidRPr="00871672" w:rsidRDefault="00DD5699" w:rsidP="002700CA">
            <w:pPr>
              <w:rPr>
                <w:sz w:val="22"/>
                <w:szCs w:val="22"/>
              </w:rPr>
            </w:pPr>
            <w:r w:rsidRPr="00871672">
              <w:rPr>
                <w:sz w:val="22"/>
                <w:szCs w:val="22"/>
              </w:rPr>
              <w:t>Kalbinės raiškos ugdymas</w:t>
            </w:r>
          </w:p>
        </w:tc>
        <w:tc>
          <w:tcPr>
            <w:tcW w:w="8028" w:type="dxa"/>
            <w:gridSpan w:val="13"/>
            <w:vAlign w:val="center"/>
          </w:tcPr>
          <w:p w14:paraId="2791365F" w14:textId="77777777" w:rsidR="00DD5699" w:rsidRPr="00871672" w:rsidRDefault="00DD5699" w:rsidP="002700CA">
            <w:pPr>
              <w:jc w:val="center"/>
              <w:rPr>
                <w:sz w:val="22"/>
                <w:szCs w:val="22"/>
              </w:rPr>
            </w:pPr>
            <w:r>
              <w:rPr>
                <w:szCs w:val="24"/>
              </w:rPr>
              <w:t>280 (8)</w:t>
            </w:r>
          </w:p>
        </w:tc>
      </w:tr>
      <w:tr w:rsidR="00DD5699" w:rsidRPr="002259D3" w14:paraId="3EED5BD4" w14:textId="77777777" w:rsidTr="00FF6EC0">
        <w:trPr>
          <w:trHeight w:val="240"/>
        </w:trPr>
        <w:tc>
          <w:tcPr>
            <w:tcW w:w="2410" w:type="dxa"/>
            <w:vAlign w:val="center"/>
          </w:tcPr>
          <w:p w14:paraId="061FD483" w14:textId="77777777" w:rsidR="00DD5699" w:rsidRPr="00C67155" w:rsidRDefault="00DD5699" w:rsidP="002700CA">
            <w:pPr>
              <w:rPr>
                <w:sz w:val="22"/>
                <w:szCs w:val="22"/>
              </w:rPr>
            </w:pPr>
            <w:r w:rsidRPr="00C67155">
              <w:rPr>
                <w:sz w:val="22"/>
                <w:szCs w:val="22"/>
              </w:rPr>
              <w:t>Lietuvių kalbai grįžusiems iš užsienio</w:t>
            </w:r>
          </w:p>
        </w:tc>
        <w:tc>
          <w:tcPr>
            <w:tcW w:w="8028" w:type="dxa"/>
            <w:gridSpan w:val="13"/>
            <w:vAlign w:val="center"/>
          </w:tcPr>
          <w:p w14:paraId="0E286668" w14:textId="77777777" w:rsidR="00DD5699" w:rsidRDefault="00DD5699" w:rsidP="002700CA">
            <w:pPr>
              <w:jc w:val="center"/>
              <w:rPr>
                <w:szCs w:val="24"/>
              </w:rPr>
            </w:pPr>
            <w:r>
              <w:rPr>
                <w:szCs w:val="24"/>
              </w:rPr>
              <w:t>35 (1)</w:t>
            </w:r>
          </w:p>
        </w:tc>
      </w:tr>
      <w:tr w:rsidR="00DD5699" w:rsidRPr="00871672" w14:paraId="49909C42" w14:textId="77777777" w:rsidTr="00FF6EC0">
        <w:trPr>
          <w:trHeight w:val="340"/>
        </w:trPr>
        <w:tc>
          <w:tcPr>
            <w:tcW w:w="2410" w:type="dxa"/>
            <w:vAlign w:val="center"/>
          </w:tcPr>
          <w:p w14:paraId="32E8A8C3" w14:textId="77777777" w:rsidR="00DD5699" w:rsidRPr="00871672" w:rsidRDefault="00DD5699" w:rsidP="002700CA">
            <w:pPr>
              <w:rPr>
                <w:b/>
                <w:sz w:val="22"/>
                <w:szCs w:val="22"/>
              </w:rPr>
            </w:pPr>
            <w:r w:rsidRPr="00871672">
              <w:rPr>
                <w:b/>
                <w:i/>
                <w:color w:val="000000" w:themeColor="text1"/>
                <w:sz w:val="22"/>
                <w:szCs w:val="22"/>
              </w:rPr>
              <w:t>Neformalusis švietimas:</w:t>
            </w:r>
          </w:p>
        </w:tc>
        <w:tc>
          <w:tcPr>
            <w:tcW w:w="8028" w:type="dxa"/>
            <w:gridSpan w:val="13"/>
          </w:tcPr>
          <w:p w14:paraId="229F0507" w14:textId="40F13B09" w:rsidR="00DD5699" w:rsidRPr="002B19D6" w:rsidRDefault="00B13C4D" w:rsidP="00500C44">
            <w:pPr>
              <w:jc w:val="center"/>
              <w:rPr>
                <w:b/>
                <w:sz w:val="22"/>
                <w:szCs w:val="22"/>
              </w:rPr>
            </w:pPr>
            <w:r>
              <w:rPr>
                <w:b/>
                <w:bCs/>
              </w:rPr>
              <w:t>630</w:t>
            </w:r>
            <w:r w:rsidR="00E3459C" w:rsidRPr="002B19D6">
              <w:rPr>
                <w:b/>
              </w:rPr>
              <w:t xml:space="preserve"> (1</w:t>
            </w:r>
            <w:r w:rsidR="00500C44">
              <w:rPr>
                <w:b/>
              </w:rPr>
              <w:t>8</w:t>
            </w:r>
            <w:r w:rsidR="00DD5699" w:rsidRPr="002B19D6">
              <w:rPr>
                <w:b/>
              </w:rPr>
              <w:t>)</w:t>
            </w:r>
          </w:p>
        </w:tc>
      </w:tr>
    </w:tbl>
    <w:p w14:paraId="0140E217" w14:textId="4CD47BBA" w:rsidR="00580193" w:rsidRPr="00F9332C" w:rsidRDefault="00F9332C" w:rsidP="00F9332C">
      <w:pPr>
        <w:tabs>
          <w:tab w:val="left" w:pos="993"/>
        </w:tabs>
        <w:spacing w:line="259" w:lineRule="auto"/>
        <w:jc w:val="center"/>
        <w:rPr>
          <w:b/>
        </w:rPr>
      </w:pPr>
      <w:r w:rsidRPr="00F9332C">
        <w:rPr>
          <w:b/>
        </w:rPr>
        <w:t>ANTRASIS SKIRSNIS</w:t>
      </w:r>
    </w:p>
    <w:p w14:paraId="56D6A3FD" w14:textId="488152CB" w:rsidR="00580193" w:rsidRDefault="00C87968" w:rsidP="00F9332C">
      <w:pPr>
        <w:pStyle w:val="Sraopastraipa"/>
        <w:tabs>
          <w:tab w:val="left" w:pos="993"/>
        </w:tabs>
        <w:spacing w:line="259" w:lineRule="auto"/>
        <w:ind w:left="567"/>
        <w:jc w:val="center"/>
        <w:rPr>
          <w:b/>
          <w:bCs/>
        </w:rPr>
      </w:pPr>
      <w:r w:rsidRPr="0CFE4716">
        <w:rPr>
          <w:b/>
          <w:bCs/>
        </w:rPr>
        <w:t>PRADINIO UGDYMO PROGRAMŲ ORGANIZAVIMO YPATUM</w:t>
      </w:r>
      <w:r>
        <w:rPr>
          <w:b/>
          <w:bCs/>
        </w:rPr>
        <w:t>AI</w:t>
      </w:r>
    </w:p>
    <w:p w14:paraId="7D7C993B" w14:textId="77777777" w:rsidR="00F9332C" w:rsidRPr="00580193" w:rsidRDefault="00F9332C" w:rsidP="00C87968">
      <w:pPr>
        <w:pStyle w:val="Sraopastraipa"/>
        <w:tabs>
          <w:tab w:val="left" w:pos="993"/>
        </w:tabs>
        <w:spacing w:line="259" w:lineRule="auto"/>
        <w:ind w:left="567"/>
        <w:jc w:val="both"/>
      </w:pPr>
    </w:p>
    <w:p w14:paraId="409D12B8" w14:textId="50178A0A" w:rsidR="1BE8BA26" w:rsidRPr="0027044F" w:rsidRDefault="00580193" w:rsidP="0027044F">
      <w:pPr>
        <w:pStyle w:val="Sraopastraipa"/>
        <w:numPr>
          <w:ilvl w:val="0"/>
          <w:numId w:val="4"/>
        </w:numPr>
        <w:tabs>
          <w:tab w:val="left" w:pos="993"/>
        </w:tabs>
        <w:spacing w:line="259" w:lineRule="auto"/>
        <w:jc w:val="both"/>
      </w:pPr>
      <w:r w:rsidRPr="0CFE4716">
        <w:rPr>
          <w:b/>
          <w:bCs/>
        </w:rPr>
        <w:t xml:space="preserve"> </w:t>
      </w:r>
      <w:r w:rsidR="1BE8BA26" w:rsidRPr="0027044F">
        <w:t>Pradinio ugdymo programos dalykų turinio įgyvendinimo ypatumai:</w:t>
      </w:r>
    </w:p>
    <w:p w14:paraId="0D7F136B" w14:textId="312AC077" w:rsidR="0027044F" w:rsidRPr="0027044F" w:rsidRDefault="1BE8BA26" w:rsidP="0027044F">
      <w:pPr>
        <w:pStyle w:val="Sraopastraipa"/>
        <w:numPr>
          <w:ilvl w:val="1"/>
          <w:numId w:val="4"/>
        </w:numPr>
        <w:tabs>
          <w:tab w:val="left" w:pos="1134"/>
        </w:tabs>
        <w:spacing w:line="259" w:lineRule="auto"/>
        <w:jc w:val="both"/>
        <w:rPr>
          <w:rFonts w:eastAsia="Calibri"/>
        </w:rPr>
      </w:pPr>
      <w:r w:rsidRPr="0027044F">
        <w:rPr>
          <w:rFonts w:eastAsia="Calibri"/>
        </w:rPr>
        <w:t xml:space="preserve">dorinis ugdymas: </w:t>
      </w:r>
    </w:p>
    <w:p w14:paraId="21CB277F" w14:textId="284A1F61" w:rsidR="1BE8BA26" w:rsidRPr="0027044F" w:rsidRDefault="1BE8BA26" w:rsidP="0027044F">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27044F">
        <w:t xml:space="preserve">mokinio tėvai (globėjai, rūpintojai) kasmet parenka mokiniui vieną iš dorinio ugdymo dalykų: etiką arba tradicinės religinės bendruomenės ar bendrijos tikybą; </w:t>
      </w:r>
    </w:p>
    <w:p w14:paraId="3E7D6610" w14:textId="08C8E5AF" w:rsidR="1BE8BA26" w:rsidRPr="0027044F" w:rsidRDefault="1BE8BA26" w:rsidP="0027044F">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27044F">
        <w:t>dorinio ugdymo dalyką mokiniui galima keisti mokyklos nus</w:t>
      </w:r>
      <w:r w:rsidR="00472546">
        <w:t>tatyta tvarka</w:t>
      </w:r>
      <w:r w:rsidRPr="0027044F">
        <w:t xml:space="preserve">; </w:t>
      </w:r>
    </w:p>
    <w:p w14:paraId="044A3A75" w14:textId="7BA0D877" w:rsidR="1BE8BA26" w:rsidRPr="0027044F" w:rsidRDefault="1BE8BA26" w:rsidP="0027044F">
      <w:pPr>
        <w:pStyle w:val="Sraopastraipa"/>
        <w:numPr>
          <w:ilvl w:val="1"/>
          <w:numId w:val="4"/>
        </w:numPr>
        <w:tabs>
          <w:tab w:val="left" w:pos="1134"/>
        </w:tabs>
        <w:spacing w:line="259" w:lineRule="auto"/>
        <w:jc w:val="both"/>
        <w:rPr>
          <w:rFonts w:eastAsia="Calibri"/>
        </w:rPr>
      </w:pPr>
      <w:r w:rsidRPr="0027044F">
        <w:rPr>
          <w:rFonts w:eastAsia="Calibri"/>
        </w:rPr>
        <w:t>pirmosios užsienio kalbos mokymas:</w:t>
      </w:r>
    </w:p>
    <w:p w14:paraId="058E3EB1" w14:textId="265E07E8" w:rsidR="1BE8BA26" w:rsidRPr="0027044F" w:rsidRDefault="1BE8BA26" w:rsidP="0027044F">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27044F">
        <w:t xml:space="preserve">pirmosios užsienio kalbos </w:t>
      </w:r>
      <w:proofErr w:type="spellStart"/>
      <w:r w:rsidRPr="0027044F">
        <w:t>mokoma(si</w:t>
      </w:r>
      <w:proofErr w:type="spellEnd"/>
      <w:r w:rsidRPr="0027044F">
        <w:t>) antraisiais–ketvirtaisiais pradinio ugdymo programos metais;</w:t>
      </w:r>
    </w:p>
    <w:p w14:paraId="54623BDD" w14:textId="0D605094" w:rsidR="1BE8BA26" w:rsidRPr="0027044F" w:rsidRDefault="25F43E04" w:rsidP="0027044F">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27044F">
        <w:t>gimnazija</w:t>
      </w:r>
      <w:r w:rsidR="1BE8BA26" w:rsidRPr="0027044F">
        <w:t xml:space="preserve"> siūlo tėvams (globėjams, rūpintojams) parinkti mokiniui pirmąją užsienio kalbą (anglų);</w:t>
      </w:r>
    </w:p>
    <w:p w14:paraId="01B17D52" w14:textId="3B543527" w:rsidR="1BE8BA26" w:rsidRPr="0027044F" w:rsidRDefault="1BE8BA26" w:rsidP="0027044F">
      <w:pPr>
        <w:pStyle w:val="Sraopastraipa"/>
        <w:numPr>
          <w:ilvl w:val="1"/>
          <w:numId w:val="4"/>
        </w:numPr>
        <w:tabs>
          <w:tab w:val="left" w:pos="1134"/>
        </w:tabs>
        <w:spacing w:line="259" w:lineRule="auto"/>
        <w:jc w:val="both"/>
        <w:rPr>
          <w:rFonts w:eastAsia="Calibri"/>
        </w:rPr>
      </w:pPr>
      <w:r w:rsidRPr="0027044F">
        <w:rPr>
          <w:rFonts w:eastAsia="Calibri"/>
        </w:rPr>
        <w:t>socialinis / visuomeninis ir gamtamokslinis ugdymas:</w:t>
      </w:r>
    </w:p>
    <w:p w14:paraId="58DBAAD5" w14:textId="580FD418" w:rsidR="1BE8BA26" w:rsidRPr="0027044F" w:rsidRDefault="1BE8BA26" w:rsidP="0027044F">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27044F">
        <w:t xml:space="preserve">2 ir 4 klasėje socialiniam ir gamtamoksliniam ugdymui skiriama po pusė pasaulio pažinimo dalykui skirto ugdymo laiko, iš kurio ne mažiau kaip viena ketvirtoji skiriama praktinei </w:t>
      </w:r>
      <w:proofErr w:type="spellStart"/>
      <w:r w:rsidRPr="0027044F">
        <w:t>patyriminei</w:t>
      </w:r>
      <w:proofErr w:type="spellEnd"/>
      <w:r w:rsidRPr="0027044F">
        <w:t xml:space="preserve"> veiklai;</w:t>
      </w:r>
    </w:p>
    <w:p w14:paraId="7DAC3A0B" w14:textId="57F9EA66" w:rsidR="1BE8BA26" w:rsidRPr="0027044F" w:rsidRDefault="1BE8BA26" w:rsidP="0027044F">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27044F">
        <w:t>1 ir 3 klasėse visuomeninis ugdymas ir gamtos mokslai įgyvendinami atsižvelgiant į bendrųjų programų nuostatas, gamtos mokslų pamokas praplečiant tyrinėjimo veikla;</w:t>
      </w:r>
    </w:p>
    <w:p w14:paraId="03F246B2" w14:textId="39D14C1D" w:rsidR="1BE8BA26" w:rsidRPr="0027044F" w:rsidRDefault="1BE8BA26" w:rsidP="0027044F">
      <w:pPr>
        <w:pStyle w:val="Sraopastraipa"/>
        <w:numPr>
          <w:ilvl w:val="1"/>
          <w:numId w:val="4"/>
        </w:numPr>
        <w:tabs>
          <w:tab w:val="left" w:pos="1134"/>
        </w:tabs>
        <w:spacing w:line="259" w:lineRule="auto"/>
        <w:jc w:val="both"/>
        <w:rPr>
          <w:rFonts w:eastAsia="Calibri"/>
        </w:rPr>
      </w:pPr>
      <w:r w:rsidRPr="0027044F">
        <w:rPr>
          <w:rFonts w:eastAsia="Calibri"/>
        </w:rPr>
        <w:t>fizinis ugdymas:</w:t>
      </w:r>
    </w:p>
    <w:p w14:paraId="499CF675" w14:textId="37986C52" w:rsidR="1BE8BA26" w:rsidRPr="00182D3C" w:rsidRDefault="1BE8BA26" w:rsidP="0027044F">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182D3C">
        <w:t xml:space="preserve">specialiosios medicininės fizinio pajėgumo grupės </w:t>
      </w:r>
      <w:r w:rsidR="0001357F" w:rsidRPr="00182D3C">
        <w:t>mokiniai daly</w:t>
      </w:r>
      <w:r w:rsidRPr="00182D3C">
        <w:t>vauja ugdymo veiklose su pagrindine grupe, bet pratimai ir krūvis jiems skiriami pagal gydytojo rekomendacijas;</w:t>
      </w:r>
    </w:p>
    <w:p w14:paraId="64D206A0" w14:textId="43C6B07C" w:rsidR="1BE8BA26" w:rsidRPr="00182D3C" w:rsidRDefault="1BE8BA26" w:rsidP="0027044F">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182D3C">
        <w:t>vaiko tėvų (globėjų, rūpintojų) pageidavimu mokiniai gali lankyti sveikatos grupes ne mokykloje;</w:t>
      </w:r>
    </w:p>
    <w:p w14:paraId="2293AB9B" w14:textId="357CE443" w:rsidR="1BE8BA26" w:rsidRPr="008B62D6" w:rsidRDefault="1BE8BA26" w:rsidP="008B62D6">
      <w:pPr>
        <w:pStyle w:val="Sraopastraipa"/>
        <w:numPr>
          <w:ilvl w:val="1"/>
          <w:numId w:val="4"/>
        </w:numPr>
        <w:tabs>
          <w:tab w:val="left" w:pos="1134"/>
        </w:tabs>
        <w:spacing w:line="259" w:lineRule="auto"/>
        <w:jc w:val="both"/>
        <w:rPr>
          <w:rFonts w:eastAsia="Calibri"/>
        </w:rPr>
      </w:pPr>
      <w:r w:rsidRPr="008B62D6">
        <w:rPr>
          <w:rFonts w:eastAsia="Calibri"/>
        </w:rPr>
        <w:t xml:space="preserve">meninis ugdymas (dailė ir technologijos, muzika, šokis, teatras): </w:t>
      </w:r>
    </w:p>
    <w:p w14:paraId="40706741" w14:textId="26B8ABD2" w:rsidR="00C53035" w:rsidRDefault="53521E19" w:rsidP="008B62D6">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8B62D6">
        <w:t>gimnazija</w:t>
      </w:r>
      <w:r w:rsidR="1BE8BA26" w:rsidRPr="008B62D6">
        <w:t xml:space="preserve"> valandas, skiriamas meniniam ugdymui</w:t>
      </w:r>
      <w:r w:rsidR="2E37DD79" w:rsidRPr="008B62D6">
        <w:t>,</w:t>
      </w:r>
      <w:r w:rsidR="1BE8BA26" w:rsidRPr="008B62D6">
        <w:t xml:space="preserve"> 2 ir 4 klasėje</w:t>
      </w:r>
      <w:r w:rsidR="5DE49B23" w:rsidRPr="008B62D6">
        <w:t xml:space="preserve"> </w:t>
      </w:r>
      <w:r w:rsidR="5DE49B23">
        <w:t>paskirsto trims dalykams: dailei ir technologijoms, muzikai, šokiui</w:t>
      </w:r>
      <w:r w:rsidR="00C53035">
        <w:t>;</w:t>
      </w:r>
    </w:p>
    <w:p w14:paraId="67626FB7" w14:textId="617040DC" w:rsidR="1BE8BA26" w:rsidRPr="00C53035" w:rsidRDefault="00C53035" w:rsidP="008B62D6">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t>t</w:t>
      </w:r>
      <w:r w:rsidR="5DE49B23" w:rsidRPr="008B62D6">
        <w:t xml:space="preserve">echnologiniam ugdymui skiriama 1/3 dailės ir technologijų dalykui skiriamo laiko; </w:t>
      </w:r>
    </w:p>
    <w:p w14:paraId="04042281" w14:textId="607AA4F2" w:rsidR="36695909" w:rsidRPr="008B62D6" w:rsidRDefault="1BE8BA26" w:rsidP="008B62D6">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8B62D6">
        <w:t>1 ir 3 klasėse pasirenkamas šokio dalykas;</w:t>
      </w:r>
    </w:p>
    <w:p w14:paraId="277C474A" w14:textId="453194ED" w:rsidR="1BE8BA26" w:rsidRPr="008B62D6" w:rsidRDefault="1BE8BA26" w:rsidP="008B62D6">
      <w:pPr>
        <w:pStyle w:val="Sraopastraipa"/>
        <w:numPr>
          <w:ilvl w:val="1"/>
          <w:numId w:val="4"/>
        </w:numPr>
        <w:tabs>
          <w:tab w:val="left" w:pos="1134"/>
        </w:tabs>
        <w:spacing w:line="259" w:lineRule="auto"/>
        <w:jc w:val="both"/>
        <w:rPr>
          <w:rFonts w:eastAsia="Calibri"/>
        </w:rPr>
      </w:pPr>
      <w:r w:rsidRPr="008B62D6">
        <w:rPr>
          <w:rFonts w:eastAsia="Calibri"/>
        </w:rPr>
        <w:t>informacinės technologijos / informatika:</w:t>
      </w:r>
    </w:p>
    <w:p w14:paraId="45CAB567" w14:textId="0F21F24D" w:rsidR="1BE8BA26" w:rsidRPr="008B62D6" w:rsidRDefault="1BE8BA26" w:rsidP="008B62D6">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8B62D6">
        <w:t>skaitmeninei mokinių kompetencijai ugdyti per visus dalykus ugdymo procese naudojamos šiuolaikinės skaitmeninės technologijos;</w:t>
      </w:r>
    </w:p>
    <w:p w14:paraId="33E4DCA7" w14:textId="5F989CAD" w:rsidR="1BE8BA26" w:rsidRPr="008B62D6" w:rsidRDefault="1BE8BA26" w:rsidP="008B62D6">
      <w:pPr>
        <w:pStyle w:val="paragraph"/>
        <w:numPr>
          <w:ilvl w:val="2"/>
          <w:numId w:val="4"/>
        </w:numPr>
        <w:shd w:val="clear" w:color="auto" w:fill="FFFFFF" w:themeFill="background1"/>
        <w:tabs>
          <w:tab w:val="left" w:pos="1134"/>
        </w:tabs>
        <w:spacing w:before="0" w:beforeAutospacing="0" w:after="0" w:afterAutospacing="0"/>
        <w:ind w:left="0" w:firstLine="567"/>
        <w:jc w:val="both"/>
        <w:textAlignment w:val="baseline"/>
      </w:pPr>
      <w:r w:rsidRPr="008B62D6">
        <w:t xml:space="preserve">integruotai ugdomas mokinių </w:t>
      </w:r>
      <w:proofErr w:type="spellStart"/>
      <w:r w:rsidRPr="008B62D6">
        <w:t>informatinis</w:t>
      </w:r>
      <w:proofErr w:type="spellEnd"/>
      <w:r w:rsidRPr="008B62D6">
        <w:t xml:space="preserve"> mąstymas, mokoma kūrybiško ir atsakingo šiuol</w:t>
      </w:r>
      <w:r w:rsidR="007B4A1C">
        <w:t xml:space="preserve">aikinių technologijų naudojimo, </w:t>
      </w:r>
      <w:r w:rsidRPr="008B62D6">
        <w:t>saugaus ir atsakingo elgesio skaitmeninėje aplinkoje, skaitmeninio turinio kūrimo, įgyvendinama Informatikos bendroji programa;</w:t>
      </w:r>
    </w:p>
    <w:p w14:paraId="0305BDFA" w14:textId="6B5AAFDA" w:rsidR="1BE8BA26" w:rsidRPr="008B62D6" w:rsidRDefault="1BE8BA26" w:rsidP="008B62D6">
      <w:pPr>
        <w:pStyle w:val="Sraopastraipa"/>
        <w:numPr>
          <w:ilvl w:val="1"/>
          <w:numId w:val="4"/>
        </w:numPr>
        <w:tabs>
          <w:tab w:val="left" w:pos="1134"/>
        </w:tabs>
        <w:spacing w:line="259" w:lineRule="auto"/>
        <w:jc w:val="both"/>
        <w:rPr>
          <w:rFonts w:eastAsia="Calibri"/>
        </w:rPr>
      </w:pPr>
      <w:r w:rsidRPr="008B62D6">
        <w:rPr>
          <w:rFonts w:eastAsia="Calibri"/>
        </w:rPr>
        <w:t>Etninės kultūros bendroji programa įgyvendinama integruojant temas į kitus dalykus.</w:t>
      </w:r>
    </w:p>
    <w:p w14:paraId="3CFDBF92" w14:textId="63463473" w:rsidR="1BE8BA26" w:rsidRPr="008B62D6" w:rsidRDefault="1BE8BA26" w:rsidP="008B62D6">
      <w:pPr>
        <w:pStyle w:val="Sraopastraipa"/>
        <w:numPr>
          <w:ilvl w:val="1"/>
          <w:numId w:val="4"/>
        </w:numPr>
        <w:tabs>
          <w:tab w:val="left" w:pos="1134"/>
        </w:tabs>
        <w:spacing w:line="259" w:lineRule="auto"/>
        <w:jc w:val="both"/>
        <w:rPr>
          <w:rFonts w:eastAsia="Calibri"/>
        </w:rPr>
      </w:pPr>
      <w:r w:rsidRPr="008B62D6">
        <w:rPr>
          <w:rFonts w:eastAsia="Calibri"/>
        </w:rPr>
        <w:t>Gyvenimo įgūdžių bendroji programa 1 ir 3 klasėse</w:t>
      </w:r>
      <w:r w:rsidR="171D151B" w:rsidRPr="008B62D6">
        <w:rPr>
          <w:rFonts w:eastAsia="Calibri"/>
        </w:rPr>
        <w:t xml:space="preserve"> </w:t>
      </w:r>
      <w:r w:rsidRPr="008B62D6">
        <w:rPr>
          <w:rFonts w:eastAsia="Calibri"/>
        </w:rPr>
        <w:t>įgyvendinama integruojant temas į kitus dalykus</w:t>
      </w:r>
      <w:r w:rsidR="460C1389" w:rsidRPr="008B62D6">
        <w:rPr>
          <w:rFonts w:eastAsia="Calibri"/>
        </w:rPr>
        <w:t>.</w:t>
      </w:r>
      <w:r w:rsidRPr="008B62D6">
        <w:rPr>
          <w:rFonts w:eastAsia="Calibri"/>
        </w:rPr>
        <w:t xml:space="preserve"> </w:t>
      </w:r>
    </w:p>
    <w:p w14:paraId="662BB78E" w14:textId="12589703" w:rsidR="28CB723F" w:rsidRDefault="1BE8BA26" w:rsidP="008B62D6">
      <w:pPr>
        <w:pStyle w:val="Sraopastraipa"/>
        <w:numPr>
          <w:ilvl w:val="0"/>
          <w:numId w:val="4"/>
        </w:numPr>
        <w:tabs>
          <w:tab w:val="left" w:pos="993"/>
        </w:tabs>
        <w:spacing w:line="259" w:lineRule="auto"/>
        <w:jc w:val="both"/>
      </w:pPr>
      <w:r>
        <w:lastRenderedPageBreak/>
        <w:t>Mokiniams sudaromos sąlygos pasirinkti jų poreikius atliepiančias neformaliojo vaikų švietimo programas</w:t>
      </w:r>
      <w:r w:rsidR="37DBF10E">
        <w:t>.</w:t>
      </w:r>
      <w:r w:rsidR="00D4659A">
        <w:t xml:space="preserve"> (2 priedas)</w:t>
      </w:r>
    </w:p>
    <w:p w14:paraId="7691358B" w14:textId="7927BAC3" w:rsidR="007E70EE" w:rsidRDefault="007E70EE" w:rsidP="007E70EE">
      <w:pPr>
        <w:pStyle w:val="Sraopastraipa"/>
        <w:numPr>
          <w:ilvl w:val="0"/>
          <w:numId w:val="4"/>
        </w:numPr>
        <w:tabs>
          <w:tab w:val="left" w:pos="993"/>
        </w:tabs>
        <w:spacing w:line="259" w:lineRule="auto"/>
        <w:jc w:val="both"/>
      </w:pPr>
      <w:r w:rsidRPr="008B62D6">
        <w:t>Ugdymo procese nuolat stebima mokinių mokymosi pažanga ir prireikus suteikiama savalaikė mokymosi pagalba.</w:t>
      </w:r>
      <w:r>
        <w:t xml:space="preserve"> </w:t>
      </w:r>
    </w:p>
    <w:p w14:paraId="2577832C" w14:textId="77777777" w:rsidR="00B73FF5" w:rsidRDefault="00B73FF5" w:rsidP="00C6513F">
      <w:pPr>
        <w:pStyle w:val="Sraopastraipa"/>
        <w:ind w:left="568"/>
        <w:jc w:val="center"/>
        <w:rPr>
          <w:b/>
          <w:bCs/>
          <w:color w:val="000000" w:themeColor="text1"/>
          <w:szCs w:val="24"/>
        </w:rPr>
      </w:pPr>
    </w:p>
    <w:p w14:paraId="1FAA421A" w14:textId="48E8C918" w:rsidR="00C6513F" w:rsidRDefault="00C6513F" w:rsidP="00C6513F">
      <w:pPr>
        <w:pStyle w:val="Sraopastraipa"/>
        <w:ind w:left="568"/>
        <w:jc w:val="center"/>
        <w:rPr>
          <w:b/>
          <w:bCs/>
          <w:color w:val="000000" w:themeColor="text1"/>
          <w:szCs w:val="24"/>
        </w:rPr>
      </w:pPr>
      <w:r w:rsidRPr="00C6513F">
        <w:rPr>
          <w:b/>
          <w:bCs/>
          <w:color w:val="000000" w:themeColor="text1"/>
          <w:szCs w:val="24"/>
        </w:rPr>
        <w:t>IV SKYRIUS</w:t>
      </w:r>
    </w:p>
    <w:p w14:paraId="72291510" w14:textId="77777777" w:rsidR="00033D25" w:rsidRPr="00C6513F" w:rsidRDefault="00033D25" w:rsidP="00C6513F">
      <w:pPr>
        <w:pStyle w:val="Sraopastraipa"/>
        <w:ind w:left="568"/>
        <w:jc w:val="center"/>
        <w:rPr>
          <w:b/>
          <w:bCs/>
          <w:color w:val="000000" w:themeColor="text1"/>
          <w:szCs w:val="24"/>
        </w:rPr>
      </w:pPr>
    </w:p>
    <w:p w14:paraId="71CD96B1" w14:textId="77777777" w:rsidR="00C6513F" w:rsidRPr="00C6513F" w:rsidRDefault="00C6513F" w:rsidP="00C6513F">
      <w:pPr>
        <w:pStyle w:val="Sraopastraipa"/>
        <w:ind w:left="568"/>
        <w:jc w:val="center"/>
        <w:rPr>
          <w:b/>
          <w:bCs/>
          <w:color w:val="000000" w:themeColor="text1"/>
          <w:szCs w:val="24"/>
        </w:rPr>
      </w:pPr>
      <w:r w:rsidRPr="00C6513F">
        <w:rPr>
          <w:b/>
          <w:bCs/>
          <w:color w:val="000000" w:themeColor="text1"/>
          <w:szCs w:val="24"/>
        </w:rPr>
        <w:t>PIRMASIS SKIRSNIS</w:t>
      </w:r>
    </w:p>
    <w:p w14:paraId="771B015A" w14:textId="77777777" w:rsidR="00C6513F" w:rsidRDefault="00C6513F" w:rsidP="00125AEA">
      <w:pPr>
        <w:pStyle w:val="Sraopastraipa"/>
        <w:ind w:left="568"/>
        <w:jc w:val="center"/>
        <w:rPr>
          <w:b/>
          <w:bCs/>
        </w:rPr>
      </w:pPr>
      <w:r w:rsidRPr="00C6513F">
        <w:rPr>
          <w:b/>
          <w:bCs/>
        </w:rPr>
        <w:t>PAMOKŲ SKAIČIUS PAGRINDINIO UGDYMO BENDRŲJŲ PROGRAMŲ ĮGYVENDINIMUI</w:t>
      </w:r>
    </w:p>
    <w:p w14:paraId="16A41EF7" w14:textId="77777777" w:rsidR="00125AEA" w:rsidRPr="00C6513F" w:rsidRDefault="00125AEA" w:rsidP="00125AEA">
      <w:pPr>
        <w:pStyle w:val="Sraopastraipa"/>
        <w:ind w:left="568"/>
        <w:jc w:val="center"/>
        <w:rPr>
          <w:color w:val="000000" w:themeColor="text1"/>
          <w:szCs w:val="24"/>
        </w:rPr>
      </w:pPr>
    </w:p>
    <w:p w14:paraId="7B797A46" w14:textId="4D2D508C" w:rsidR="007E70EE" w:rsidRPr="0072075C" w:rsidRDefault="008A4F3A" w:rsidP="008B62D6">
      <w:pPr>
        <w:pStyle w:val="Sraopastraipa"/>
        <w:numPr>
          <w:ilvl w:val="0"/>
          <w:numId w:val="4"/>
        </w:numPr>
        <w:tabs>
          <w:tab w:val="left" w:pos="993"/>
        </w:tabs>
        <w:spacing w:line="259" w:lineRule="auto"/>
        <w:jc w:val="both"/>
      </w:pPr>
      <w:r w:rsidRPr="0089733C">
        <w:rPr>
          <w:szCs w:val="24"/>
        </w:rPr>
        <w:t>P</w:t>
      </w:r>
      <w:r w:rsidRPr="0089733C">
        <w:rPr>
          <w:rStyle w:val="normaltextrun"/>
          <w:color w:val="000000"/>
          <w:szCs w:val="24"/>
          <w:bdr w:val="none" w:sz="0" w:space="0" w:color="auto" w:frame="1"/>
        </w:rPr>
        <w:t xml:space="preserve">amokų skaičius pagrindinio ugdymo programai grupinio mokymosi forma kasdieniu ar nuotoliniu mokymo proceso organizavimo būdu įgyvendinti </w:t>
      </w:r>
      <w:r w:rsidRPr="0089733C">
        <w:rPr>
          <w:szCs w:val="24"/>
        </w:rPr>
        <w:t>per metus (savaitę) 2023–2024 m. m.:</w:t>
      </w:r>
    </w:p>
    <w:p w14:paraId="7CE01FF4" w14:textId="77777777" w:rsidR="0072075C" w:rsidRDefault="0072075C" w:rsidP="0072075C">
      <w:pPr>
        <w:pStyle w:val="Sraopastraipa"/>
        <w:tabs>
          <w:tab w:val="left" w:pos="993"/>
        </w:tabs>
        <w:spacing w:line="259" w:lineRule="auto"/>
        <w:ind w:left="568"/>
        <w:jc w:val="both"/>
      </w:pPr>
    </w:p>
    <w:tbl>
      <w:tblPr>
        <w:tblW w:w="104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77"/>
        <w:gridCol w:w="783"/>
        <w:gridCol w:w="953"/>
        <w:gridCol w:w="888"/>
        <w:gridCol w:w="852"/>
        <w:gridCol w:w="850"/>
        <w:gridCol w:w="879"/>
        <w:gridCol w:w="880"/>
      </w:tblGrid>
      <w:tr w:rsidR="00195A35" w:rsidRPr="00871672" w14:paraId="6B66BA32" w14:textId="77777777" w:rsidTr="00821229">
        <w:trPr>
          <w:trHeight w:val="300"/>
          <w:tblHeader/>
        </w:trPr>
        <w:tc>
          <w:tcPr>
            <w:tcW w:w="3544" w:type="dxa"/>
            <w:shd w:val="clear" w:color="auto" w:fill="auto"/>
            <w:noWrap/>
            <w:vAlign w:val="bottom"/>
            <w:hideMark/>
          </w:tcPr>
          <w:p w14:paraId="3A47E202" w14:textId="77777777" w:rsidR="00195A35" w:rsidRPr="00871672" w:rsidRDefault="00195A35" w:rsidP="002700CA">
            <w:pPr>
              <w:spacing w:before="120" w:after="120"/>
              <w:jc w:val="center"/>
              <w:rPr>
                <w:b/>
                <w:color w:val="000000"/>
                <w:sz w:val="22"/>
                <w:szCs w:val="22"/>
              </w:rPr>
            </w:pPr>
            <w:r w:rsidRPr="00871672">
              <w:rPr>
                <w:b/>
                <w:color w:val="000000" w:themeColor="text1"/>
                <w:sz w:val="22"/>
                <w:szCs w:val="22"/>
              </w:rPr>
              <w:t>Dalykai</w:t>
            </w:r>
          </w:p>
        </w:tc>
        <w:tc>
          <w:tcPr>
            <w:tcW w:w="1560" w:type="dxa"/>
            <w:gridSpan w:val="2"/>
            <w:shd w:val="clear" w:color="auto" w:fill="auto"/>
            <w:noWrap/>
            <w:vAlign w:val="bottom"/>
            <w:hideMark/>
          </w:tcPr>
          <w:p w14:paraId="72B64A4E" w14:textId="77777777" w:rsidR="00195A35" w:rsidRPr="00871672" w:rsidRDefault="00195A35" w:rsidP="002700CA">
            <w:pPr>
              <w:spacing w:before="120" w:after="120"/>
              <w:jc w:val="center"/>
              <w:rPr>
                <w:b/>
                <w:color w:val="000000"/>
                <w:sz w:val="22"/>
                <w:szCs w:val="22"/>
              </w:rPr>
            </w:pPr>
            <w:r w:rsidRPr="00871672">
              <w:rPr>
                <w:b/>
                <w:color w:val="000000" w:themeColor="text1"/>
                <w:sz w:val="22"/>
                <w:szCs w:val="22"/>
              </w:rPr>
              <w:t xml:space="preserve">5a </w:t>
            </w:r>
          </w:p>
        </w:tc>
        <w:tc>
          <w:tcPr>
            <w:tcW w:w="1841" w:type="dxa"/>
            <w:gridSpan w:val="2"/>
            <w:shd w:val="clear" w:color="auto" w:fill="auto"/>
            <w:noWrap/>
            <w:vAlign w:val="bottom"/>
            <w:hideMark/>
          </w:tcPr>
          <w:p w14:paraId="564D7B89" w14:textId="77777777" w:rsidR="00195A35" w:rsidRPr="00871672" w:rsidRDefault="00195A35" w:rsidP="002700CA">
            <w:pPr>
              <w:spacing w:before="120" w:after="120"/>
              <w:jc w:val="center"/>
              <w:rPr>
                <w:b/>
                <w:bCs/>
                <w:color w:val="000000"/>
                <w:sz w:val="22"/>
                <w:szCs w:val="22"/>
              </w:rPr>
            </w:pPr>
            <w:r w:rsidRPr="7F0FF410">
              <w:rPr>
                <w:b/>
                <w:bCs/>
                <w:color w:val="000000" w:themeColor="text1"/>
                <w:sz w:val="22"/>
                <w:szCs w:val="22"/>
              </w:rPr>
              <w:t xml:space="preserve">5b </w:t>
            </w:r>
          </w:p>
        </w:tc>
        <w:tc>
          <w:tcPr>
            <w:tcW w:w="1702" w:type="dxa"/>
            <w:gridSpan w:val="2"/>
            <w:shd w:val="clear" w:color="auto" w:fill="auto"/>
            <w:noWrap/>
            <w:vAlign w:val="bottom"/>
            <w:hideMark/>
          </w:tcPr>
          <w:p w14:paraId="75891181" w14:textId="77777777" w:rsidR="00195A35" w:rsidRPr="00871672" w:rsidRDefault="00195A35" w:rsidP="002700CA">
            <w:pPr>
              <w:spacing w:before="120" w:after="120"/>
              <w:jc w:val="center"/>
              <w:rPr>
                <w:b/>
                <w:bCs/>
                <w:color w:val="000000"/>
                <w:sz w:val="22"/>
                <w:szCs w:val="22"/>
              </w:rPr>
            </w:pPr>
            <w:r w:rsidRPr="7F0FF410">
              <w:rPr>
                <w:b/>
                <w:bCs/>
                <w:color w:val="000000" w:themeColor="text1"/>
                <w:sz w:val="22"/>
                <w:szCs w:val="22"/>
              </w:rPr>
              <w:t xml:space="preserve">6a </w:t>
            </w:r>
          </w:p>
        </w:tc>
        <w:tc>
          <w:tcPr>
            <w:tcW w:w="1759" w:type="dxa"/>
            <w:gridSpan w:val="2"/>
            <w:shd w:val="clear" w:color="auto" w:fill="auto"/>
            <w:noWrap/>
            <w:vAlign w:val="bottom"/>
            <w:hideMark/>
          </w:tcPr>
          <w:p w14:paraId="267180CB" w14:textId="77777777" w:rsidR="00195A35" w:rsidRPr="00871672" w:rsidRDefault="00195A35" w:rsidP="002700CA">
            <w:pPr>
              <w:spacing w:before="120" w:after="120"/>
              <w:jc w:val="center"/>
              <w:rPr>
                <w:b/>
                <w:bCs/>
                <w:color w:val="000000"/>
                <w:sz w:val="22"/>
                <w:szCs w:val="22"/>
              </w:rPr>
            </w:pPr>
            <w:r w:rsidRPr="7F0FF410">
              <w:rPr>
                <w:b/>
                <w:bCs/>
                <w:color w:val="000000" w:themeColor="text1"/>
                <w:sz w:val="22"/>
                <w:szCs w:val="22"/>
              </w:rPr>
              <w:t xml:space="preserve">6b </w:t>
            </w:r>
          </w:p>
        </w:tc>
      </w:tr>
      <w:tr w:rsidR="00195A35" w:rsidRPr="00871672" w14:paraId="2387EBDB" w14:textId="77777777" w:rsidTr="002700CA">
        <w:trPr>
          <w:trHeight w:val="303"/>
        </w:trPr>
        <w:tc>
          <w:tcPr>
            <w:tcW w:w="3544" w:type="dxa"/>
            <w:shd w:val="clear" w:color="auto" w:fill="auto"/>
            <w:vAlign w:val="center"/>
            <w:hideMark/>
          </w:tcPr>
          <w:p w14:paraId="5F01F0D2" w14:textId="77777777" w:rsidR="00195A35" w:rsidRPr="00871672" w:rsidRDefault="00195A35" w:rsidP="002700CA">
            <w:pPr>
              <w:rPr>
                <w:color w:val="000000"/>
                <w:sz w:val="22"/>
                <w:szCs w:val="22"/>
              </w:rPr>
            </w:pPr>
            <w:r w:rsidRPr="00871672">
              <w:rPr>
                <w:color w:val="000000" w:themeColor="text1"/>
                <w:sz w:val="22"/>
                <w:szCs w:val="22"/>
              </w:rPr>
              <w:t>Tikyba</w:t>
            </w:r>
          </w:p>
        </w:tc>
        <w:tc>
          <w:tcPr>
            <w:tcW w:w="3401" w:type="dxa"/>
            <w:gridSpan w:val="4"/>
            <w:shd w:val="clear" w:color="auto" w:fill="auto"/>
            <w:noWrap/>
            <w:vAlign w:val="bottom"/>
            <w:hideMark/>
          </w:tcPr>
          <w:p w14:paraId="68808E6A" w14:textId="77777777" w:rsidR="00195A35" w:rsidRPr="00871672" w:rsidRDefault="00195A35" w:rsidP="002700CA">
            <w:pPr>
              <w:jc w:val="center"/>
              <w:rPr>
                <w:sz w:val="22"/>
                <w:szCs w:val="22"/>
              </w:rPr>
            </w:pPr>
            <w:r w:rsidRPr="00871672">
              <w:rPr>
                <w:sz w:val="22"/>
                <w:szCs w:val="22"/>
              </w:rPr>
              <w:t>37 (1)</w:t>
            </w:r>
          </w:p>
        </w:tc>
        <w:tc>
          <w:tcPr>
            <w:tcW w:w="3461" w:type="dxa"/>
            <w:gridSpan w:val="4"/>
            <w:shd w:val="clear" w:color="auto" w:fill="auto"/>
            <w:noWrap/>
            <w:vAlign w:val="bottom"/>
            <w:hideMark/>
          </w:tcPr>
          <w:p w14:paraId="26E46874" w14:textId="77777777" w:rsidR="00195A35" w:rsidRPr="00871672" w:rsidRDefault="00195A35" w:rsidP="002700CA">
            <w:pPr>
              <w:jc w:val="center"/>
              <w:rPr>
                <w:color w:val="000000"/>
                <w:sz w:val="22"/>
                <w:szCs w:val="22"/>
              </w:rPr>
            </w:pPr>
            <w:r w:rsidRPr="00871672">
              <w:rPr>
                <w:color w:val="000000" w:themeColor="text1"/>
                <w:sz w:val="22"/>
                <w:szCs w:val="22"/>
              </w:rPr>
              <w:t>37 (1)</w:t>
            </w:r>
          </w:p>
        </w:tc>
      </w:tr>
      <w:tr w:rsidR="00195A35" w:rsidRPr="00871672" w14:paraId="0A8AA6CE" w14:textId="77777777" w:rsidTr="002700CA">
        <w:trPr>
          <w:trHeight w:val="303"/>
        </w:trPr>
        <w:tc>
          <w:tcPr>
            <w:tcW w:w="3544" w:type="dxa"/>
            <w:shd w:val="clear" w:color="auto" w:fill="auto"/>
            <w:vAlign w:val="center"/>
            <w:hideMark/>
          </w:tcPr>
          <w:p w14:paraId="306FEF80" w14:textId="77777777" w:rsidR="00195A35" w:rsidRPr="00871672" w:rsidRDefault="00195A35" w:rsidP="002700CA">
            <w:pPr>
              <w:rPr>
                <w:color w:val="000000"/>
                <w:sz w:val="22"/>
                <w:szCs w:val="22"/>
              </w:rPr>
            </w:pPr>
            <w:r w:rsidRPr="00871672">
              <w:rPr>
                <w:color w:val="000000" w:themeColor="text1"/>
                <w:sz w:val="22"/>
                <w:szCs w:val="22"/>
              </w:rPr>
              <w:t>Etika</w:t>
            </w:r>
          </w:p>
        </w:tc>
        <w:tc>
          <w:tcPr>
            <w:tcW w:w="3401" w:type="dxa"/>
            <w:gridSpan w:val="4"/>
            <w:shd w:val="clear" w:color="auto" w:fill="auto"/>
            <w:vAlign w:val="center"/>
            <w:hideMark/>
          </w:tcPr>
          <w:p w14:paraId="5143CB27" w14:textId="77777777" w:rsidR="00195A35" w:rsidRPr="00871672" w:rsidRDefault="00195A35" w:rsidP="002700CA">
            <w:pPr>
              <w:jc w:val="center"/>
              <w:rPr>
                <w:sz w:val="22"/>
                <w:szCs w:val="22"/>
              </w:rPr>
            </w:pPr>
            <w:r w:rsidRPr="00871672">
              <w:rPr>
                <w:sz w:val="22"/>
                <w:szCs w:val="22"/>
              </w:rPr>
              <w:t>37 (1)</w:t>
            </w:r>
          </w:p>
        </w:tc>
        <w:tc>
          <w:tcPr>
            <w:tcW w:w="3461" w:type="dxa"/>
            <w:gridSpan w:val="4"/>
            <w:shd w:val="clear" w:color="auto" w:fill="auto"/>
            <w:vAlign w:val="center"/>
            <w:hideMark/>
          </w:tcPr>
          <w:p w14:paraId="30D58637" w14:textId="77777777" w:rsidR="00195A35" w:rsidRPr="00871672" w:rsidRDefault="00195A35" w:rsidP="002700CA">
            <w:pPr>
              <w:jc w:val="center"/>
              <w:rPr>
                <w:color w:val="000000"/>
                <w:sz w:val="22"/>
                <w:szCs w:val="22"/>
              </w:rPr>
            </w:pPr>
            <w:r w:rsidRPr="00871672">
              <w:rPr>
                <w:color w:val="000000" w:themeColor="text1"/>
                <w:sz w:val="22"/>
                <w:szCs w:val="22"/>
              </w:rPr>
              <w:t>37 (1)</w:t>
            </w:r>
          </w:p>
        </w:tc>
      </w:tr>
      <w:tr w:rsidR="00195A35" w:rsidRPr="00871672" w14:paraId="63330D96" w14:textId="77777777" w:rsidTr="00821229">
        <w:trPr>
          <w:trHeight w:val="303"/>
        </w:trPr>
        <w:tc>
          <w:tcPr>
            <w:tcW w:w="3544" w:type="dxa"/>
            <w:shd w:val="clear" w:color="auto" w:fill="auto"/>
            <w:vAlign w:val="center"/>
            <w:hideMark/>
          </w:tcPr>
          <w:p w14:paraId="042DD081" w14:textId="77777777" w:rsidR="00195A35" w:rsidRPr="00871672" w:rsidRDefault="00195A35" w:rsidP="002700CA">
            <w:pPr>
              <w:rPr>
                <w:color w:val="000000"/>
                <w:sz w:val="22"/>
                <w:szCs w:val="22"/>
              </w:rPr>
            </w:pPr>
            <w:r w:rsidRPr="00871672">
              <w:rPr>
                <w:color w:val="000000" w:themeColor="text1"/>
                <w:sz w:val="22"/>
                <w:szCs w:val="22"/>
              </w:rPr>
              <w:t xml:space="preserve">Lietuvių kalba ir literatūra </w:t>
            </w:r>
          </w:p>
        </w:tc>
        <w:tc>
          <w:tcPr>
            <w:tcW w:w="1560" w:type="dxa"/>
            <w:gridSpan w:val="2"/>
            <w:shd w:val="clear" w:color="auto" w:fill="auto"/>
            <w:vAlign w:val="center"/>
            <w:hideMark/>
          </w:tcPr>
          <w:p w14:paraId="6CA4AA05" w14:textId="77777777" w:rsidR="00195A35" w:rsidRPr="00871672" w:rsidRDefault="00195A35" w:rsidP="002700CA">
            <w:pPr>
              <w:jc w:val="center"/>
              <w:rPr>
                <w:color w:val="000000"/>
                <w:sz w:val="22"/>
                <w:szCs w:val="22"/>
              </w:rPr>
            </w:pPr>
            <w:r w:rsidRPr="00871672">
              <w:rPr>
                <w:color w:val="000000" w:themeColor="text1"/>
                <w:sz w:val="22"/>
                <w:szCs w:val="22"/>
              </w:rPr>
              <w:t xml:space="preserve">185 (5) </w:t>
            </w:r>
          </w:p>
        </w:tc>
        <w:tc>
          <w:tcPr>
            <w:tcW w:w="1841" w:type="dxa"/>
            <w:gridSpan w:val="2"/>
            <w:shd w:val="clear" w:color="auto" w:fill="auto"/>
            <w:vAlign w:val="center"/>
            <w:hideMark/>
          </w:tcPr>
          <w:p w14:paraId="041B74C3" w14:textId="77777777" w:rsidR="00195A35" w:rsidRPr="00871672" w:rsidRDefault="00195A35" w:rsidP="002700CA">
            <w:pPr>
              <w:jc w:val="center"/>
              <w:rPr>
                <w:color w:val="000000"/>
                <w:sz w:val="22"/>
                <w:szCs w:val="22"/>
              </w:rPr>
            </w:pPr>
            <w:r w:rsidRPr="00871672">
              <w:rPr>
                <w:color w:val="000000" w:themeColor="text1"/>
                <w:sz w:val="22"/>
                <w:szCs w:val="22"/>
              </w:rPr>
              <w:t xml:space="preserve">185 (5) </w:t>
            </w:r>
          </w:p>
        </w:tc>
        <w:tc>
          <w:tcPr>
            <w:tcW w:w="1702" w:type="dxa"/>
            <w:gridSpan w:val="2"/>
            <w:shd w:val="clear" w:color="auto" w:fill="auto"/>
            <w:vAlign w:val="center"/>
            <w:hideMark/>
          </w:tcPr>
          <w:p w14:paraId="2C5B0288" w14:textId="77777777" w:rsidR="00195A35" w:rsidRPr="00871672" w:rsidRDefault="00195A35" w:rsidP="002700CA">
            <w:pPr>
              <w:jc w:val="center"/>
              <w:rPr>
                <w:color w:val="000000"/>
                <w:sz w:val="22"/>
                <w:szCs w:val="22"/>
              </w:rPr>
            </w:pPr>
            <w:r w:rsidRPr="00871672">
              <w:rPr>
                <w:color w:val="000000" w:themeColor="text1"/>
                <w:sz w:val="22"/>
                <w:szCs w:val="22"/>
              </w:rPr>
              <w:t xml:space="preserve">185 (5) </w:t>
            </w:r>
          </w:p>
        </w:tc>
        <w:tc>
          <w:tcPr>
            <w:tcW w:w="1759" w:type="dxa"/>
            <w:gridSpan w:val="2"/>
            <w:shd w:val="clear" w:color="auto" w:fill="auto"/>
            <w:vAlign w:val="center"/>
            <w:hideMark/>
          </w:tcPr>
          <w:p w14:paraId="3A7CDCE5" w14:textId="77777777" w:rsidR="00195A35" w:rsidRPr="00871672" w:rsidRDefault="00195A35" w:rsidP="002700CA">
            <w:pPr>
              <w:jc w:val="center"/>
              <w:rPr>
                <w:color w:val="000000"/>
                <w:sz w:val="22"/>
                <w:szCs w:val="22"/>
              </w:rPr>
            </w:pPr>
            <w:r w:rsidRPr="00871672">
              <w:rPr>
                <w:color w:val="000000" w:themeColor="text1"/>
                <w:sz w:val="22"/>
                <w:szCs w:val="22"/>
              </w:rPr>
              <w:t xml:space="preserve">185 (5) </w:t>
            </w:r>
          </w:p>
        </w:tc>
      </w:tr>
      <w:tr w:rsidR="00195A35" w:rsidRPr="00871672" w14:paraId="602789CD" w14:textId="77777777" w:rsidTr="00821229">
        <w:trPr>
          <w:trHeight w:val="303"/>
        </w:trPr>
        <w:tc>
          <w:tcPr>
            <w:tcW w:w="3544" w:type="dxa"/>
            <w:shd w:val="clear" w:color="auto" w:fill="auto"/>
            <w:vAlign w:val="center"/>
            <w:hideMark/>
          </w:tcPr>
          <w:p w14:paraId="389D2FE0" w14:textId="77777777" w:rsidR="00195A35" w:rsidRPr="00871672" w:rsidRDefault="00195A35" w:rsidP="002700CA">
            <w:pPr>
              <w:rPr>
                <w:color w:val="000000"/>
                <w:sz w:val="22"/>
                <w:szCs w:val="22"/>
              </w:rPr>
            </w:pPr>
            <w:r w:rsidRPr="00871672">
              <w:rPr>
                <w:color w:val="000000" w:themeColor="text1"/>
                <w:sz w:val="22"/>
                <w:szCs w:val="22"/>
              </w:rPr>
              <w:t>Užsienio kalba (anglų)</w:t>
            </w:r>
          </w:p>
        </w:tc>
        <w:tc>
          <w:tcPr>
            <w:tcW w:w="1560" w:type="dxa"/>
            <w:gridSpan w:val="2"/>
            <w:shd w:val="clear" w:color="auto" w:fill="auto"/>
            <w:vAlign w:val="center"/>
            <w:hideMark/>
          </w:tcPr>
          <w:p w14:paraId="01426BF0" w14:textId="77777777" w:rsidR="00195A35" w:rsidRPr="00871672" w:rsidRDefault="00195A35" w:rsidP="002700CA">
            <w:pPr>
              <w:jc w:val="center"/>
              <w:rPr>
                <w:color w:val="000000"/>
                <w:sz w:val="22"/>
                <w:szCs w:val="22"/>
              </w:rPr>
            </w:pPr>
            <w:r w:rsidRPr="00871672">
              <w:rPr>
                <w:color w:val="000000" w:themeColor="text1"/>
                <w:sz w:val="22"/>
                <w:szCs w:val="22"/>
              </w:rPr>
              <w:t>111 (3)</w:t>
            </w:r>
          </w:p>
        </w:tc>
        <w:tc>
          <w:tcPr>
            <w:tcW w:w="1841" w:type="dxa"/>
            <w:gridSpan w:val="2"/>
            <w:shd w:val="clear" w:color="auto" w:fill="auto"/>
            <w:vAlign w:val="center"/>
            <w:hideMark/>
          </w:tcPr>
          <w:p w14:paraId="6C337535" w14:textId="77777777" w:rsidR="00195A35" w:rsidRPr="00871672" w:rsidRDefault="00195A35" w:rsidP="002700CA">
            <w:pPr>
              <w:jc w:val="center"/>
              <w:rPr>
                <w:color w:val="000000"/>
                <w:sz w:val="22"/>
                <w:szCs w:val="22"/>
              </w:rPr>
            </w:pPr>
            <w:r w:rsidRPr="00871672">
              <w:rPr>
                <w:color w:val="000000" w:themeColor="text1"/>
                <w:sz w:val="22"/>
                <w:szCs w:val="22"/>
              </w:rPr>
              <w:t>111 (3)</w:t>
            </w:r>
          </w:p>
        </w:tc>
        <w:tc>
          <w:tcPr>
            <w:tcW w:w="852" w:type="dxa"/>
            <w:shd w:val="clear" w:color="auto" w:fill="auto"/>
            <w:vAlign w:val="center"/>
            <w:hideMark/>
          </w:tcPr>
          <w:p w14:paraId="0D2453BD" w14:textId="77777777" w:rsidR="00195A35" w:rsidRPr="00871672" w:rsidRDefault="00195A35" w:rsidP="002700CA">
            <w:pPr>
              <w:jc w:val="center"/>
              <w:rPr>
                <w:color w:val="000000"/>
                <w:sz w:val="22"/>
                <w:szCs w:val="22"/>
              </w:rPr>
            </w:pPr>
            <w:r w:rsidRPr="00871672">
              <w:rPr>
                <w:color w:val="000000" w:themeColor="text1"/>
                <w:sz w:val="22"/>
                <w:szCs w:val="22"/>
              </w:rPr>
              <w:t>111 (3)</w:t>
            </w:r>
          </w:p>
        </w:tc>
        <w:tc>
          <w:tcPr>
            <w:tcW w:w="850" w:type="dxa"/>
            <w:shd w:val="clear" w:color="auto" w:fill="auto"/>
            <w:vAlign w:val="center"/>
          </w:tcPr>
          <w:p w14:paraId="45AD44D0" w14:textId="77777777" w:rsidR="00195A35" w:rsidRPr="00871672" w:rsidRDefault="00195A35" w:rsidP="002700CA">
            <w:pPr>
              <w:jc w:val="center"/>
              <w:rPr>
                <w:color w:val="000000"/>
                <w:sz w:val="22"/>
                <w:szCs w:val="22"/>
              </w:rPr>
            </w:pPr>
            <w:r w:rsidRPr="00871672">
              <w:rPr>
                <w:color w:val="000000" w:themeColor="text1"/>
                <w:sz w:val="22"/>
                <w:szCs w:val="22"/>
              </w:rPr>
              <w:t>111 (3)</w:t>
            </w:r>
          </w:p>
        </w:tc>
        <w:tc>
          <w:tcPr>
            <w:tcW w:w="1759" w:type="dxa"/>
            <w:gridSpan w:val="2"/>
            <w:shd w:val="clear" w:color="auto" w:fill="auto"/>
            <w:vAlign w:val="center"/>
            <w:hideMark/>
          </w:tcPr>
          <w:p w14:paraId="2335C086" w14:textId="77777777" w:rsidR="00195A35" w:rsidRPr="00871672" w:rsidRDefault="00195A35" w:rsidP="002700CA">
            <w:pPr>
              <w:jc w:val="center"/>
              <w:rPr>
                <w:color w:val="000000"/>
                <w:sz w:val="22"/>
                <w:szCs w:val="22"/>
              </w:rPr>
            </w:pPr>
            <w:r w:rsidRPr="00871672">
              <w:rPr>
                <w:color w:val="000000" w:themeColor="text1"/>
                <w:sz w:val="22"/>
                <w:szCs w:val="22"/>
              </w:rPr>
              <w:t>111 (3)</w:t>
            </w:r>
          </w:p>
        </w:tc>
      </w:tr>
      <w:tr w:rsidR="00195A35" w:rsidRPr="00871672" w14:paraId="5EE3377E" w14:textId="77777777" w:rsidTr="00821229">
        <w:trPr>
          <w:trHeight w:val="303"/>
        </w:trPr>
        <w:tc>
          <w:tcPr>
            <w:tcW w:w="3544" w:type="dxa"/>
            <w:shd w:val="clear" w:color="auto" w:fill="auto"/>
            <w:vAlign w:val="center"/>
            <w:hideMark/>
          </w:tcPr>
          <w:p w14:paraId="67DE755B" w14:textId="77777777" w:rsidR="00195A35" w:rsidRPr="00871672" w:rsidRDefault="00195A35" w:rsidP="002700CA">
            <w:pPr>
              <w:rPr>
                <w:color w:val="000000"/>
                <w:sz w:val="22"/>
                <w:szCs w:val="22"/>
              </w:rPr>
            </w:pPr>
            <w:r w:rsidRPr="00871672">
              <w:rPr>
                <w:color w:val="000000" w:themeColor="text1"/>
                <w:sz w:val="22"/>
                <w:szCs w:val="22"/>
              </w:rPr>
              <w:t>Užsienio kalba (rusų)</w:t>
            </w:r>
          </w:p>
        </w:tc>
        <w:tc>
          <w:tcPr>
            <w:tcW w:w="1560" w:type="dxa"/>
            <w:gridSpan w:val="2"/>
            <w:shd w:val="clear" w:color="auto" w:fill="auto"/>
            <w:vAlign w:val="center"/>
            <w:hideMark/>
          </w:tcPr>
          <w:p w14:paraId="5C4915E0" w14:textId="77777777" w:rsidR="00195A35" w:rsidRPr="00871672" w:rsidRDefault="00195A35" w:rsidP="002700CA">
            <w:pPr>
              <w:jc w:val="center"/>
              <w:rPr>
                <w:color w:val="000000"/>
                <w:sz w:val="22"/>
                <w:szCs w:val="22"/>
              </w:rPr>
            </w:pPr>
            <w:r w:rsidRPr="00871672">
              <w:rPr>
                <w:color w:val="000000" w:themeColor="text1"/>
                <w:sz w:val="22"/>
                <w:szCs w:val="22"/>
              </w:rPr>
              <w:t>-</w:t>
            </w:r>
          </w:p>
        </w:tc>
        <w:tc>
          <w:tcPr>
            <w:tcW w:w="1841" w:type="dxa"/>
            <w:gridSpan w:val="2"/>
            <w:shd w:val="clear" w:color="auto" w:fill="auto"/>
            <w:vAlign w:val="center"/>
            <w:hideMark/>
          </w:tcPr>
          <w:p w14:paraId="7AD908D7" w14:textId="77777777" w:rsidR="00195A35" w:rsidRPr="00871672" w:rsidRDefault="00195A35" w:rsidP="002700CA">
            <w:pPr>
              <w:jc w:val="center"/>
              <w:rPr>
                <w:color w:val="000000"/>
                <w:sz w:val="22"/>
                <w:szCs w:val="22"/>
              </w:rPr>
            </w:pPr>
            <w:r w:rsidRPr="00871672">
              <w:rPr>
                <w:color w:val="000000" w:themeColor="text1"/>
                <w:sz w:val="22"/>
                <w:szCs w:val="22"/>
              </w:rPr>
              <w:t>-</w:t>
            </w:r>
          </w:p>
        </w:tc>
        <w:tc>
          <w:tcPr>
            <w:tcW w:w="1702" w:type="dxa"/>
            <w:gridSpan w:val="2"/>
            <w:shd w:val="clear" w:color="auto" w:fill="auto"/>
            <w:vAlign w:val="center"/>
            <w:hideMark/>
          </w:tcPr>
          <w:p w14:paraId="73351178" w14:textId="77777777" w:rsidR="00195A35" w:rsidRPr="00871672" w:rsidRDefault="00195A35" w:rsidP="002700CA">
            <w:pPr>
              <w:jc w:val="center"/>
              <w:rPr>
                <w:sz w:val="22"/>
                <w:szCs w:val="22"/>
              </w:rPr>
            </w:pPr>
            <w:r w:rsidRPr="00871672">
              <w:rPr>
                <w:sz w:val="22"/>
                <w:szCs w:val="22"/>
              </w:rPr>
              <w:t>74 (2)</w:t>
            </w:r>
          </w:p>
        </w:tc>
        <w:tc>
          <w:tcPr>
            <w:tcW w:w="1759" w:type="dxa"/>
            <w:gridSpan w:val="2"/>
            <w:shd w:val="clear" w:color="auto" w:fill="auto"/>
            <w:vAlign w:val="center"/>
            <w:hideMark/>
          </w:tcPr>
          <w:p w14:paraId="55EC220D" w14:textId="77777777" w:rsidR="00195A35" w:rsidRPr="00871672" w:rsidRDefault="00195A35" w:rsidP="002700CA">
            <w:pPr>
              <w:jc w:val="center"/>
              <w:rPr>
                <w:sz w:val="22"/>
                <w:szCs w:val="22"/>
              </w:rPr>
            </w:pPr>
            <w:r w:rsidRPr="00871672">
              <w:rPr>
                <w:sz w:val="22"/>
                <w:szCs w:val="22"/>
              </w:rPr>
              <w:t>74 (2)</w:t>
            </w:r>
          </w:p>
        </w:tc>
      </w:tr>
      <w:tr w:rsidR="00195A35" w:rsidRPr="00871672" w14:paraId="362538EA" w14:textId="77777777" w:rsidTr="00821229">
        <w:trPr>
          <w:trHeight w:val="303"/>
        </w:trPr>
        <w:tc>
          <w:tcPr>
            <w:tcW w:w="3544" w:type="dxa"/>
            <w:shd w:val="clear" w:color="auto" w:fill="auto"/>
            <w:vAlign w:val="center"/>
            <w:hideMark/>
          </w:tcPr>
          <w:p w14:paraId="4DD4D6C2" w14:textId="77777777" w:rsidR="00195A35" w:rsidRPr="00871672" w:rsidRDefault="00195A35" w:rsidP="002700CA">
            <w:pPr>
              <w:rPr>
                <w:color w:val="000000"/>
                <w:sz w:val="22"/>
                <w:szCs w:val="22"/>
              </w:rPr>
            </w:pPr>
            <w:r w:rsidRPr="00871672">
              <w:rPr>
                <w:color w:val="000000" w:themeColor="text1"/>
                <w:sz w:val="22"/>
                <w:szCs w:val="22"/>
              </w:rPr>
              <w:t>Užsienio kalba (prancūzų)</w:t>
            </w:r>
          </w:p>
        </w:tc>
        <w:tc>
          <w:tcPr>
            <w:tcW w:w="1560" w:type="dxa"/>
            <w:gridSpan w:val="2"/>
            <w:shd w:val="clear" w:color="auto" w:fill="auto"/>
            <w:vAlign w:val="center"/>
            <w:hideMark/>
          </w:tcPr>
          <w:p w14:paraId="793F9F39" w14:textId="77777777" w:rsidR="00195A35" w:rsidRPr="00871672" w:rsidRDefault="00195A35" w:rsidP="002700CA">
            <w:pPr>
              <w:jc w:val="center"/>
              <w:rPr>
                <w:color w:val="000000"/>
                <w:sz w:val="22"/>
                <w:szCs w:val="22"/>
              </w:rPr>
            </w:pPr>
            <w:r w:rsidRPr="00871672">
              <w:rPr>
                <w:color w:val="000000" w:themeColor="text1"/>
                <w:sz w:val="22"/>
                <w:szCs w:val="22"/>
              </w:rPr>
              <w:t>-</w:t>
            </w:r>
          </w:p>
        </w:tc>
        <w:tc>
          <w:tcPr>
            <w:tcW w:w="1841" w:type="dxa"/>
            <w:gridSpan w:val="2"/>
            <w:shd w:val="clear" w:color="auto" w:fill="auto"/>
            <w:vAlign w:val="center"/>
            <w:hideMark/>
          </w:tcPr>
          <w:p w14:paraId="18CC4A3E" w14:textId="77777777" w:rsidR="00195A35" w:rsidRPr="00871672" w:rsidRDefault="00195A35" w:rsidP="002700CA">
            <w:pPr>
              <w:jc w:val="center"/>
              <w:rPr>
                <w:color w:val="000000"/>
                <w:sz w:val="22"/>
                <w:szCs w:val="22"/>
              </w:rPr>
            </w:pPr>
            <w:r w:rsidRPr="00871672">
              <w:rPr>
                <w:color w:val="000000" w:themeColor="text1"/>
                <w:sz w:val="22"/>
                <w:szCs w:val="22"/>
              </w:rPr>
              <w:t>-</w:t>
            </w:r>
          </w:p>
        </w:tc>
        <w:tc>
          <w:tcPr>
            <w:tcW w:w="3461" w:type="dxa"/>
            <w:gridSpan w:val="4"/>
            <w:shd w:val="clear" w:color="auto" w:fill="auto"/>
            <w:vAlign w:val="center"/>
            <w:hideMark/>
          </w:tcPr>
          <w:p w14:paraId="7048DBCD" w14:textId="77777777" w:rsidR="00195A35" w:rsidRPr="00871672" w:rsidRDefault="00195A35" w:rsidP="002700CA">
            <w:pPr>
              <w:jc w:val="center"/>
              <w:rPr>
                <w:sz w:val="22"/>
                <w:szCs w:val="22"/>
              </w:rPr>
            </w:pPr>
            <w:r w:rsidRPr="00871672">
              <w:rPr>
                <w:sz w:val="22"/>
                <w:szCs w:val="22"/>
              </w:rPr>
              <w:t>74 (2)</w:t>
            </w:r>
          </w:p>
        </w:tc>
      </w:tr>
      <w:tr w:rsidR="00195A35" w:rsidRPr="00871672" w14:paraId="32693F87" w14:textId="77777777" w:rsidTr="00821229">
        <w:trPr>
          <w:trHeight w:val="303"/>
        </w:trPr>
        <w:tc>
          <w:tcPr>
            <w:tcW w:w="3544" w:type="dxa"/>
            <w:shd w:val="clear" w:color="auto" w:fill="auto"/>
            <w:vAlign w:val="center"/>
            <w:hideMark/>
          </w:tcPr>
          <w:p w14:paraId="4D054325" w14:textId="77777777" w:rsidR="00195A35" w:rsidRPr="00871672" w:rsidRDefault="00195A35" w:rsidP="002700CA">
            <w:pPr>
              <w:rPr>
                <w:color w:val="000000"/>
                <w:sz w:val="22"/>
                <w:szCs w:val="22"/>
              </w:rPr>
            </w:pPr>
            <w:r w:rsidRPr="00871672">
              <w:rPr>
                <w:color w:val="000000" w:themeColor="text1"/>
                <w:sz w:val="22"/>
                <w:szCs w:val="22"/>
              </w:rPr>
              <w:t>Matematika</w:t>
            </w:r>
          </w:p>
        </w:tc>
        <w:tc>
          <w:tcPr>
            <w:tcW w:w="1560" w:type="dxa"/>
            <w:gridSpan w:val="2"/>
            <w:shd w:val="clear" w:color="auto" w:fill="auto"/>
            <w:vAlign w:val="center"/>
            <w:hideMark/>
          </w:tcPr>
          <w:p w14:paraId="5DEDCFFC" w14:textId="77777777" w:rsidR="00195A35" w:rsidRPr="00871672" w:rsidRDefault="00195A35" w:rsidP="002700CA">
            <w:pPr>
              <w:jc w:val="center"/>
              <w:rPr>
                <w:color w:val="000000"/>
                <w:sz w:val="22"/>
                <w:szCs w:val="22"/>
              </w:rPr>
            </w:pPr>
            <w:r w:rsidRPr="00871672">
              <w:rPr>
                <w:color w:val="000000" w:themeColor="text1"/>
                <w:sz w:val="22"/>
                <w:szCs w:val="22"/>
              </w:rPr>
              <w:t xml:space="preserve">148 (4) </w:t>
            </w:r>
          </w:p>
        </w:tc>
        <w:tc>
          <w:tcPr>
            <w:tcW w:w="1841" w:type="dxa"/>
            <w:gridSpan w:val="2"/>
            <w:shd w:val="clear" w:color="auto" w:fill="auto"/>
            <w:vAlign w:val="center"/>
            <w:hideMark/>
          </w:tcPr>
          <w:p w14:paraId="0750E5D2" w14:textId="77777777" w:rsidR="00195A35" w:rsidRPr="00871672" w:rsidRDefault="00195A35" w:rsidP="002700CA">
            <w:pPr>
              <w:jc w:val="center"/>
              <w:rPr>
                <w:color w:val="000000"/>
                <w:sz w:val="22"/>
                <w:szCs w:val="22"/>
              </w:rPr>
            </w:pPr>
            <w:r w:rsidRPr="00871672">
              <w:rPr>
                <w:color w:val="000000" w:themeColor="text1"/>
                <w:sz w:val="22"/>
                <w:szCs w:val="22"/>
              </w:rPr>
              <w:t xml:space="preserve">148 (4) </w:t>
            </w:r>
          </w:p>
        </w:tc>
        <w:tc>
          <w:tcPr>
            <w:tcW w:w="1702" w:type="dxa"/>
            <w:gridSpan w:val="2"/>
            <w:shd w:val="clear" w:color="auto" w:fill="auto"/>
            <w:vAlign w:val="center"/>
            <w:hideMark/>
          </w:tcPr>
          <w:p w14:paraId="458D52A6" w14:textId="77777777" w:rsidR="00195A35" w:rsidRPr="00871672" w:rsidRDefault="00195A35" w:rsidP="002700CA">
            <w:pPr>
              <w:jc w:val="center"/>
              <w:rPr>
                <w:color w:val="000000"/>
                <w:sz w:val="22"/>
                <w:szCs w:val="22"/>
              </w:rPr>
            </w:pPr>
            <w:r w:rsidRPr="00871672">
              <w:rPr>
                <w:color w:val="000000" w:themeColor="text1"/>
                <w:sz w:val="22"/>
                <w:szCs w:val="22"/>
              </w:rPr>
              <w:t xml:space="preserve">148 (4) </w:t>
            </w:r>
          </w:p>
        </w:tc>
        <w:tc>
          <w:tcPr>
            <w:tcW w:w="1759" w:type="dxa"/>
            <w:gridSpan w:val="2"/>
            <w:shd w:val="clear" w:color="auto" w:fill="auto"/>
            <w:vAlign w:val="center"/>
            <w:hideMark/>
          </w:tcPr>
          <w:p w14:paraId="59A88E55" w14:textId="77777777" w:rsidR="00195A35" w:rsidRPr="00871672" w:rsidRDefault="00195A35" w:rsidP="002700CA">
            <w:pPr>
              <w:jc w:val="center"/>
              <w:rPr>
                <w:color w:val="000000"/>
                <w:sz w:val="22"/>
                <w:szCs w:val="22"/>
              </w:rPr>
            </w:pPr>
            <w:r w:rsidRPr="00871672">
              <w:rPr>
                <w:color w:val="000000" w:themeColor="text1"/>
                <w:sz w:val="22"/>
                <w:szCs w:val="22"/>
              </w:rPr>
              <w:t xml:space="preserve">148 (4) </w:t>
            </w:r>
          </w:p>
        </w:tc>
      </w:tr>
      <w:tr w:rsidR="00195A35" w:rsidRPr="00871672" w14:paraId="155E4CFC" w14:textId="77777777" w:rsidTr="00821229">
        <w:trPr>
          <w:trHeight w:val="303"/>
        </w:trPr>
        <w:tc>
          <w:tcPr>
            <w:tcW w:w="3544" w:type="dxa"/>
            <w:shd w:val="clear" w:color="auto" w:fill="auto"/>
            <w:vAlign w:val="center"/>
            <w:hideMark/>
          </w:tcPr>
          <w:p w14:paraId="0AB6E00F" w14:textId="77777777" w:rsidR="00195A35" w:rsidRPr="00871672" w:rsidRDefault="00195A35" w:rsidP="002700CA">
            <w:pPr>
              <w:rPr>
                <w:color w:val="000000"/>
                <w:sz w:val="22"/>
                <w:szCs w:val="22"/>
              </w:rPr>
            </w:pPr>
            <w:r w:rsidRPr="00871672">
              <w:rPr>
                <w:color w:val="000000" w:themeColor="text1"/>
                <w:sz w:val="22"/>
                <w:szCs w:val="22"/>
              </w:rPr>
              <w:t xml:space="preserve">Informatika </w:t>
            </w:r>
          </w:p>
        </w:tc>
        <w:tc>
          <w:tcPr>
            <w:tcW w:w="1560" w:type="dxa"/>
            <w:gridSpan w:val="2"/>
            <w:shd w:val="clear" w:color="auto" w:fill="auto"/>
            <w:vAlign w:val="center"/>
            <w:hideMark/>
          </w:tcPr>
          <w:p w14:paraId="24BE53E7" w14:textId="77777777" w:rsidR="00195A35" w:rsidRPr="00871672" w:rsidRDefault="00195A35" w:rsidP="002700CA">
            <w:pPr>
              <w:jc w:val="center"/>
              <w:rPr>
                <w:color w:val="000000"/>
                <w:sz w:val="22"/>
                <w:szCs w:val="22"/>
              </w:rPr>
            </w:pPr>
            <w:r w:rsidRPr="00871672">
              <w:rPr>
                <w:color w:val="000000" w:themeColor="text1"/>
                <w:sz w:val="22"/>
                <w:szCs w:val="22"/>
              </w:rPr>
              <w:t>37 (1)</w:t>
            </w:r>
          </w:p>
        </w:tc>
        <w:tc>
          <w:tcPr>
            <w:tcW w:w="1841" w:type="dxa"/>
            <w:gridSpan w:val="2"/>
            <w:shd w:val="clear" w:color="auto" w:fill="auto"/>
            <w:vAlign w:val="center"/>
            <w:hideMark/>
          </w:tcPr>
          <w:p w14:paraId="34A57E17" w14:textId="77777777" w:rsidR="00195A35" w:rsidRPr="00871672" w:rsidRDefault="00195A35" w:rsidP="002700CA">
            <w:pPr>
              <w:jc w:val="center"/>
              <w:rPr>
                <w:color w:val="000000"/>
                <w:sz w:val="22"/>
                <w:szCs w:val="22"/>
              </w:rPr>
            </w:pPr>
            <w:r w:rsidRPr="00871672">
              <w:rPr>
                <w:color w:val="000000" w:themeColor="text1"/>
                <w:sz w:val="22"/>
                <w:szCs w:val="22"/>
              </w:rPr>
              <w:t>37 (1)</w:t>
            </w:r>
          </w:p>
        </w:tc>
        <w:tc>
          <w:tcPr>
            <w:tcW w:w="1702" w:type="dxa"/>
            <w:gridSpan w:val="2"/>
            <w:shd w:val="clear" w:color="auto" w:fill="auto"/>
            <w:vAlign w:val="center"/>
          </w:tcPr>
          <w:p w14:paraId="4BE30289" w14:textId="77777777" w:rsidR="00195A35" w:rsidRPr="00871672" w:rsidRDefault="00195A35" w:rsidP="002700CA">
            <w:pPr>
              <w:jc w:val="center"/>
              <w:rPr>
                <w:color w:val="000000"/>
                <w:sz w:val="22"/>
                <w:szCs w:val="22"/>
              </w:rPr>
            </w:pPr>
            <w:r>
              <w:rPr>
                <w:color w:val="000000"/>
                <w:sz w:val="22"/>
                <w:szCs w:val="22"/>
              </w:rPr>
              <w:t>-</w:t>
            </w:r>
          </w:p>
        </w:tc>
        <w:tc>
          <w:tcPr>
            <w:tcW w:w="1759" w:type="dxa"/>
            <w:gridSpan w:val="2"/>
            <w:shd w:val="clear" w:color="auto" w:fill="auto"/>
            <w:vAlign w:val="center"/>
          </w:tcPr>
          <w:p w14:paraId="5EE514DD" w14:textId="77777777" w:rsidR="00195A35" w:rsidRPr="00871672" w:rsidRDefault="00195A35" w:rsidP="002700CA">
            <w:pPr>
              <w:jc w:val="center"/>
              <w:rPr>
                <w:color w:val="000000"/>
                <w:sz w:val="22"/>
                <w:szCs w:val="22"/>
              </w:rPr>
            </w:pPr>
            <w:r>
              <w:rPr>
                <w:color w:val="000000"/>
                <w:sz w:val="22"/>
                <w:szCs w:val="22"/>
              </w:rPr>
              <w:t>-</w:t>
            </w:r>
          </w:p>
        </w:tc>
      </w:tr>
      <w:tr w:rsidR="00195A35" w:rsidRPr="00871672" w14:paraId="3CBDCA20" w14:textId="77777777" w:rsidTr="00821229">
        <w:trPr>
          <w:trHeight w:val="303"/>
        </w:trPr>
        <w:tc>
          <w:tcPr>
            <w:tcW w:w="3544" w:type="dxa"/>
            <w:shd w:val="clear" w:color="auto" w:fill="auto"/>
            <w:vAlign w:val="center"/>
          </w:tcPr>
          <w:p w14:paraId="5DBC2C32" w14:textId="77777777" w:rsidR="00195A35" w:rsidRPr="00871672" w:rsidRDefault="00195A35" w:rsidP="002700CA">
            <w:pPr>
              <w:rPr>
                <w:color w:val="000000" w:themeColor="text1"/>
                <w:sz w:val="22"/>
                <w:szCs w:val="22"/>
              </w:rPr>
            </w:pPr>
            <w:r w:rsidRPr="00871672">
              <w:rPr>
                <w:color w:val="000000" w:themeColor="text1"/>
                <w:sz w:val="22"/>
                <w:szCs w:val="22"/>
              </w:rPr>
              <w:t>Informacinės technologijos</w:t>
            </w:r>
          </w:p>
        </w:tc>
        <w:tc>
          <w:tcPr>
            <w:tcW w:w="1560" w:type="dxa"/>
            <w:gridSpan w:val="2"/>
            <w:shd w:val="clear" w:color="auto" w:fill="auto"/>
            <w:vAlign w:val="center"/>
          </w:tcPr>
          <w:p w14:paraId="16F87367" w14:textId="77777777" w:rsidR="00195A35" w:rsidRPr="00871672" w:rsidRDefault="00195A35" w:rsidP="002700CA">
            <w:pPr>
              <w:jc w:val="center"/>
              <w:rPr>
                <w:color w:val="000000" w:themeColor="text1"/>
                <w:sz w:val="22"/>
                <w:szCs w:val="22"/>
              </w:rPr>
            </w:pPr>
            <w:r>
              <w:rPr>
                <w:color w:val="000000" w:themeColor="text1"/>
                <w:sz w:val="22"/>
                <w:szCs w:val="22"/>
              </w:rPr>
              <w:t>-</w:t>
            </w:r>
          </w:p>
        </w:tc>
        <w:tc>
          <w:tcPr>
            <w:tcW w:w="1841" w:type="dxa"/>
            <w:gridSpan w:val="2"/>
            <w:shd w:val="clear" w:color="auto" w:fill="auto"/>
            <w:vAlign w:val="center"/>
          </w:tcPr>
          <w:p w14:paraId="546FE5D9" w14:textId="77777777" w:rsidR="00195A35" w:rsidRPr="00871672" w:rsidRDefault="00195A35" w:rsidP="002700CA">
            <w:pPr>
              <w:jc w:val="center"/>
              <w:rPr>
                <w:color w:val="000000" w:themeColor="text1"/>
                <w:sz w:val="22"/>
                <w:szCs w:val="22"/>
              </w:rPr>
            </w:pPr>
            <w:r>
              <w:rPr>
                <w:color w:val="000000" w:themeColor="text1"/>
                <w:sz w:val="22"/>
                <w:szCs w:val="22"/>
              </w:rPr>
              <w:t>-</w:t>
            </w:r>
          </w:p>
        </w:tc>
        <w:tc>
          <w:tcPr>
            <w:tcW w:w="1702" w:type="dxa"/>
            <w:gridSpan w:val="2"/>
            <w:shd w:val="clear" w:color="auto" w:fill="auto"/>
            <w:vAlign w:val="center"/>
          </w:tcPr>
          <w:p w14:paraId="63D18ED8" w14:textId="77777777" w:rsidR="00195A35" w:rsidRPr="00871672" w:rsidRDefault="00195A35" w:rsidP="002700CA">
            <w:pPr>
              <w:jc w:val="center"/>
              <w:rPr>
                <w:color w:val="000000" w:themeColor="text1"/>
                <w:sz w:val="22"/>
                <w:szCs w:val="22"/>
              </w:rPr>
            </w:pPr>
            <w:r w:rsidRPr="00871672">
              <w:rPr>
                <w:color w:val="000000" w:themeColor="text1"/>
                <w:sz w:val="22"/>
                <w:szCs w:val="22"/>
              </w:rPr>
              <w:t>37 (1)</w:t>
            </w:r>
          </w:p>
        </w:tc>
        <w:tc>
          <w:tcPr>
            <w:tcW w:w="1759" w:type="dxa"/>
            <w:gridSpan w:val="2"/>
            <w:shd w:val="clear" w:color="auto" w:fill="auto"/>
            <w:vAlign w:val="center"/>
          </w:tcPr>
          <w:p w14:paraId="7961EC93" w14:textId="77777777" w:rsidR="00195A35" w:rsidRPr="00871672" w:rsidRDefault="00195A35" w:rsidP="002700CA">
            <w:pPr>
              <w:jc w:val="center"/>
              <w:rPr>
                <w:color w:val="000000" w:themeColor="text1"/>
                <w:sz w:val="22"/>
                <w:szCs w:val="22"/>
              </w:rPr>
            </w:pPr>
            <w:r w:rsidRPr="00871672">
              <w:rPr>
                <w:color w:val="000000" w:themeColor="text1"/>
                <w:sz w:val="22"/>
                <w:szCs w:val="22"/>
              </w:rPr>
              <w:t>37 (1)</w:t>
            </w:r>
          </w:p>
        </w:tc>
      </w:tr>
      <w:tr w:rsidR="00195A35" w:rsidRPr="00871672" w14:paraId="51A9E5A2" w14:textId="77777777" w:rsidTr="00821229">
        <w:trPr>
          <w:trHeight w:val="303"/>
        </w:trPr>
        <w:tc>
          <w:tcPr>
            <w:tcW w:w="3544" w:type="dxa"/>
            <w:shd w:val="clear" w:color="auto" w:fill="auto"/>
            <w:vAlign w:val="center"/>
            <w:hideMark/>
          </w:tcPr>
          <w:p w14:paraId="57FFF7E1" w14:textId="77777777" w:rsidR="00195A35" w:rsidRPr="00871672" w:rsidRDefault="00195A35" w:rsidP="002700CA">
            <w:pPr>
              <w:rPr>
                <w:color w:val="000000"/>
                <w:sz w:val="22"/>
                <w:szCs w:val="22"/>
              </w:rPr>
            </w:pPr>
            <w:r w:rsidRPr="00871672">
              <w:rPr>
                <w:color w:val="000000" w:themeColor="text1"/>
                <w:sz w:val="22"/>
                <w:szCs w:val="22"/>
              </w:rPr>
              <w:t>Gamtos mokslai</w:t>
            </w:r>
          </w:p>
        </w:tc>
        <w:tc>
          <w:tcPr>
            <w:tcW w:w="1560" w:type="dxa"/>
            <w:gridSpan w:val="2"/>
            <w:shd w:val="clear" w:color="auto" w:fill="auto"/>
            <w:vAlign w:val="center"/>
            <w:hideMark/>
          </w:tcPr>
          <w:p w14:paraId="11D54CCE"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1841" w:type="dxa"/>
            <w:gridSpan w:val="2"/>
            <w:shd w:val="clear" w:color="auto" w:fill="auto"/>
            <w:vAlign w:val="center"/>
            <w:hideMark/>
          </w:tcPr>
          <w:p w14:paraId="3EF03B0D" w14:textId="77777777" w:rsidR="00195A35" w:rsidRPr="00871672" w:rsidRDefault="00195A35" w:rsidP="002700CA">
            <w:pPr>
              <w:jc w:val="center"/>
              <w:rPr>
                <w:color w:val="000000"/>
                <w:sz w:val="22"/>
                <w:szCs w:val="22"/>
              </w:rPr>
            </w:pPr>
            <w:r w:rsidRPr="00871672">
              <w:rPr>
                <w:color w:val="000000" w:themeColor="text1"/>
                <w:sz w:val="22"/>
                <w:szCs w:val="22"/>
              </w:rPr>
              <w:t xml:space="preserve">74 (2) </w:t>
            </w:r>
          </w:p>
        </w:tc>
        <w:tc>
          <w:tcPr>
            <w:tcW w:w="1702" w:type="dxa"/>
            <w:gridSpan w:val="2"/>
            <w:shd w:val="clear" w:color="auto" w:fill="auto"/>
            <w:vAlign w:val="center"/>
          </w:tcPr>
          <w:p w14:paraId="21162EC0" w14:textId="77777777" w:rsidR="00195A35" w:rsidRPr="00871672" w:rsidRDefault="00195A35" w:rsidP="002700CA">
            <w:pPr>
              <w:jc w:val="center"/>
              <w:rPr>
                <w:color w:val="000000"/>
                <w:sz w:val="22"/>
                <w:szCs w:val="22"/>
              </w:rPr>
            </w:pPr>
            <w:r>
              <w:rPr>
                <w:color w:val="000000"/>
                <w:sz w:val="22"/>
                <w:szCs w:val="22"/>
              </w:rPr>
              <w:t>-</w:t>
            </w:r>
          </w:p>
        </w:tc>
        <w:tc>
          <w:tcPr>
            <w:tcW w:w="1759" w:type="dxa"/>
            <w:gridSpan w:val="2"/>
            <w:shd w:val="clear" w:color="auto" w:fill="auto"/>
            <w:vAlign w:val="center"/>
          </w:tcPr>
          <w:p w14:paraId="6B0C4B19" w14:textId="77777777" w:rsidR="00195A35" w:rsidRPr="00871672" w:rsidRDefault="00195A35" w:rsidP="002700CA">
            <w:pPr>
              <w:jc w:val="center"/>
              <w:rPr>
                <w:color w:val="000000"/>
                <w:sz w:val="22"/>
                <w:szCs w:val="22"/>
              </w:rPr>
            </w:pPr>
            <w:r>
              <w:rPr>
                <w:color w:val="000000"/>
                <w:sz w:val="22"/>
                <w:szCs w:val="22"/>
              </w:rPr>
              <w:t>-</w:t>
            </w:r>
          </w:p>
        </w:tc>
      </w:tr>
      <w:tr w:rsidR="00195A35" w:rsidRPr="00871672" w14:paraId="75AF60D9" w14:textId="77777777" w:rsidTr="00821229">
        <w:trPr>
          <w:trHeight w:val="303"/>
        </w:trPr>
        <w:tc>
          <w:tcPr>
            <w:tcW w:w="3544" w:type="dxa"/>
            <w:shd w:val="clear" w:color="auto" w:fill="auto"/>
            <w:vAlign w:val="center"/>
          </w:tcPr>
          <w:p w14:paraId="7DDB52E3" w14:textId="77777777" w:rsidR="00195A35" w:rsidRPr="00871672" w:rsidRDefault="00195A35" w:rsidP="002700CA">
            <w:pPr>
              <w:rPr>
                <w:color w:val="000000" w:themeColor="text1"/>
                <w:sz w:val="22"/>
                <w:szCs w:val="22"/>
              </w:rPr>
            </w:pPr>
            <w:r w:rsidRPr="00871672">
              <w:rPr>
                <w:color w:val="000000" w:themeColor="text1"/>
                <w:sz w:val="22"/>
                <w:szCs w:val="22"/>
              </w:rPr>
              <w:t>Gamta ir žmogus</w:t>
            </w:r>
          </w:p>
        </w:tc>
        <w:tc>
          <w:tcPr>
            <w:tcW w:w="1560" w:type="dxa"/>
            <w:gridSpan w:val="2"/>
            <w:shd w:val="clear" w:color="auto" w:fill="auto"/>
            <w:vAlign w:val="center"/>
          </w:tcPr>
          <w:p w14:paraId="6207C2E7" w14:textId="77777777" w:rsidR="00195A35" w:rsidRPr="00871672" w:rsidRDefault="00195A35" w:rsidP="002700CA">
            <w:pPr>
              <w:jc w:val="center"/>
              <w:rPr>
                <w:color w:val="000000" w:themeColor="text1"/>
                <w:sz w:val="22"/>
                <w:szCs w:val="22"/>
              </w:rPr>
            </w:pPr>
            <w:r>
              <w:rPr>
                <w:color w:val="000000" w:themeColor="text1"/>
                <w:sz w:val="22"/>
                <w:szCs w:val="22"/>
              </w:rPr>
              <w:t>-</w:t>
            </w:r>
          </w:p>
        </w:tc>
        <w:tc>
          <w:tcPr>
            <w:tcW w:w="1841" w:type="dxa"/>
            <w:gridSpan w:val="2"/>
            <w:shd w:val="clear" w:color="auto" w:fill="auto"/>
            <w:vAlign w:val="center"/>
          </w:tcPr>
          <w:p w14:paraId="5ECCFC3F" w14:textId="77777777" w:rsidR="00195A35" w:rsidRPr="00871672" w:rsidRDefault="00195A35" w:rsidP="002700CA">
            <w:pPr>
              <w:jc w:val="center"/>
              <w:rPr>
                <w:color w:val="000000" w:themeColor="text1"/>
                <w:sz w:val="22"/>
                <w:szCs w:val="22"/>
              </w:rPr>
            </w:pPr>
            <w:r>
              <w:rPr>
                <w:color w:val="000000" w:themeColor="text1"/>
                <w:sz w:val="22"/>
                <w:szCs w:val="22"/>
              </w:rPr>
              <w:t>-</w:t>
            </w:r>
          </w:p>
        </w:tc>
        <w:tc>
          <w:tcPr>
            <w:tcW w:w="1702" w:type="dxa"/>
            <w:gridSpan w:val="2"/>
            <w:shd w:val="clear" w:color="auto" w:fill="auto"/>
            <w:vAlign w:val="center"/>
          </w:tcPr>
          <w:p w14:paraId="78F5DF0A" w14:textId="77777777" w:rsidR="00195A35" w:rsidRPr="00871672" w:rsidRDefault="00195A35" w:rsidP="002700CA">
            <w:pPr>
              <w:jc w:val="center"/>
              <w:rPr>
                <w:color w:val="000000" w:themeColor="text1"/>
                <w:sz w:val="22"/>
                <w:szCs w:val="22"/>
              </w:rPr>
            </w:pPr>
            <w:r w:rsidRPr="00871672">
              <w:rPr>
                <w:color w:val="000000" w:themeColor="text1"/>
                <w:sz w:val="22"/>
                <w:szCs w:val="22"/>
              </w:rPr>
              <w:t>74 (2)</w:t>
            </w:r>
          </w:p>
        </w:tc>
        <w:tc>
          <w:tcPr>
            <w:tcW w:w="1759" w:type="dxa"/>
            <w:gridSpan w:val="2"/>
            <w:shd w:val="clear" w:color="auto" w:fill="auto"/>
            <w:vAlign w:val="center"/>
          </w:tcPr>
          <w:p w14:paraId="0B7A80E4" w14:textId="77777777" w:rsidR="00195A35" w:rsidRPr="00871672" w:rsidRDefault="00195A35" w:rsidP="002700CA">
            <w:pPr>
              <w:jc w:val="center"/>
              <w:rPr>
                <w:color w:val="000000" w:themeColor="text1"/>
                <w:sz w:val="22"/>
                <w:szCs w:val="22"/>
              </w:rPr>
            </w:pPr>
            <w:r w:rsidRPr="00871672">
              <w:rPr>
                <w:color w:val="000000" w:themeColor="text1"/>
                <w:sz w:val="22"/>
                <w:szCs w:val="22"/>
              </w:rPr>
              <w:t>74 (2)</w:t>
            </w:r>
          </w:p>
        </w:tc>
      </w:tr>
      <w:tr w:rsidR="00195A35" w:rsidRPr="00871672" w14:paraId="559D17F1" w14:textId="77777777" w:rsidTr="00821229">
        <w:trPr>
          <w:trHeight w:val="303"/>
        </w:trPr>
        <w:tc>
          <w:tcPr>
            <w:tcW w:w="3544" w:type="dxa"/>
            <w:shd w:val="clear" w:color="auto" w:fill="auto"/>
            <w:vAlign w:val="center"/>
          </w:tcPr>
          <w:p w14:paraId="6423639C" w14:textId="77777777" w:rsidR="00195A35" w:rsidRPr="00871672" w:rsidRDefault="00195A35" w:rsidP="002700CA">
            <w:pPr>
              <w:rPr>
                <w:color w:val="000000"/>
                <w:sz w:val="22"/>
                <w:szCs w:val="22"/>
              </w:rPr>
            </w:pPr>
            <w:r w:rsidRPr="00871672">
              <w:rPr>
                <w:color w:val="000000" w:themeColor="text1"/>
                <w:sz w:val="22"/>
                <w:szCs w:val="22"/>
              </w:rPr>
              <w:t>Technologijos</w:t>
            </w:r>
          </w:p>
        </w:tc>
        <w:tc>
          <w:tcPr>
            <w:tcW w:w="777" w:type="dxa"/>
            <w:shd w:val="clear" w:color="auto" w:fill="auto"/>
            <w:vAlign w:val="center"/>
          </w:tcPr>
          <w:p w14:paraId="3CB13E66"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783" w:type="dxa"/>
            <w:shd w:val="clear" w:color="auto" w:fill="auto"/>
            <w:vAlign w:val="center"/>
          </w:tcPr>
          <w:p w14:paraId="76B3AA04"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953" w:type="dxa"/>
            <w:shd w:val="clear" w:color="auto" w:fill="auto"/>
            <w:vAlign w:val="center"/>
          </w:tcPr>
          <w:p w14:paraId="658E48EC"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888" w:type="dxa"/>
            <w:shd w:val="clear" w:color="auto" w:fill="auto"/>
            <w:vAlign w:val="center"/>
          </w:tcPr>
          <w:p w14:paraId="1E906E1D"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852" w:type="dxa"/>
            <w:shd w:val="clear" w:color="auto" w:fill="auto"/>
            <w:vAlign w:val="center"/>
          </w:tcPr>
          <w:p w14:paraId="25DD02FD"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850" w:type="dxa"/>
            <w:shd w:val="clear" w:color="auto" w:fill="auto"/>
            <w:vAlign w:val="center"/>
          </w:tcPr>
          <w:p w14:paraId="2AC85D15"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879" w:type="dxa"/>
            <w:shd w:val="clear" w:color="auto" w:fill="auto"/>
            <w:vAlign w:val="center"/>
          </w:tcPr>
          <w:p w14:paraId="63A7B8CE"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880" w:type="dxa"/>
            <w:shd w:val="clear" w:color="auto" w:fill="auto"/>
            <w:vAlign w:val="center"/>
          </w:tcPr>
          <w:p w14:paraId="3469B04C" w14:textId="77777777" w:rsidR="00195A35" w:rsidRPr="00871672" w:rsidRDefault="00195A35" w:rsidP="002700CA">
            <w:pPr>
              <w:jc w:val="center"/>
              <w:rPr>
                <w:color w:val="000000"/>
                <w:sz w:val="22"/>
                <w:szCs w:val="22"/>
              </w:rPr>
            </w:pPr>
            <w:r w:rsidRPr="00871672">
              <w:rPr>
                <w:color w:val="000000" w:themeColor="text1"/>
                <w:sz w:val="22"/>
                <w:szCs w:val="22"/>
              </w:rPr>
              <w:t>74 (2)</w:t>
            </w:r>
          </w:p>
        </w:tc>
      </w:tr>
      <w:tr w:rsidR="00195A35" w:rsidRPr="00871672" w14:paraId="01957C27" w14:textId="77777777" w:rsidTr="00821229">
        <w:trPr>
          <w:trHeight w:val="303"/>
        </w:trPr>
        <w:tc>
          <w:tcPr>
            <w:tcW w:w="3544" w:type="dxa"/>
            <w:shd w:val="clear" w:color="auto" w:fill="auto"/>
            <w:vAlign w:val="center"/>
          </w:tcPr>
          <w:p w14:paraId="06AC6B92" w14:textId="77777777" w:rsidR="00195A35" w:rsidRPr="00871672" w:rsidRDefault="00195A35" w:rsidP="002700CA">
            <w:pPr>
              <w:rPr>
                <w:color w:val="000000"/>
                <w:sz w:val="22"/>
                <w:szCs w:val="22"/>
              </w:rPr>
            </w:pPr>
            <w:r w:rsidRPr="00871672">
              <w:rPr>
                <w:color w:val="000000" w:themeColor="text1"/>
                <w:sz w:val="22"/>
                <w:szCs w:val="22"/>
              </w:rPr>
              <w:t>Istorija</w:t>
            </w:r>
          </w:p>
        </w:tc>
        <w:tc>
          <w:tcPr>
            <w:tcW w:w="1560" w:type="dxa"/>
            <w:gridSpan w:val="2"/>
            <w:shd w:val="clear" w:color="auto" w:fill="auto"/>
            <w:vAlign w:val="center"/>
          </w:tcPr>
          <w:p w14:paraId="1FA76C8C"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1841" w:type="dxa"/>
            <w:gridSpan w:val="2"/>
            <w:shd w:val="clear" w:color="auto" w:fill="auto"/>
            <w:vAlign w:val="center"/>
          </w:tcPr>
          <w:p w14:paraId="74FC0CA6"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1702" w:type="dxa"/>
            <w:gridSpan w:val="2"/>
            <w:shd w:val="clear" w:color="auto" w:fill="auto"/>
            <w:vAlign w:val="center"/>
          </w:tcPr>
          <w:p w14:paraId="047E3BB0"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1759" w:type="dxa"/>
            <w:gridSpan w:val="2"/>
            <w:shd w:val="clear" w:color="auto" w:fill="auto"/>
            <w:vAlign w:val="center"/>
          </w:tcPr>
          <w:p w14:paraId="79C47A51" w14:textId="77777777" w:rsidR="00195A35" w:rsidRPr="00871672" w:rsidRDefault="00195A35" w:rsidP="002700CA">
            <w:pPr>
              <w:jc w:val="center"/>
              <w:rPr>
                <w:color w:val="000000"/>
                <w:sz w:val="22"/>
                <w:szCs w:val="22"/>
              </w:rPr>
            </w:pPr>
            <w:r w:rsidRPr="00871672">
              <w:rPr>
                <w:color w:val="000000" w:themeColor="text1"/>
                <w:sz w:val="22"/>
                <w:szCs w:val="22"/>
              </w:rPr>
              <w:t>74 (2)</w:t>
            </w:r>
          </w:p>
        </w:tc>
      </w:tr>
      <w:tr w:rsidR="00195A35" w:rsidRPr="00871672" w14:paraId="0919173F" w14:textId="77777777" w:rsidTr="00821229">
        <w:trPr>
          <w:trHeight w:val="303"/>
        </w:trPr>
        <w:tc>
          <w:tcPr>
            <w:tcW w:w="3544" w:type="dxa"/>
            <w:shd w:val="clear" w:color="auto" w:fill="auto"/>
            <w:vAlign w:val="center"/>
            <w:hideMark/>
          </w:tcPr>
          <w:p w14:paraId="5EC8880F" w14:textId="77777777" w:rsidR="00195A35" w:rsidRPr="00871672" w:rsidRDefault="00195A35" w:rsidP="002700CA">
            <w:pPr>
              <w:rPr>
                <w:color w:val="000000"/>
                <w:sz w:val="22"/>
                <w:szCs w:val="22"/>
              </w:rPr>
            </w:pPr>
            <w:r w:rsidRPr="00871672">
              <w:rPr>
                <w:color w:val="000000" w:themeColor="text1"/>
                <w:sz w:val="22"/>
                <w:szCs w:val="22"/>
              </w:rPr>
              <w:t>Geografija</w:t>
            </w:r>
          </w:p>
        </w:tc>
        <w:tc>
          <w:tcPr>
            <w:tcW w:w="1560" w:type="dxa"/>
            <w:gridSpan w:val="2"/>
            <w:shd w:val="clear" w:color="auto" w:fill="auto"/>
            <w:vAlign w:val="center"/>
            <w:hideMark/>
          </w:tcPr>
          <w:p w14:paraId="4E188183" w14:textId="77777777" w:rsidR="00195A35" w:rsidRPr="00871672" w:rsidRDefault="00195A35" w:rsidP="002700CA">
            <w:pPr>
              <w:jc w:val="center"/>
              <w:rPr>
                <w:color w:val="000000"/>
                <w:sz w:val="22"/>
                <w:szCs w:val="22"/>
              </w:rPr>
            </w:pPr>
            <w:r w:rsidRPr="00871672">
              <w:rPr>
                <w:color w:val="000000" w:themeColor="text1"/>
                <w:sz w:val="22"/>
                <w:szCs w:val="22"/>
              </w:rPr>
              <w:t>-</w:t>
            </w:r>
          </w:p>
        </w:tc>
        <w:tc>
          <w:tcPr>
            <w:tcW w:w="1841" w:type="dxa"/>
            <w:gridSpan w:val="2"/>
            <w:shd w:val="clear" w:color="auto" w:fill="auto"/>
            <w:vAlign w:val="center"/>
            <w:hideMark/>
          </w:tcPr>
          <w:p w14:paraId="1D2D70A2" w14:textId="77777777" w:rsidR="00195A35" w:rsidRPr="00871672" w:rsidRDefault="00195A35" w:rsidP="002700CA">
            <w:pPr>
              <w:jc w:val="center"/>
              <w:rPr>
                <w:color w:val="000000"/>
                <w:sz w:val="22"/>
                <w:szCs w:val="22"/>
              </w:rPr>
            </w:pPr>
            <w:r w:rsidRPr="00871672">
              <w:rPr>
                <w:color w:val="000000" w:themeColor="text1"/>
                <w:sz w:val="22"/>
                <w:szCs w:val="22"/>
              </w:rPr>
              <w:t>-</w:t>
            </w:r>
          </w:p>
        </w:tc>
        <w:tc>
          <w:tcPr>
            <w:tcW w:w="1702" w:type="dxa"/>
            <w:gridSpan w:val="2"/>
            <w:shd w:val="clear" w:color="auto" w:fill="auto"/>
            <w:vAlign w:val="center"/>
            <w:hideMark/>
          </w:tcPr>
          <w:p w14:paraId="7346BBDC" w14:textId="77777777" w:rsidR="00195A35" w:rsidRPr="00871672" w:rsidRDefault="00195A35" w:rsidP="002700CA">
            <w:pPr>
              <w:jc w:val="center"/>
              <w:rPr>
                <w:color w:val="000000"/>
                <w:sz w:val="22"/>
                <w:szCs w:val="22"/>
              </w:rPr>
            </w:pPr>
            <w:r w:rsidRPr="00871672">
              <w:rPr>
                <w:color w:val="000000" w:themeColor="text1"/>
                <w:sz w:val="22"/>
                <w:szCs w:val="22"/>
              </w:rPr>
              <w:t>74 (2)</w:t>
            </w:r>
          </w:p>
        </w:tc>
        <w:tc>
          <w:tcPr>
            <w:tcW w:w="1759" w:type="dxa"/>
            <w:gridSpan w:val="2"/>
            <w:shd w:val="clear" w:color="auto" w:fill="auto"/>
            <w:vAlign w:val="center"/>
            <w:hideMark/>
          </w:tcPr>
          <w:p w14:paraId="7BA1CBEC" w14:textId="77777777" w:rsidR="00195A35" w:rsidRPr="00871672" w:rsidRDefault="00195A35" w:rsidP="002700CA">
            <w:pPr>
              <w:jc w:val="center"/>
              <w:rPr>
                <w:color w:val="000000"/>
                <w:sz w:val="22"/>
                <w:szCs w:val="22"/>
              </w:rPr>
            </w:pPr>
            <w:r w:rsidRPr="00871672">
              <w:rPr>
                <w:color w:val="000000" w:themeColor="text1"/>
                <w:sz w:val="22"/>
                <w:szCs w:val="22"/>
              </w:rPr>
              <w:t>74 (2)</w:t>
            </w:r>
          </w:p>
        </w:tc>
      </w:tr>
      <w:tr w:rsidR="00195A35" w:rsidRPr="00871672" w14:paraId="7DB712D9" w14:textId="77777777" w:rsidTr="00821229">
        <w:trPr>
          <w:trHeight w:val="303"/>
        </w:trPr>
        <w:tc>
          <w:tcPr>
            <w:tcW w:w="3544" w:type="dxa"/>
            <w:shd w:val="clear" w:color="auto" w:fill="auto"/>
            <w:vAlign w:val="center"/>
            <w:hideMark/>
          </w:tcPr>
          <w:p w14:paraId="229D7EC4" w14:textId="77777777" w:rsidR="00195A35" w:rsidRPr="00871672" w:rsidRDefault="00195A35" w:rsidP="002700CA">
            <w:pPr>
              <w:rPr>
                <w:color w:val="000000"/>
                <w:sz w:val="22"/>
                <w:szCs w:val="22"/>
              </w:rPr>
            </w:pPr>
            <w:r w:rsidRPr="00871672">
              <w:rPr>
                <w:color w:val="000000" w:themeColor="text1"/>
                <w:sz w:val="22"/>
                <w:szCs w:val="22"/>
              </w:rPr>
              <w:t>Dailė</w:t>
            </w:r>
          </w:p>
        </w:tc>
        <w:tc>
          <w:tcPr>
            <w:tcW w:w="1560" w:type="dxa"/>
            <w:gridSpan w:val="2"/>
            <w:shd w:val="clear" w:color="auto" w:fill="auto"/>
            <w:vAlign w:val="center"/>
            <w:hideMark/>
          </w:tcPr>
          <w:p w14:paraId="0F14E57F" w14:textId="77777777" w:rsidR="00195A35" w:rsidRPr="00871672" w:rsidRDefault="00195A35" w:rsidP="002700CA">
            <w:pPr>
              <w:jc w:val="center"/>
              <w:rPr>
                <w:color w:val="000000"/>
                <w:sz w:val="22"/>
                <w:szCs w:val="22"/>
              </w:rPr>
            </w:pPr>
            <w:r w:rsidRPr="00871672">
              <w:rPr>
                <w:color w:val="000000" w:themeColor="text1"/>
                <w:sz w:val="22"/>
                <w:szCs w:val="22"/>
              </w:rPr>
              <w:t>37 (1)</w:t>
            </w:r>
          </w:p>
        </w:tc>
        <w:tc>
          <w:tcPr>
            <w:tcW w:w="1841" w:type="dxa"/>
            <w:gridSpan w:val="2"/>
            <w:shd w:val="clear" w:color="auto" w:fill="auto"/>
            <w:vAlign w:val="center"/>
            <w:hideMark/>
          </w:tcPr>
          <w:p w14:paraId="2FB4E6C5" w14:textId="77777777" w:rsidR="00195A35" w:rsidRPr="00871672" w:rsidRDefault="00195A35" w:rsidP="002700CA">
            <w:pPr>
              <w:jc w:val="center"/>
              <w:rPr>
                <w:color w:val="000000"/>
                <w:sz w:val="22"/>
                <w:szCs w:val="22"/>
              </w:rPr>
            </w:pPr>
            <w:r w:rsidRPr="00871672">
              <w:rPr>
                <w:color w:val="000000" w:themeColor="text1"/>
                <w:sz w:val="22"/>
                <w:szCs w:val="22"/>
              </w:rPr>
              <w:t>37 (1)</w:t>
            </w:r>
          </w:p>
        </w:tc>
        <w:tc>
          <w:tcPr>
            <w:tcW w:w="1702" w:type="dxa"/>
            <w:gridSpan w:val="2"/>
            <w:shd w:val="clear" w:color="auto" w:fill="auto"/>
            <w:vAlign w:val="center"/>
            <w:hideMark/>
          </w:tcPr>
          <w:p w14:paraId="4A05DECB" w14:textId="77777777" w:rsidR="00195A35" w:rsidRPr="00871672" w:rsidRDefault="00195A35" w:rsidP="002700CA">
            <w:pPr>
              <w:jc w:val="center"/>
              <w:rPr>
                <w:color w:val="000000"/>
                <w:sz w:val="22"/>
                <w:szCs w:val="22"/>
              </w:rPr>
            </w:pPr>
            <w:r w:rsidRPr="00871672">
              <w:rPr>
                <w:color w:val="000000" w:themeColor="text1"/>
                <w:sz w:val="22"/>
                <w:szCs w:val="22"/>
              </w:rPr>
              <w:t>37 (1)</w:t>
            </w:r>
          </w:p>
        </w:tc>
        <w:tc>
          <w:tcPr>
            <w:tcW w:w="1759" w:type="dxa"/>
            <w:gridSpan w:val="2"/>
            <w:shd w:val="clear" w:color="auto" w:fill="auto"/>
            <w:vAlign w:val="center"/>
            <w:hideMark/>
          </w:tcPr>
          <w:p w14:paraId="5E40F9AC" w14:textId="77777777" w:rsidR="00195A35" w:rsidRPr="00871672" w:rsidRDefault="00195A35" w:rsidP="002700CA">
            <w:pPr>
              <w:jc w:val="center"/>
              <w:rPr>
                <w:color w:val="000000"/>
                <w:sz w:val="22"/>
                <w:szCs w:val="22"/>
              </w:rPr>
            </w:pPr>
            <w:r w:rsidRPr="00871672">
              <w:rPr>
                <w:color w:val="000000" w:themeColor="text1"/>
                <w:sz w:val="22"/>
                <w:szCs w:val="22"/>
              </w:rPr>
              <w:t>37 (1)</w:t>
            </w:r>
          </w:p>
        </w:tc>
      </w:tr>
      <w:tr w:rsidR="00195A35" w:rsidRPr="00871672" w14:paraId="1866EFD4" w14:textId="77777777" w:rsidTr="00821229">
        <w:trPr>
          <w:trHeight w:val="303"/>
        </w:trPr>
        <w:tc>
          <w:tcPr>
            <w:tcW w:w="3544" w:type="dxa"/>
            <w:shd w:val="clear" w:color="auto" w:fill="auto"/>
            <w:vAlign w:val="center"/>
            <w:hideMark/>
          </w:tcPr>
          <w:p w14:paraId="735B0717" w14:textId="77777777" w:rsidR="00195A35" w:rsidRPr="00871672" w:rsidRDefault="00195A35" w:rsidP="002700CA">
            <w:pPr>
              <w:rPr>
                <w:color w:val="000000"/>
                <w:sz w:val="22"/>
                <w:szCs w:val="22"/>
              </w:rPr>
            </w:pPr>
            <w:r w:rsidRPr="00871672">
              <w:rPr>
                <w:color w:val="000000" w:themeColor="text1"/>
                <w:sz w:val="22"/>
                <w:szCs w:val="22"/>
              </w:rPr>
              <w:t>Muzika</w:t>
            </w:r>
          </w:p>
        </w:tc>
        <w:tc>
          <w:tcPr>
            <w:tcW w:w="1560" w:type="dxa"/>
            <w:gridSpan w:val="2"/>
            <w:shd w:val="clear" w:color="auto" w:fill="auto"/>
            <w:vAlign w:val="center"/>
            <w:hideMark/>
          </w:tcPr>
          <w:p w14:paraId="062BEBBB" w14:textId="77777777" w:rsidR="00195A35" w:rsidRPr="00871672" w:rsidRDefault="00195A35" w:rsidP="002700CA">
            <w:pPr>
              <w:jc w:val="center"/>
              <w:rPr>
                <w:color w:val="000000"/>
                <w:sz w:val="22"/>
                <w:szCs w:val="22"/>
              </w:rPr>
            </w:pPr>
            <w:r w:rsidRPr="00871672">
              <w:rPr>
                <w:color w:val="000000" w:themeColor="text1"/>
                <w:sz w:val="22"/>
                <w:szCs w:val="22"/>
              </w:rPr>
              <w:t>37 (1)</w:t>
            </w:r>
          </w:p>
        </w:tc>
        <w:tc>
          <w:tcPr>
            <w:tcW w:w="1841" w:type="dxa"/>
            <w:gridSpan w:val="2"/>
            <w:shd w:val="clear" w:color="auto" w:fill="auto"/>
            <w:vAlign w:val="center"/>
            <w:hideMark/>
          </w:tcPr>
          <w:p w14:paraId="5DFF0779" w14:textId="77777777" w:rsidR="00195A35" w:rsidRPr="00871672" w:rsidRDefault="00195A35" w:rsidP="002700CA">
            <w:pPr>
              <w:jc w:val="center"/>
              <w:rPr>
                <w:color w:val="000000"/>
                <w:sz w:val="22"/>
                <w:szCs w:val="22"/>
              </w:rPr>
            </w:pPr>
            <w:r w:rsidRPr="00871672">
              <w:rPr>
                <w:color w:val="000000" w:themeColor="text1"/>
                <w:sz w:val="22"/>
                <w:szCs w:val="22"/>
              </w:rPr>
              <w:t>37 (1)</w:t>
            </w:r>
          </w:p>
        </w:tc>
        <w:tc>
          <w:tcPr>
            <w:tcW w:w="1702" w:type="dxa"/>
            <w:gridSpan w:val="2"/>
            <w:shd w:val="clear" w:color="auto" w:fill="auto"/>
            <w:vAlign w:val="center"/>
            <w:hideMark/>
          </w:tcPr>
          <w:p w14:paraId="1BCEA30C" w14:textId="77777777" w:rsidR="00195A35" w:rsidRPr="00871672" w:rsidRDefault="00195A35" w:rsidP="002700CA">
            <w:pPr>
              <w:jc w:val="center"/>
              <w:rPr>
                <w:color w:val="000000"/>
                <w:sz w:val="22"/>
                <w:szCs w:val="22"/>
              </w:rPr>
            </w:pPr>
            <w:r w:rsidRPr="00871672">
              <w:rPr>
                <w:color w:val="000000" w:themeColor="text1"/>
                <w:sz w:val="22"/>
                <w:szCs w:val="22"/>
              </w:rPr>
              <w:t>37 (1)</w:t>
            </w:r>
          </w:p>
        </w:tc>
        <w:tc>
          <w:tcPr>
            <w:tcW w:w="1759" w:type="dxa"/>
            <w:gridSpan w:val="2"/>
            <w:shd w:val="clear" w:color="auto" w:fill="auto"/>
            <w:vAlign w:val="center"/>
            <w:hideMark/>
          </w:tcPr>
          <w:p w14:paraId="6151C106" w14:textId="77777777" w:rsidR="00195A35" w:rsidRPr="00871672" w:rsidRDefault="00195A35" w:rsidP="002700CA">
            <w:pPr>
              <w:jc w:val="center"/>
              <w:rPr>
                <w:color w:val="000000"/>
                <w:sz w:val="22"/>
                <w:szCs w:val="22"/>
              </w:rPr>
            </w:pPr>
            <w:r w:rsidRPr="00871672">
              <w:rPr>
                <w:color w:val="000000" w:themeColor="text1"/>
                <w:sz w:val="22"/>
                <w:szCs w:val="22"/>
              </w:rPr>
              <w:t>37 (1)</w:t>
            </w:r>
          </w:p>
        </w:tc>
      </w:tr>
      <w:tr w:rsidR="00195A35" w:rsidRPr="00871672" w14:paraId="1E641481" w14:textId="77777777" w:rsidTr="00821229">
        <w:trPr>
          <w:trHeight w:val="303"/>
        </w:trPr>
        <w:tc>
          <w:tcPr>
            <w:tcW w:w="3544" w:type="dxa"/>
            <w:shd w:val="clear" w:color="auto" w:fill="auto"/>
            <w:vAlign w:val="center"/>
            <w:hideMark/>
          </w:tcPr>
          <w:p w14:paraId="400B5A07" w14:textId="77777777" w:rsidR="00195A35" w:rsidRPr="00871672" w:rsidRDefault="00195A35" w:rsidP="002700CA">
            <w:pPr>
              <w:rPr>
                <w:color w:val="000000"/>
                <w:sz w:val="22"/>
                <w:szCs w:val="22"/>
              </w:rPr>
            </w:pPr>
            <w:r w:rsidRPr="00871672">
              <w:rPr>
                <w:color w:val="000000" w:themeColor="text1"/>
                <w:sz w:val="22"/>
                <w:szCs w:val="22"/>
              </w:rPr>
              <w:t>Fizinis ugdymas</w:t>
            </w:r>
          </w:p>
        </w:tc>
        <w:tc>
          <w:tcPr>
            <w:tcW w:w="1560" w:type="dxa"/>
            <w:gridSpan w:val="2"/>
            <w:shd w:val="clear" w:color="auto" w:fill="auto"/>
            <w:vAlign w:val="center"/>
            <w:hideMark/>
          </w:tcPr>
          <w:p w14:paraId="0E89995C" w14:textId="77777777" w:rsidR="00195A35" w:rsidRPr="00871672" w:rsidRDefault="00195A35" w:rsidP="002700CA">
            <w:pPr>
              <w:jc w:val="center"/>
              <w:rPr>
                <w:color w:val="000000"/>
                <w:sz w:val="22"/>
                <w:szCs w:val="22"/>
              </w:rPr>
            </w:pPr>
            <w:r w:rsidRPr="00871672">
              <w:rPr>
                <w:color w:val="000000" w:themeColor="text1"/>
                <w:sz w:val="22"/>
                <w:szCs w:val="22"/>
              </w:rPr>
              <w:t>111 (3)</w:t>
            </w:r>
          </w:p>
        </w:tc>
        <w:tc>
          <w:tcPr>
            <w:tcW w:w="1841" w:type="dxa"/>
            <w:gridSpan w:val="2"/>
            <w:shd w:val="clear" w:color="auto" w:fill="auto"/>
            <w:vAlign w:val="center"/>
            <w:hideMark/>
          </w:tcPr>
          <w:p w14:paraId="4FCD1797" w14:textId="77777777" w:rsidR="00195A35" w:rsidRPr="00871672" w:rsidRDefault="00195A35" w:rsidP="002700CA">
            <w:pPr>
              <w:jc w:val="center"/>
              <w:rPr>
                <w:color w:val="000000"/>
                <w:sz w:val="22"/>
                <w:szCs w:val="22"/>
              </w:rPr>
            </w:pPr>
            <w:r w:rsidRPr="00871672">
              <w:rPr>
                <w:color w:val="000000" w:themeColor="text1"/>
                <w:sz w:val="22"/>
                <w:szCs w:val="22"/>
              </w:rPr>
              <w:t>111 (3)</w:t>
            </w:r>
          </w:p>
        </w:tc>
        <w:tc>
          <w:tcPr>
            <w:tcW w:w="1702" w:type="dxa"/>
            <w:gridSpan w:val="2"/>
            <w:shd w:val="clear" w:color="auto" w:fill="auto"/>
            <w:vAlign w:val="center"/>
            <w:hideMark/>
          </w:tcPr>
          <w:p w14:paraId="0A0EEC67" w14:textId="77777777" w:rsidR="00195A35" w:rsidRPr="00871672" w:rsidRDefault="00195A35" w:rsidP="002700CA">
            <w:pPr>
              <w:jc w:val="center"/>
              <w:rPr>
                <w:color w:val="000000"/>
                <w:sz w:val="22"/>
                <w:szCs w:val="22"/>
              </w:rPr>
            </w:pPr>
            <w:r w:rsidRPr="00871672">
              <w:rPr>
                <w:color w:val="000000" w:themeColor="text1"/>
                <w:sz w:val="22"/>
                <w:szCs w:val="22"/>
              </w:rPr>
              <w:t>111 (3)</w:t>
            </w:r>
          </w:p>
        </w:tc>
        <w:tc>
          <w:tcPr>
            <w:tcW w:w="1759" w:type="dxa"/>
            <w:gridSpan w:val="2"/>
            <w:shd w:val="clear" w:color="auto" w:fill="auto"/>
            <w:vAlign w:val="center"/>
            <w:hideMark/>
          </w:tcPr>
          <w:p w14:paraId="798FD826" w14:textId="77777777" w:rsidR="00195A35" w:rsidRPr="00871672" w:rsidRDefault="00195A35" w:rsidP="002700CA">
            <w:pPr>
              <w:jc w:val="center"/>
              <w:rPr>
                <w:color w:val="000000"/>
                <w:sz w:val="22"/>
                <w:szCs w:val="22"/>
              </w:rPr>
            </w:pPr>
            <w:r w:rsidRPr="00871672">
              <w:rPr>
                <w:color w:val="000000" w:themeColor="text1"/>
                <w:sz w:val="22"/>
                <w:szCs w:val="22"/>
              </w:rPr>
              <w:t>111 (3)</w:t>
            </w:r>
          </w:p>
        </w:tc>
      </w:tr>
      <w:tr w:rsidR="00195A35" w:rsidRPr="00871672" w14:paraId="5C989F62" w14:textId="77777777" w:rsidTr="00821229">
        <w:trPr>
          <w:trHeight w:val="303"/>
        </w:trPr>
        <w:tc>
          <w:tcPr>
            <w:tcW w:w="3544" w:type="dxa"/>
            <w:shd w:val="clear" w:color="auto" w:fill="auto"/>
            <w:vAlign w:val="center"/>
            <w:hideMark/>
          </w:tcPr>
          <w:p w14:paraId="00736585" w14:textId="77777777" w:rsidR="00195A35" w:rsidRPr="00871672" w:rsidRDefault="00195A35" w:rsidP="002700CA">
            <w:pPr>
              <w:rPr>
                <w:color w:val="000000"/>
                <w:sz w:val="22"/>
                <w:szCs w:val="22"/>
              </w:rPr>
            </w:pPr>
            <w:r w:rsidRPr="00871672">
              <w:rPr>
                <w:color w:val="000000" w:themeColor="text1"/>
                <w:sz w:val="22"/>
                <w:szCs w:val="22"/>
              </w:rPr>
              <w:t>Gyvenimo įgūdžiai</w:t>
            </w:r>
          </w:p>
        </w:tc>
        <w:tc>
          <w:tcPr>
            <w:tcW w:w="1560" w:type="dxa"/>
            <w:gridSpan w:val="2"/>
            <w:shd w:val="clear" w:color="auto" w:fill="auto"/>
            <w:vAlign w:val="center"/>
            <w:hideMark/>
          </w:tcPr>
          <w:p w14:paraId="660A4BD2" w14:textId="77777777" w:rsidR="00195A35" w:rsidRPr="00871672" w:rsidRDefault="00195A35" w:rsidP="002700CA">
            <w:pPr>
              <w:jc w:val="center"/>
              <w:rPr>
                <w:color w:val="000000"/>
                <w:sz w:val="22"/>
                <w:szCs w:val="22"/>
              </w:rPr>
            </w:pPr>
            <w:r w:rsidRPr="00871672">
              <w:rPr>
                <w:color w:val="000000" w:themeColor="text1"/>
                <w:sz w:val="22"/>
                <w:szCs w:val="22"/>
              </w:rPr>
              <w:t xml:space="preserve">37 (1) </w:t>
            </w:r>
          </w:p>
        </w:tc>
        <w:tc>
          <w:tcPr>
            <w:tcW w:w="1841" w:type="dxa"/>
            <w:gridSpan w:val="2"/>
            <w:shd w:val="clear" w:color="auto" w:fill="auto"/>
            <w:vAlign w:val="center"/>
            <w:hideMark/>
          </w:tcPr>
          <w:p w14:paraId="340BB373" w14:textId="77777777" w:rsidR="00195A35" w:rsidRPr="00871672" w:rsidRDefault="00195A35" w:rsidP="002700CA">
            <w:pPr>
              <w:jc w:val="center"/>
              <w:rPr>
                <w:color w:val="000000"/>
                <w:sz w:val="22"/>
                <w:szCs w:val="22"/>
              </w:rPr>
            </w:pPr>
            <w:r w:rsidRPr="00871672">
              <w:rPr>
                <w:color w:val="000000" w:themeColor="text1"/>
                <w:sz w:val="22"/>
                <w:szCs w:val="22"/>
              </w:rPr>
              <w:t xml:space="preserve">37 (1) </w:t>
            </w:r>
          </w:p>
        </w:tc>
        <w:tc>
          <w:tcPr>
            <w:tcW w:w="1702" w:type="dxa"/>
            <w:gridSpan w:val="2"/>
            <w:shd w:val="clear" w:color="auto" w:fill="auto"/>
            <w:vAlign w:val="center"/>
            <w:hideMark/>
          </w:tcPr>
          <w:p w14:paraId="3FF000E5" w14:textId="77777777" w:rsidR="00195A35" w:rsidRPr="00871672" w:rsidRDefault="00195A35" w:rsidP="002700CA">
            <w:pPr>
              <w:jc w:val="center"/>
              <w:rPr>
                <w:color w:val="000000"/>
                <w:sz w:val="22"/>
                <w:szCs w:val="22"/>
              </w:rPr>
            </w:pPr>
            <w:r w:rsidRPr="00871672">
              <w:rPr>
                <w:color w:val="000000" w:themeColor="text1"/>
                <w:sz w:val="22"/>
                <w:szCs w:val="22"/>
              </w:rPr>
              <w:t>-</w:t>
            </w:r>
          </w:p>
        </w:tc>
        <w:tc>
          <w:tcPr>
            <w:tcW w:w="1759" w:type="dxa"/>
            <w:gridSpan w:val="2"/>
            <w:shd w:val="clear" w:color="auto" w:fill="auto"/>
            <w:vAlign w:val="center"/>
            <w:hideMark/>
          </w:tcPr>
          <w:p w14:paraId="755F1AEB" w14:textId="77777777" w:rsidR="00195A35" w:rsidRPr="00871672" w:rsidRDefault="00195A35" w:rsidP="002700CA">
            <w:pPr>
              <w:jc w:val="center"/>
              <w:rPr>
                <w:color w:val="000000"/>
                <w:sz w:val="22"/>
                <w:szCs w:val="22"/>
              </w:rPr>
            </w:pPr>
            <w:r w:rsidRPr="00871672">
              <w:rPr>
                <w:color w:val="000000" w:themeColor="text1"/>
                <w:sz w:val="22"/>
                <w:szCs w:val="22"/>
              </w:rPr>
              <w:t>-</w:t>
            </w:r>
          </w:p>
        </w:tc>
      </w:tr>
      <w:tr w:rsidR="00195A35" w:rsidRPr="00871672" w14:paraId="63423580" w14:textId="77777777" w:rsidTr="00821229">
        <w:trPr>
          <w:trHeight w:val="303"/>
        </w:trPr>
        <w:tc>
          <w:tcPr>
            <w:tcW w:w="3544" w:type="dxa"/>
            <w:shd w:val="clear" w:color="auto" w:fill="auto"/>
            <w:vAlign w:val="center"/>
          </w:tcPr>
          <w:p w14:paraId="66274FBC" w14:textId="77777777" w:rsidR="00195A35" w:rsidRPr="00871672" w:rsidRDefault="00195A35" w:rsidP="002700CA">
            <w:pPr>
              <w:rPr>
                <w:color w:val="000000" w:themeColor="text1"/>
                <w:sz w:val="22"/>
                <w:szCs w:val="22"/>
              </w:rPr>
            </w:pPr>
            <w:r w:rsidRPr="00871672">
              <w:rPr>
                <w:color w:val="000000" w:themeColor="text1"/>
                <w:sz w:val="22"/>
                <w:szCs w:val="22"/>
              </w:rPr>
              <w:t>Socialinė-pilietinė veikla</w:t>
            </w:r>
          </w:p>
        </w:tc>
        <w:tc>
          <w:tcPr>
            <w:tcW w:w="1560" w:type="dxa"/>
            <w:gridSpan w:val="2"/>
            <w:shd w:val="clear" w:color="auto" w:fill="auto"/>
            <w:vAlign w:val="center"/>
          </w:tcPr>
          <w:p w14:paraId="0D2AD709" w14:textId="77777777" w:rsidR="00195A35" w:rsidRPr="00871672" w:rsidRDefault="00195A35" w:rsidP="002700CA">
            <w:pPr>
              <w:jc w:val="center"/>
              <w:rPr>
                <w:color w:val="000000" w:themeColor="text1"/>
                <w:sz w:val="22"/>
                <w:szCs w:val="22"/>
              </w:rPr>
            </w:pPr>
            <w:r w:rsidRPr="00871672">
              <w:rPr>
                <w:color w:val="000000" w:themeColor="text1"/>
                <w:sz w:val="22"/>
                <w:szCs w:val="22"/>
              </w:rPr>
              <w:t>20</w:t>
            </w:r>
          </w:p>
        </w:tc>
        <w:tc>
          <w:tcPr>
            <w:tcW w:w="1841" w:type="dxa"/>
            <w:gridSpan w:val="2"/>
            <w:shd w:val="clear" w:color="auto" w:fill="auto"/>
          </w:tcPr>
          <w:p w14:paraId="3F8831C9" w14:textId="77777777" w:rsidR="00195A35" w:rsidRPr="00871672" w:rsidRDefault="00195A35" w:rsidP="002700CA">
            <w:pPr>
              <w:jc w:val="center"/>
              <w:rPr>
                <w:color w:val="000000" w:themeColor="text1"/>
                <w:sz w:val="22"/>
                <w:szCs w:val="22"/>
              </w:rPr>
            </w:pPr>
            <w:r w:rsidRPr="00871672">
              <w:rPr>
                <w:color w:val="000000" w:themeColor="text1"/>
                <w:sz w:val="22"/>
                <w:szCs w:val="22"/>
              </w:rPr>
              <w:t>20</w:t>
            </w:r>
          </w:p>
        </w:tc>
        <w:tc>
          <w:tcPr>
            <w:tcW w:w="1702" w:type="dxa"/>
            <w:gridSpan w:val="2"/>
            <w:shd w:val="clear" w:color="auto" w:fill="auto"/>
          </w:tcPr>
          <w:p w14:paraId="66EACABA" w14:textId="77777777" w:rsidR="00195A35" w:rsidRPr="00871672" w:rsidRDefault="00195A35" w:rsidP="002700CA">
            <w:pPr>
              <w:jc w:val="center"/>
              <w:rPr>
                <w:color w:val="000000" w:themeColor="text1"/>
                <w:sz w:val="22"/>
                <w:szCs w:val="22"/>
              </w:rPr>
            </w:pPr>
            <w:r w:rsidRPr="00871672">
              <w:rPr>
                <w:color w:val="000000" w:themeColor="text1"/>
                <w:sz w:val="22"/>
                <w:szCs w:val="22"/>
              </w:rPr>
              <w:t>10</w:t>
            </w:r>
          </w:p>
        </w:tc>
        <w:tc>
          <w:tcPr>
            <w:tcW w:w="1759" w:type="dxa"/>
            <w:gridSpan w:val="2"/>
            <w:shd w:val="clear" w:color="auto" w:fill="auto"/>
          </w:tcPr>
          <w:p w14:paraId="58703230" w14:textId="77777777" w:rsidR="00195A35" w:rsidRPr="00871672" w:rsidRDefault="00195A35" w:rsidP="002700CA">
            <w:pPr>
              <w:jc w:val="center"/>
              <w:rPr>
                <w:color w:val="000000" w:themeColor="text1"/>
                <w:sz w:val="22"/>
                <w:szCs w:val="22"/>
              </w:rPr>
            </w:pPr>
            <w:r w:rsidRPr="00871672">
              <w:rPr>
                <w:color w:val="000000" w:themeColor="text1"/>
                <w:sz w:val="22"/>
                <w:szCs w:val="22"/>
              </w:rPr>
              <w:t>10</w:t>
            </w:r>
          </w:p>
        </w:tc>
      </w:tr>
      <w:tr w:rsidR="00195A35" w:rsidRPr="00871672" w14:paraId="5BB52CA4" w14:textId="77777777" w:rsidTr="00821229">
        <w:trPr>
          <w:trHeight w:val="600"/>
        </w:trPr>
        <w:tc>
          <w:tcPr>
            <w:tcW w:w="3544" w:type="dxa"/>
            <w:shd w:val="clear" w:color="auto" w:fill="auto"/>
            <w:vAlign w:val="center"/>
            <w:hideMark/>
          </w:tcPr>
          <w:p w14:paraId="7E0B5613" w14:textId="77777777" w:rsidR="00195A35" w:rsidRPr="00871672" w:rsidRDefault="00195A35" w:rsidP="002700CA">
            <w:pPr>
              <w:rPr>
                <w:color w:val="000000"/>
                <w:sz w:val="22"/>
                <w:szCs w:val="22"/>
              </w:rPr>
            </w:pPr>
            <w:r w:rsidRPr="00871672">
              <w:rPr>
                <w:i/>
                <w:sz w:val="22"/>
                <w:szCs w:val="22"/>
              </w:rPr>
              <w:t xml:space="preserve">Privalomų </w:t>
            </w:r>
            <w:r w:rsidRPr="00871672">
              <w:rPr>
                <w:i/>
                <w:iCs/>
                <w:sz w:val="22"/>
                <w:szCs w:val="22"/>
              </w:rPr>
              <w:t>pamokų</w:t>
            </w:r>
            <w:r w:rsidRPr="00871672">
              <w:rPr>
                <w:i/>
                <w:sz w:val="22"/>
                <w:szCs w:val="22"/>
              </w:rPr>
              <w:t xml:space="preserve"> skaičius mokiniui:</w:t>
            </w:r>
          </w:p>
        </w:tc>
        <w:tc>
          <w:tcPr>
            <w:tcW w:w="1560" w:type="dxa"/>
            <w:gridSpan w:val="2"/>
            <w:shd w:val="clear" w:color="auto" w:fill="auto"/>
            <w:vAlign w:val="center"/>
            <w:hideMark/>
          </w:tcPr>
          <w:p w14:paraId="13F20A4C" w14:textId="77777777" w:rsidR="00195A35" w:rsidRPr="00871672" w:rsidRDefault="00195A35" w:rsidP="002700CA">
            <w:pPr>
              <w:jc w:val="center"/>
              <w:rPr>
                <w:b/>
                <w:bCs/>
                <w:color w:val="000000"/>
                <w:sz w:val="22"/>
                <w:szCs w:val="22"/>
              </w:rPr>
            </w:pPr>
            <w:r w:rsidRPr="00871672">
              <w:rPr>
                <w:b/>
                <w:color w:val="000000" w:themeColor="text1"/>
                <w:sz w:val="22"/>
                <w:szCs w:val="22"/>
              </w:rPr>
              <w:t>962</w:t>
            </w:r>
          </w:p>
        </w:tc>
        <w:tc>
          <w:tcPr>
            <w:tcW w:w="1841" w:type="dxa"/>
            <w:gridSpan w:val="2"/>
            <w:shd w:val="clear" w:color="auto" w:fill="auto"/>
            <w:vAlign w:val="center"/>
            <w:hideMark/>
          </w:tcPr>
          <w:p w14:paraId="4781AE98" w14:textId="77777777" w:rsidR="00195A35" w:rsidRPr="00871672" w:rsidRDefault="00195A35" w:rsidP="002700CA">
            <w:pPr>
              <w:jc w:val="center"/>
              <w:rPr>
                <w:b/>
                <w:bCs/>
                <w:color w:val="000000"/>
                <w:sz w:val="22"/>
                <w:szCs w:val="22"/>
              </w:rPr>
            </w:pPr>
            <w:r w:rsidRPr="00871672">
              <w:rPr>
                <w:b/>
                <w:color w:val="000000" w:themeColor="text1"/>
                <w:sz w:val="22"/>
                <w:szCs w:val="22"/>
              </w:rPr>
              <w:t>962</w:t>
            </w:r>
          </w:p>
        </w:tc>
        <w:tc>
          <w:tcPr>
            <w:tcW w:w="1702" w:type="dxa"/>
            <w:gridSpan w:val="2"/>
            <w:shd w:val="clear" w:color="auto" w:fill="auto"/>
            <w:vAlign w:val="center"/>
            <w:hideMark/>
          </w:tcPr>
          <w:p w14:paraId="5513E4C5" w14:textId="77777777" w:rsidR="00195A35" w:rsidRPr="00871672" w:rsidRDefault="00195A35" w:rsidP="002700CA">
            <w:pPr>
              <w:jc w:val="center"/>
              <w:rPr>
                <w:b/>
                <w:bCs/>
                <w:color w:val="000000"/>
                <w:sz w:val="22"/>
                <w:szCs w:val="22"/>
              </w:rPr>
            </w:pPr>
            <w:r w:rsidRPr="00871672">
              <w:rPr>
                <w:b/>
                <w:color w:val="000000" w:themeColor="text1"/>
                <w:sz w:val="22"/>
                <w:szCs w:val="22"/>
              </w:rPr>
              <w:t>1073</w:t>
            </w:r>
          </w:p>
        </w:tc>
        <w:tc>
          <w:tcPr>
            <w:tcW w:w="1759" w:type="dxa"/>
            <w:gridSpan w:val="2"/>
            <w:shd w:val="clear" w:color="auto" w:fill="auto"/>
            <w:vAlign w:val="center"/>
            <w:hideMark/>
          </w:tcPr>
          <w:p w14:paraId="773C3474" w14:textId="77777777" w:rsidR="00195A35" w:rsidRPr="00871672" w:rsidRDefault="00195A35" w:rsidP="002700CA">
            <w:pPr>
              <w:jc w:val="center"/>
              <w:rPr>
                <w:b/>
                <w:bCs/>
                <w:color w:val="000000"/>
                <w:sz w:val="22"/>
                <w:szCs w:val="22"/>
              </w:rPr>
            </w:pPr>
            <w:r w:rsidRPr="00871672">
              <w:rPr>
                <w:b/>
                <w:color w:val="000000" w:themeColor="text1"/>
                <w:sz w:val="22"/>
                <w:szCs w:val="22"/>
              </w:rPr>
              <w:t>1073</w:t>
            </w:r>
          </w:p>
        </w:tc>
      </w:tr>
      <w:tr w:rsidR="00195A35" w:rsidRPr="00871672" w14:paraId="1F67DF79" w14:textId="77777777" w:rsidTr="002700CA">
        <w:trPr>
          <w:trHeight w:val="344"/>
        </w:trPr>
        <w:tc>
          <w:tcPr>
            <w:tcW w:w="10406" w:type="dxa"/>
            <w:gridSpan w:val="9"/>
            <w:shd w:val="clear" w:color="auto" w:fill="auto"/>
            <w:vAlign w:val="center"/>
            <w:hideMark/>
          </w:tcPr>
          <w:p w14:paraId="507E7C00" w14:textId="77777777" w:rsidR="00195A35" w:rsidRPr="00871672" w:rsidRDefault="00195A35" w:rsidP="002700CA">
            <w:pPr>
              <w:rPr>
                <w:b/>
                <w:color w:val="000000"/>
                <w:sz w:val="22"/>
                <w:szCs w:val="22"/>
              </w:rPr>
            </w:pPr>
            <w:r w:rsidRPr="00871672">
              <w:rPr>
                <w:b/>
                <w:i/>
                <w:color w:val="000000" w:themeColor="text1"/>
                <w:sz w:val="22"/>
                <w:szCs w:val="22"/>
              </w:rPr>
              <w:t>Pamokos, skirtos mokinių ugdymo (si) poreikiams tenkinti:</w:t>
            </w:r>
          </w:p>
        </w:tc>
      </w:tr>
      <w:tr w:rsidR="00195A35" w:rsidRPr="00871672" w14:paraId="0AA30F91" w14:textId="77777777" w:rsidTr="002700CA">
        <w:trPr>
          <w:trHeight w:val="296"/>
        </w:trPr>
        <w:tc>
          <w:tcPr>
            <w:tcW w:w="3544" w:type="dxa"/>
            <w:shd w:val="clear" w:color="auto" w:fill="auto"/>
            <w:vAlign w:val="center"/>
            <w:hideMark/>
          </w:tcPr>
          <w:p w14:paraId="6EF4E5C4" w14:textId="77777777" w:rsidR="00195A35" w:rsidRPr="00871672" w:rsidRDefault="00195A35" w:rsidP="002700CA">
            <w:pPr>
              <w:rPr>
                <w:color w:val="000000"/>
                <w:sz w:val="22"/>
                <w:szCs w:val="22"/>
              </w:rPr>
            </w:pPr>
            <w:r w:rsidRPr="00871672">
              <w:rPr>
                <w:color w:val="000000" w:themeColor="text1"/>
                <w:sz w:val="22"/>
                <w:szCs w:val="22"/>
              </w:rPr>
              <w:t>Lietuvių k. (konsultacijos)</w:t>
            </w:r>
          </w:p>
        </w:tc>
        <w:tc>
          <w:tcPr>
            <w:tcW w:w="6862" w:type="dxa"/>
            <w:gridSpan w:val="8"/>
            <w:shd w:val="clear" w:color="auto" w:fill="auto"/>
            <w:vAlign w:val="center"/>
          </w:tcPr>
          <w:p w14:paraId="441F94FA" w14:textId="77777777" w:rsidR="00195A35" w:rsidRPr="00871672" w:rsidRDefault="00195A35" w:rsidP="002700CA">
            <w:pPr>
              <w:jc w:val="center"/>
              <w:rPr>
                <w:color w:val="000000"/>
                <w:sz w:val="22"/>
                <w:szCs w:val="22"/>
              </w:rPr>
            </w:pPr>
            <w:r w:rsidRPr="00871672">
              <w:rPr>
                <w:color w:val="000000" w:themeColor="text1"/>
                <w:sz w:val="22"/>
                <w:szCs w:val="22"/>
              </w:rPr>
              <w:t>148 (4)</w:t>
            </w:r>
          </w:p>
        </w:tc>
      </w:tr>
      <w:tr w:rsidR="00195A35" w:rsidRPr="00871672" w14:paraId="06865D1E" w14:textId="77777777" w:rsidTr="002700CA">
        <w:trPr>
          <w:trHeight w:val="429"/>
        </w:trPr>
        <w:tc>
          <w:tcPr>
            <w:tcW w:w="3544" w:type="dxa"/>
            <w:shd w:val="clear" w:color="auto" w:fill="auto"/>
            <w:vAlign w:val="center"/>
            <w:hideMark/>
          </w:tcPr>
          <w:p w14:paraId="2C98F1DD" w14:textId="77777777" w:rsidR="00195A35" w:rsidRPr="00871672" w:rsidRDefault="00195A35" w:rsidP="002700CA">
            <w:pPr>
              <w:rPr>
                <w:color w:val="000000"/>
                <w:sz w:val="22"/>
                <w:szCs w:val="22"/>
              </w:rPr>
            </w:pPr>
            <w:r w:rsidRPr="00871672">
              <w:rPr>
                <w:color w:val="000000" w:themeColor="text1"/>
                <w:sz w:val="22"/>
                <w:szCs w:val="22"/>
              </w:rPr>
              <w:t>Anglų k. (konsultacijos)</w:t>
            </w:r>
          </w:p>
        </w:tc>
        <w:tc>
          <w:tcPr>
            <w:tcW w:w="6862" w:type="dxa"/>
            <w:gridSpan w:val="8"/>
            <w:shd w:val="clear" w:color="auto" w:fill="auto"/>
            <w:vAlign w:val="center"/>
            <w:hideMark/>
          </w:tcPr>
          <w:p w14:paraId="02836A01" w14:textId="77777777" w:rsidR="00195A35" w:rsidRPr="00871672" w:rsidRDefault="00195A35" w:rsidP="002700CA">
            <w:pPr>
              <w:jc w:val="center"/>
              <w:rPr>
                <w:color w:val="000000"/>
                <w:sz w:val="22"/>
                <w:szCs w:val="22"/>
              </w:rPr>
            </w:pPr>
            <w:r w:rsidRPr="00871672">
              <w:rPr>
                <w:color w:val="000000"/>
                <w:sz w:val="22"/>
                <w:szCs w:val="22"/>
              </w:rPr>
              <w:t>74 (2)</w:t>
            </w:r>
          </w:p>
        </w:tc>
      </w:tr>
      <w:tr w:rsidR="00195A35" w:rsidRPr="00871672" w14:paraId="70456E9B" w14:textId="77777777" w:rsidTr="002700CA">
        <w:trPr>
          <w:trHeight w:val="296"/>
        </w:trPr>
        <w:tc>
          <w:tcPr>
            <w:tcW w:w="3544" w:type="dxa"/>
            <w:shd w:val="clear" w:color="auto" w:fill="auto"/>
            <w:vAlign w:val="center"/>
            <w:hideMark/>
          </w:tcPr>
          <w:p w14:paraId="6BAEF694" w14:textId="77777777" w:rsidR="00195A35" w:rsidRPr="00871672" w:rsidRDefault="00195A35" w:rsidP="002700CA">
            <w:pPr>
              <w:rPr>
                <w:color w:val="000000"/>
                <w:sz w:val="22"/>
                <w:szCs w:val="22"/>
              </w:rPr>
            </w:pPr>
            <w:r w:rsidRPr="00871672">
              <w:rPr>
                <w:color w:val="000000" w:themeColor="text1"/>
                <w:sz w:val="22"/>
                <w:szCs w:val="22"/>
              </w:rPr>
              <w:t>Matematika (konsultacija)</w:t>
            </w:r>
          </w:p>
        </w:tc>
        <w:tc>
          <w:tcPr>
            <w:tcW w:w="6862" w:type="dxa"/>
            <w:gridSpan w:val="8"/>
            <w:shd w:val="clear" w:color="auto" w:fill="auto"/>
            <w:vAlign w:val="center"/>
          </w:tcPr>
          <w:p w14:paraId="323682D2" w14:textId="77777777" w:rsidR="00195A35" w:rsidRPr="00871672" w:rsidRDefault="00195A35" w:rsidP="002700CA">
            <w:pPr>
              <w:jc w:val="center"/>
              <w:rPr>
                <w:color w:val="000000"/>
                <w:sz w:val="22"/>
                <w:szCs w:val="22"/>
              </w:rPr>
            </w:pPr>
            <w:r>
              <w:rPr>
                <w:color w:val="000000"/>
                <w:szCs w:val="24"/>
              </w:rPr>
              <w:t>148 (4)</w:t>
            </w:r>
          </w:p>
        </w:tc>
      </w:tr>
      <w:tr w:rsidR="00A71748" w:rsidRPr="00871672" w14:paraId="21AAB7B1" w14:textId="77777777" w:rsidTr="002700CA">
        <w:trPr>
          <w:trHeight w:val="296"/>
        </w:trPr>
        <w:tc>
          <w:tcPr>
            <w:tcW w:w="3544" w:type="dxa"/>
            <w:shd w:val="clear" w:color="auto" w:fill="auto"/>
            <w:vAlign w:val="center"/>
          </w:tcPr>
          <w:p w14:paraId="5F42EB7B" w14:textId="79A141D9" w:rsidR="00A71748" w:rsidRPr="00871672" w:rsidRDefault="00EE3AE8" w:rsidP="002700CA">
            <w:pPr>
              <w:rPr>
                <w:color w:val="000000" w:themeColor="text1"/>
                <w:sz w:val="22"/>
                <w:szCs w:val="22"/>
              </w:rPr>
            </w:pPr>
            <w:r>
              <w:rPr>
                <w:color w:val="000000" w:themeColor="text1"/>
                <w:sz w:val="22"/>
                <w:szCs w:val="22"/>
              </w:rPr>
              <w:t xml:space="preserve">STEAM </w:t>
            </w:r>
            <w:r w:rsidR="00F94E49">
              <w:rPr>
                <w:color w:val="000000" w:themeColor="text1"/>
                <w:sz w:val="22"/>
                <w:szCs w:val="22"/>
              </w:rPr>
              <w:t xml:space="preserve">veiklos </w:t>
            </w:r>
          </w:p>
        </w:tc>
        <w:tc>
          <w:tcPr>
            <w:tcW w:w="6862" w:type="dxa"/>
            <w:gridSpan w:val="8"/>
            <w:shd w:val="clear" w:color="auto" w:fill="auto"/>
            <w:vAlign w:val="center"/>
          </w:tcPr>
          <w:p w14:paraId="2550A3DA" w14:textId="152E5496" w:rsidR="00A71748" w:rsidRDefault="009D49C3" w:rsidP="002700CA">
            <w:pPr>
              <w:jc w:val="center"/>
              <w:rPr>
                <w:color w:val="000000"/>
                <w:szCs w:val="24"/>
              </w:rPr>
            </w:pPr>
            <w:r w:rsidRPr="00871672">
              <w:rPr>
                <w:color w:val="000000"/>
                <w:sz w:val="22"/>
                <w:szCs w:val="22"/>
              </w:rPr>
              <w:t>74 (2)</w:t>
            </w:r>
          </w:p>
        </w:tc>
      </w:tr>
      <w:tr w:rsidR="00195A35" w:rsidRPr="00871672" w14:paraId="54C2505B" w14:textId="77777777" w:rsidTr="002700CA">
        <w:trPr>
          <w:trHeight w:val="296"/>
        </w:trPr>
        <w:tc>
          <w:tcPr>
            <w:tcW w:w="3544" w:type="dxa"/>
            <w:shd w:val="clear" w:color="auto" w:fill="auto"/>
            <w:vAlign w:val="center"/>
            <w:hideMark/>
          </w:tcPr>
          <w:p w14:paraId="32B1129E" w14:textId="77777777" w:rsidR="00195A35" w:rsidRPr="00871672" w:rsidRDefault="00195A35" w:rsidP="002700CA">
            <w:pPr>
              <w:rPr>
                <w:b/>
                <w:bCs/>
                <w:i/>
                <w:iCs/>
                <w:color w:val="000000"/>
                <w:sz w:val="22"/>
                <w:szCs w:val="22"/>
              </w:rPr>
            </w:pPr>
            <w:r w:rsidRPr="00871672">
              <w:rPr>
                <w:b/>
                <w:i/>
                <w:color w:val="000000" w:themeColor="text1"/>
                <w:sz w:val="22"/>
                <w:szCs w:val="22"/>
              </w:rPr>
              <w:t>Neformalusis švietimas:</w:t>
            </w:r>
          </w:p>
        </w:tc>
        <w:tc>
          <w:tcPr>
            <w:tcW w:w="6862" w:type="dxa"/>
            <w:gridSpan w:val="8"/>
            <w:shd w:val="clear" w:color="auto" w:fill="auto"/>
            <w:vAlign w:val="center"/>
            <w:hideMark/>
          </w:tcPr>
          <w:p w14:paraId="4E23F6DD" w14:textId="77777777" w:rsidR="00195A35" w:rsidRPr="00871672" w:rsidRDefault="00195A35" w:rsidP="002700CA">
            <w:pPr>
              <w:jc w:val="center"/>
              <w:rPr>
                <w:b/>
                <w:bCs/>
                <w:color w:val="000000"/>
                <w:sz w:val="22"/>
                <w:szCs w:val="22"/>
              </w:rPr>
            </w:pPr>
            <w:r w:rsidRPr="00871672">
              <w:rPr>
                <w:b/>
                <w:bCs/>
                <w:color w:val="000000"/>
                <w:sz w:val="22"/>
                <w:szCs w:val="22"/>
              </w:rPr>
              <w:t>222 (6)</w:t>
            </w:r>
          </w:p>
        </w:tc>
      </w:tr>
    </w:tbl>
    <w:p w14:paraId="4BB5D9C6" w14:textId="77777777" w:rsidR="00A62C46" w:rsidRDefault="00A62C46" w:rsidP="002E10DA">
      <w:pPr>
        <w:rPr>
          <w:b/>
          <w:bCs/>
          <w:color w:val="000000" w:themeColor="text1"/>
          <w:szCs w:val="24"/>
        </w:rPr>
      </w:pPr>
    </w:p>
    <w:p w14:paraId="4ABCD1D2" w14:textId="77777777" w:rsidR="00920AE4" w:rsidRDefault="00920AE4" w:rsidP="002E10DA">
      <w:pPr>
        <w:rPr>
          <w:b/>
          <w:bCs/>
          <w:color w:val="000000" w:themeColor="text1"/>
          <w:szCs w:val="24"/>
        </w:rPr>
      </w:pPr>
    </w:p>
    <w:tbl>
      <w:tblPr>
        <w:tblW w:w="1042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87"/>
        <w:gridCol w:w="264"/>
        <w:gridCol w:w="709"/>
        <w:gridCol w:w="850"/>
        <w:gridCol w:w="992"/>
        <w:gridCol w:w="798"/>
        <w:gridCol w:w="903"/>
        <w:gridCol w:w="851"/>
        <w:gridCol w:w="926"/>
      </w:tblGrid>
      <w:tr w:rsidR="00013C68" w:rsidRPr="00871672" w14:paraId="44247B90" w14:textId="77777777" w:rsidTr="0015210D">
        <w:trPr>
          <w:trHeight w:val="300"/>
          <w:tblHeader/>
        </w:trPr>
        <w:tc>
          <w:tcPr>
            <w:tcW w:w="3544" w:type="dxa"/>
            <w:shd w:val="clear" w:color="auto" w:fill="auto"/>
            <w:noWrap/>
            <w:vAlign w:val="bottom"/>
            <w:hideMark/>
          </w:tcPr>
          <w:p w14:paraId="2CCA226A" w14:textId="77777777" w:rsidR="00013C68" w:rsidRPr="00871672" w:rsidRDefault="00013C68" w:rsidP="00363187">
            <w:pPr>
              <w:spacing w:before="120" w:after="120"/>
              <w:jc w:val="center"/>
              <w:rPr>
                <w:b/>
                <w:color w:val="000000"/>
                <w:sz w:val="22"/>
                <w:szCs w:val="22"/>
              </w:rPr>
            </w:pPr>
            <w:r w:rsidRPr="00871672">
              <w:rPr>
                <w:b/>
                <w:color w:val="000000" w:themeColor="text1"/>
                <w:sz w:val="22"/>
                <w:szCs w:val="22"/>
              </w:rPr>
              <w:lastRenderedPageBreak/>
              <w:t>Dalykai</w:t>
            </w:r>
          </w:p>
        </w:tc>
        <w:tc>
          <w:tcPr>
            <w:tcW w:w="1560" w:type="dxa"/>
            <w:gridSpan w:val="3"/>
            <w:shd w:val="clear" w:color="auto" w:fill="auto"/>
            <w:noWrap/>
            <w:vAlign w:val="bottom"/>
            <w:hideMark/>
          </w:tcPr>
          <w:p w14:paraId="6196F620" w14:textId="77777777" w:rsidR="00013C68" w:rsidRPr="00871672" w:rsidRDefault="00013C68" w:rsidP="00363187">
            <w:pPr>
              <w:spacing w:before="120" w:after="120"/>
              <w:jc w:val="center"/>
              <w:rPr>
                <w:b/>
                <w:bCs/>
                <w:color w:val="000000"/>
                <w:sz w:val="22"/>
                <w:szCs w:val="22"/>
              </w:rPr>
            </w:pPr>
            <w:r w:rsidRPr="7F0FF410">
              <w:rPr>
                <w:b/>
                <w:bCs/>
                <w:color w:val="000000" w:themeColor="text1"/>
                <w:sz w:val="22"/>
                <w:szCs w:val="22"/>
              </w:rPr>
              <w:t xml:space="preserve">7a </w:t>
            </w:r>
          </w:p>
        </w:tc>
        <w:tc>
          <w:tcPr>
            <w:tcW w:w="1842" w:type="dxa"/>
            <w:gridSpan w:val="2"/>
            <w:shd w:val="clear" w:color="auto" w:fill="auto"/>
            <w:noWrap/>
            <w:vAlign w:val="bottom"/>
            <w:hideMark/>
          </w:tcPr>
          <w:p w14:paraId="776D1D9C" w14:textId="77777777" w:rsidR="00013C68" w:rsidRPr="00871672" w:rsidRDefault="00013C68" w:rsidP="00363187">
            <w:pPr>
              <w:spacing w:before="120" w:after="120"/>
              <w:jc w:val="center"/>
              <w:rPr>
                <w:b/>
                <w:bCs/>
                <w:color w:val="000000"/>
                <w:sz w:val="22"/>
                <w:szCs w:val="22"/>
              </w:rPr>
            </w:pPr>
            <w:r w:rsidRPr="7F0FF410">
              <w:rPr>
                <w:b/>
                <w:bCs/>
                <w:color w:val="000000" w:themeColor="text1"/>
                <w:sz w:val="22"/>
                <w:szCs w:val="22"/>
              </w:rPr>
              <w:t xml:space="preserve">7b </w:t>
            </w:r>
          </w:p>
        </w:tc>
        <w:tc>
          <w:tcPr>
            <w:tcW w:w="1701" w:type="dxa"/>
            <w:gridSpan w:val="2"/>
            <w:shd w:val="clear" w:color="auto" w:fill="auto"/>
            <w:noWrap/>
            <w:vAlign w:val="bottom"/>
            <w:hideMark/>
          </w:tcPr>
          <w:p w14:paraId="3015F0C5" w14:textId="77777777" w:rsidR="00013C68" w:rsidRPr="00871672" w:rsidRDefault="00013C68" w:rsidP="00363187">
            <w:pPr>
              <w:spacing w:before="120" w:after="120"/>
              <w:jc w:val="center"/>
              <w:rPr>
                <w:b/>
                <w:bCs/>
                <w:color w:val="000000"/>
                <w:sz w:val="22"/>
                <w:szCs w:val="22"/>
              </w:rPr>
            </w:pPr>
            <w:r w:rsidRPr="7F0FF410">
              <w:rPr>
                <w:b/>
                <w:bCs/>
                <w:color w:val="000000" w:themeColor="text1"/>
                <w:sz w:val="22"/>
                <w:szCs w:val="22"/>
              </w:rPr>
              <w:t xml:space="preserve">8a </w:t>
            </w:r>
          </w:p>
        </w:tc>
        <w:tc>
          <w:tcPr>
            <w:tcW w:w="1777" w:type="dxa"/>
            <w:gridSpan w:val="2"/>
            <w:shd w:val="clear" w:color="auto" w:fill="auto"/>
            <w:noWrap/>
            <w:vAlign w:val="bottom"/>
            <w:hideMark/>
          </w:tcPr>
          <w:p w14:paraId="54C27C39" w14:textId="77777777" w:rsidR="00013C68" w:rsidRPr="00871672" w:rsidRDefault="00013C68" w:rsidP="00363187">
            <w:pPr>
              <w:spacing w:before="120" w:after="120"/>
              <w:jc w:val="center"/>
              <w:rPr>
                <w:b/>
                <w:bCs/>
                <w:color w:val="000000"/>
                <w:sz w:val="22"/>
                <w:szCs w:val="22"/>
              </w:rPr>
            </w:pPr>
            <w:r w:rsidRPr="7F0FF410">
              <w:rPr>
                <w:b/>
                <w:bCs/>
                <w:color w:val="000000" w:themeColor="text1"/>
                <w:sz w:val="22"/>
                <w:szCs w:val="22"/>
              </w:rPr>
              <w:t xml:space="preserve">8b </w:t>
            </w:r>
          </w:p>
        </w:tc>
      </w:tr>
      <w:tr w:rsidR="00013C68" w:rsidRPr="00871672" w14:paraId="3138303D" w14:textId="77777777" w:rsidTr="0015210D">
        <w:tblPrEx>
          <w:jc w:val="center"/>
        </w:tblPrEx>
        <w:trPr>
          <w:jc w:val="center"/>
        </w:trPr>
        <w:tc>
          <w:tcPr>
            <w:tcW w:w="3544" w:type="dxa"/>
            <w:shd w:val="clear" w:color="auto" w:fill="auto"/>
            <w:vAlign w:val="center"/>
            <w:hideMark/>
          </w:tcPr>
          <w:p w14:paraId="46A50985" w14:textId="77777777" w:rsidR="00013C68" w:rsidRPr="00871672" w:rsidRDefault="00013C68" w:rsidP="00363187">
            <w:pPr>
              <w:ind w:left="3" w:hanging="3"/>
              <w:rPr>
                <w:color w:val="000000"/>
                <w:sz w:val="22"/>
                <w:szCs w:val="22"/>
              </w:rPr>
            </w:pPr>
            <w:r w:rsidRPr="00871672">
              <w:rPr>
                <w:color w:val="000000" w:themeColor="text1"/>
                <w:sz w:val="22"/>
                <w:szCs w:val="22"/>
              </w:rPr>
              <w:t>Tikyba</w:t>
            </w:r>
          </w:p>
        </w:tc>
        <w:tc>
          <w:tcPr>
            <w:tcW w:w="3402" w:type="dxa"/>
            <w:gridSpan w:val="5"/>
            <w:shd w:val="clear" w:color="auto" w:fill="auto"/>
            <w:vAlign w:val="center"/>
            <w:hideMark/>
          </w:tcPr>
          <w:p w14:paraId="446B14B9" w14:textId="77777777" w:rsidR="00013C68" w:rsidRPr="00871672" w:rsidRDefault="00013C68" w:rsidP="00363187">
            <w:pPr>
              <w:ind w:left="-143" w:right="-144" w:hanging="1"/>
              <w:jc w:val="center"/>
              <w:rPr>
                <w:sz w:val="22"/>
                <w:szCs w:val="22"/>
              </w:rPr>
            </w:pPr>
            <w:r w:rsidRPr="00871672">
              <w:rPr>
                <w:sz w:val="22"/>
                <w:szCs w:val="22"/>
              </w:rPr>
              <w:t>37 (1)</w:t>
            </w:r>
          </w:p>
        </w:tc>
        <w:tc>
          <w:tcPr>
            <w:tcW w:w="3478" w:type="dxa"/>
            <w:gridSpan w:val="4"/>
            <w:shd w:val="clear" w:color="auto" w:fill="auto"/>
            <w:vAlign w:val="center"/>
            <w:hideMark/>
          </w:tcPr>
          <w:p w14:paraId="5B06DC24"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r>
      <w:tr w:rsidR="00013C68" w:rsidRPr="00871672" w14:paraId="18F6D313" w14:textId="77777777" w:rsidTr="0015210D">
        <w:tblPrEx>
          <w:jc w:val="center"/>
        </w:tblPrEx>
        <w:trPr>
          <w:jc w:val="center"/>
        </w:trPr>
        <w:tc>
          <w:tcPr>
            <w:tcW w:w="3544" w:type="dxa"/>
            <w:shd w:val="clear" w:color="auto" w:fill="auto"/>
            <w:vAlign w:val="center"/>
            <w:hideMark/>
          </w:tcPr>
          <w:p w14:paraId="539F61DC" w14:textId="77777777" w:rsidR="00013C68" w:rsidRPr="00871672" w:rsidRDefault="00013C68" w:rsidP="00363187">
            <w:pPr>
              <w:rPr>
                <w:color w:val="000000"/>
                <w:sz w:val="22"/>
                <w:szCs w:val="22"/>
              </w:rPr>
            </w:pPr>
            <w:r w:rsidRPr="00871672">
              <w:rPr>
                <w:color w:val="000000" w:themeColor="text1"/>
                <w:sz w:val="22"/>
                <w:szCs w:val="22"/>
              </w:rPr>
              <w:t>Etika</w:t>
            </w:r>
          </w:p>
        </w:tc>
        <w:tc>
          <w:tcPr>
            <w:tcW w:w="3402" w:type="dxa"/>
            <w:gridSpan w:val="5"/>
            <w:shd w:val="clear" w:color="auto" w:fill="auto"/>
            <w:vAlign w:val="center"/>
            <w:hideMark/>
          </w:tcPr>
          <w:p w14:paraId="247A1CA0" w14:textId="77777777" w:rsidR="00013C68" w:rsidRPr="00871672" w:rsidRDefault="00013C68" w:rsidP="00363187">
            <w:pPr>
              <w:ind w:left="-143" w:right="-144" w:hanging="1"/>
              <w:jc w:val="center"/>
              <w:rPr>
                <w:sz w:val="22"/>
                <w:szCs w:val="22"/>
              </w:rPr>
            </w:pPr>
            <w:r w:rsidRPr="00871672">
              <w:rPr>
                <w:sz w:val="22"/>
                <w:szCs w:val="22"/>
              </w:rPr>
              <w:t>37 (1)</w:t>
            </w:r>
          </w:p>
        </w:tc>
        <w:tc>
          <w:tcPr>
            <w:tcW w:w="1701" w:type="dxa"/>
            <w:gridSpan w:val="2"/>
            <w:shd w:val="clear" w:color="auto" w:fill="auto"/>
            <w:vAlign w:val="center"/>
          </w:tcPr>
          <w:p w14:paraId="7BA8E895" w14:textId="77777777" w:rsidR="00013C68" w:rsidRPr="00871672" w:rsidRDefault="00013C68" w:rsidP="00363187">
            <w:pPr>
              <w:ind w:left="-143" w:right="-144" w:hanging="1"/>
              <w:jc w:val="center"/>
              <w:rPr>
                <w:sz w:val="22"/>
                <w:szCs w:val="22"/>
              </w:rPr>
            </w:pPr>
            <w:r w:rsidRPr="00871672">
              <w:rPr>
                <w:sz w:val="22"/>
                <w:szCs w:val="22"/>
              </w:rPr>
              <w:t>37 (1)</w:t>
            </w:r>
          </w:p>
        </w:tc>
        <w:tc>
          <w:tcPr>
            <w:tcW w:w="1777" w:type="dxa"/>
            <w:gridSpan w:val="2"/>
            <w:shd w:val="clear" w:color="auto" w:fill="auto"/>
            <w:vAlign w:val="center"/>
            <w:hideMark/>
          </w:tcPr>
          <w:p w14:paraId="19EFA0C1"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r>
      <w:tr w:rsidR="00013C68" w:rsidRPr="00871672" w14:paraId="761F7605" w14:textId="77777777" w:rsidTr="0015210D">
        <w:tblPrEx>
          <w:jc w:val="center"/>
        </w:tblPrEx>
        <w:trPr>
          <w:jc w:val="center"/>
        </w:trPr>
        <w:tc>
          <w:tcPr>
            <w:tcW w:w="3544" w:type="dxa"/>
            <w:shd w:val="clear" w:color="auto" w:fill="auto"/>
            <w:vAlign w:val="center"/>
            <w:hideMark/>
          </w:tcPr>
          <w:p w14:paraId="500C33E7" w14:textId="77777777" w:rsidR="00013C68" w:rsidRPr="00871672" w:rsidRDefault="00013C68" w:rsidP="00363187">
            <w:pPr>
              <w:ind w:left="33" w:hanging="33"/>
              <w:rPr>
                <w:color w:val="000000"/>
                <w:sz w:val="22"/>
                <w:szCs w:val="22"/>
              </w:rPr>
            </w:pPr>
            <w:r w:rsidRPr="00871672">
              <w:rPr>
                <w:color w:val="000000" w:themeColor="text1"/>
                <w:sz w:val="22"/>
                <w:szCs w:val="22"/>
              </w:rPr>
              <w:t xml:space="preserve">Lietuvių kalba ir </w:t>
            </w:r>
            <w:r w:rsidRPr="337A9063">
              <w:rPr>
                <w:color w:val="000000" w:themeColor="text1"/>
                <w:sz w:val="22"/>
                <w:szCs w:val="22"/>
              </w:rPr>
              <w:t>literatūra</w:t>
            </w:r>
            <w:r w:rsidRPr="00871672">
              <w:rPr>
                <w:color w:val="000000" w:themeColor="text1"/>
                <w:sz w:val="22"/>
                <w:szCs w:val="22"/>
              </w:rPr>
              <w:t xml:space="preserve"> </w:t>
            </w:r>
          </w:p>
        </w:tc>
        <w:tc>
          <w:tcPr>
            <w:tcW w:w="1560" w:type="dxa"/>
            <w:gridSpan w:val="3"/>
            <w:shd w:val="clear" w:color="auto" w:fill="auto"/>
            <w:vAlign w:val="center"/>
            <w:hideMark/>
          </w:tcPr>
          <w:p w14:paraId="7F300100"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185 (5)</w:t>
            </w:r>
          </w:p>
        </w:tc>
        <w:tc>
          <w:tcPr>
            <w:tcW w:w="1842" w:type="dxa"/>
            <w:gridSpan w:val="2"/>
            <w:shd w:val="clear" w:color="auto" w:fill="auto"/>
            <w:vAlign w:val="center"/>
            <w:hideMark/>
          </w:tcPr>
          <w:p w14:paraId="6FA36644"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185 (5)</w:t>
            </w:r>
          </w:p>
        </w:tc>
        <w:tc>
          <w:tcPr>
            <w:tcW w:w="1701" w:type="dxa"/>
            <w:gridSpan w:val="2"/>
            <w:shd w:val="clear" w:color="auto" w:fill="auto"/>
            <w:vAlign w:val="center"/>
            <w:hideMark/>
          </w:tcPr>
          <w:p w14:paraId="6A9735E9"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185 (5)</w:t>
            </w:r>
          </w:p>
        </w:tc>
        <w:tc>
          <w:tcPr>
            <w:tcW w:w="1777" w:type="dxa"/>
            <w:gridSpan w:val="2"/>
            <w:shd w:val="clear" w:color="auto" w:fill="auto"/>
            <w:vAlign w:val="center"/>
            <w:hideMark/>
          </w:tcPr>
          <w:p w14:paraId="45FC2B8C"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185 (5)</w:t>
            </w:r>
          </w:p>
        </w:tc>
      </w:tr>
      <w:tr w:rsidR="00013C68" w:rsidRPr="00871672" w14:paraId="44CA8ABD" w14:textId="77777777" w:rsidTr="0015210D">
        <w:tblPrEx>
          <w:jc w:val="center"/>
        </w:tblPrEx>
        <w:trPr>
          <w:trHeight w:val="276"/>
          <w:jc w:val="center"/>
        </w:trPr>
        <w:tc>
          <w:tcPr>
            <w:tcW w:w="3544" w:type="dxa"/>
            <w:shd w:val="clear" w:color="auto" w:fill="auto"/>
            <w:vAlign w:val="center"/>
            <w:hideMark/>
          </w:tcPr>
          <w:p w14:paraId="2FFF87B1" w14:textId="77777777" w:rsidR="00013C68" w:rsidRPr="00871672" w:rsidRDefault="00013C68" w:rsidP="00363187">
            <w:pPr>
              <w:rPr>
                <w:color w:val="000000"/>
                <w:sz w:val="22"/>
                <w:szCs w:val="22"/>
              </w:rPr>
            </w:pPr>
            <w:r w:rsidRPr="00871672">
              <w:rPr>
                <w:color w:val="000000" w:themeColor="text1"/>
                <w:sz w:val="22"/>
                <w:szCs w:val="22"/>
              </w:rPr>
              <w:t>Užsienio k. (anglų)</w:t>
            </w:r>
          </w:p>
        </w:tc>
        <w:tc>
          <w:tcPr>
            <w:tcW w:w="851" w:type="dxa"/>
            <w:gridSpan w:val="2"/>
            <w:shd w:val="clear" w:color="auto" w:fill="auto"/>
            <w:vAlign w:val="center"/>
            <w:hideMark/>
          </w:tcPr>
          <w:p w14:paraId="79055E19"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111 (3)</w:t>
            </w:r>
          </w:p>
        </w:tc>
        <w:tc>
          <w:tcPr>
            <w:tcW w:w="709" w:type="dxa"/>
            <w:shd w:val="clear" w:color="auto" w:fill="auto"/>
            <w:vAlign w:val="center"/>
          </w:tcPr>
          <w:p w14:paraId="5DF7EC40" w14:textId="77777777" w:rsidR="00013C68" w:rsidRPr="00871672" w:rsidRDefault="00013C68" w:rsidP="00363187">
            <w:pPr>
              <w:ind w:left="-143" w:right="-144" w:hanging="1"/>
              <w:jc w:val="center"/>
              <w:rPr>
                <w:color w:val="000000"/>
                <w:sz w:val="22"/>
                <w:szCs w:val="22"/>
              </w:rPr>
            </w:pPr>
            <w:r w:rsidRPr="337A9063">
              <w:rPr>
                <w:color w:val="000000" w:themeColor="text1"/>
                <w:sz w:val="22"/>
                <w:szCs w:val="22"/>
              </w:rPr>
              <w:t>111 (3)</w:t>
            </w:r>
          </w:p>
        </w:tc>
        <w:tc>
          <w:tcPr>
            <w:tcW w:w="850" w:type="dxa"/>
            <w:shd w:val="clear" w:color="auto" w:fill="auto"/>
            <w:vAlign w:val="center"/>
            <w:hideMark/>
          </w:tcPr>
          <w:p w14:paraId="0B2F472B" w14:textId="77777777" w:rsidR="00013C68" w:rsidRPr="00871672" w:rsidRDefault="00013C68" w:rsidP="00363187">
            <w:pPr>
              <w:ind w:left="-143" w:right="-144" w:hanging="1"/>
              <w:jc w:val="center"/>
              <w:rPr>
                <w:color w:val="000000"/>
                <w:sz w:val="22"/>
                <w:szCs w:val="22"/>
              </w:rPr>
            </w:pPr>
            <w:r w:rsidRPr="337A9063">
              <w:rPr>
                <w:color w:val="000000" w:themeColor="text1"/>
                <w:sz w:val="22"/>
                <w:szCs w:val="22"/>
              </w:rPr>
              <w:t>111 (3)</w:t>
            </w:r>
          </w:p>
        </w:tc>
        <w:tc>
          <w:tcPr>
            <w:tcW w:w="992" w:type="dxa"/>
            <w:shd w:val="clear" w:color="auto" w:fill="auto"/>
            <w:vAlign w:val="center"/>
          </w:tcPr>
          <w:p w14:paraId="2FC9F006" w14:textId="77777777" w:rsidR="00013C68" w:rsidRPr="00871672" w:rsidRDefault="00013C68" w:rsidP="00363187">
            <w:pPr>
              <w:ind w:left="-143" w:right="-144" w:hanging="1"/>
              <w:jc w:val="center"/>
              <w:rPr>
                <w:color w:val="000000"/>
                <w:sz w:val="22"/>
                <w:szCs w:val="22"/>
              </w:rPr>
            </w:pPr>
            <w:r w:rsidRPr="337A9063">
              <w:rPr>
                <w:color w:val="000000" w:themeColor="text1"/>
                <w:sz w:val="22"/>
                <w:szCs w:val="22"/>
              </w:rPr>
              <w:t>111 (3)</w:t>
            </w:r>
          </w:p>
        </w:tc>
        <w:tc>
          <w:tcPr>
            <w:tcW w:w="1701" w:type="dxa"/>
            <w:gridSpan w:val="2"/>
            <w:shd w:val="clear" w:color="auto" w:fill="auto"/>
            <w:vAlign w:val="center"/>
            <w:hideMark/>
          </w:tcPr>
          <w:p w14:paraId="7109E0E1" w14:textId="77777777" w:rsidR="00013C68" w:rsidRPr="007E27D3" w:rsidRDefault="00013C68" w:rsidP="00363187">
            <w:pPr>
              <w:ind w:left="-143" w:right="-144" w:hanging="1"/>
              <w:jc w:val="center"/>
              <w:rPr>
                <w:color w:val="000000"/>
                <w:sz w:val="22"/>
                <w:szCs w:val="22"/>
              </w:rPr>
            </w:pPr>
            <w:r w:rsidRPr="00871672">
              <w:rPr>
                <w:color w:val="000000" w:themeColor="text1"/>
                <w:sz w:val="22"/>
                <w:szCs w:val="22"/>
              </w:rPr>
              <w:t>111 (3)</w:t>
            </w:r>
          </w:p>
        </w:tc>
        <w:tc>
          <w:tcPr>
            <w:tcW w:w="851" w:type="dxa"/>
            <w:shd w:val="clear" w:color="auto" w:fill="auto"/>
            <w:vAlign w:val="center"/>
          </w:tcPr>
          <w:p w14:paraId="23051B9D" w14:textId="77777777" w:rsidR="00013C68" w:rsidRPr="002259D3" w:rsidRDefault="00013C68" w:rsidP="00363187">
            <w:pPr>
              <w:ind w:left="-143" w:right="-144" w:hanging="1"/>
              <w:jc w:val="center"/>
              <w:rPr>
                <w:color w:val="000000"/>
                <w:szCs w:val="24"/>
              </w:rPr>
            </w:pPr>
            <w:r w:rsidRPr="002259D3">
              <w:rPr>
                <w:color w:val="000000" w:themeColor="text1"/>
                <w:szCs w:val="24"/>
              </w:rPr>
              <w:t>111 (3)</w:t>
            </w:r>
          </w:p>
        </w:tc>
        <w:tc>
          <w:tcPr>
            <w:tcW w:w="926" w:type="dxa"/>
            <w:shd w:val="clear" w:color="auto" w:fill="auto"/>
            <w:vAlign w:val="center"/>
          </w:tcPr>
          <w:p w14:paraId="160123E3" w14:textId="77777777" w:rsidR="00013C68" w:rsidRPr="00871672" w:rsidRDefault="00013C68" w:rsidP="00363187">
            <w:pPr>
              <w:ind w:left="-143" w:right="-144" w:hanging="1"/>
              <w:jc w:val="center"/>
              <w:rPr>
                <w:color w:val="000000"/>
                <w:sz w:val="22"/>
                <w:szCs w:val="22"/>
              </w:rPr>
            </w:pPr>
            <w:r>
              <w:rPr>
                <w:color w:val="000000"/>
                <w:szCs w:val="24"/>
              </w:rPr>
              <w:t>111 (3)</w:t>
            </w:r>
          </w:p>
        </w:tc>
      </w:tr>
      <w:tr w:rsidR="00013C68" w:rsidRPr="00871672" w14:paraId="6C032715" w14:textId="77777777" w:rsidTr="0015210D">
        <w:tblPrEx>
          <w:jc w:val="center"/>
        </w:tblPrEx>
        <w:trPr>
          <w:trHeight w:val="276"/>
          <w:jc w:val="center"/>
        </w:trPr>
        <w:tc>
          <w:tcPr>
            <w:tcW w:w="3544" w:type="dxa"/>
            <w:shd w:val="clear" w:color="auto" w:fill="auto"/>
            <w:vAlign w:val="center"/>
            <w:hideMark/>
          </w:tcPr>
          <w:p w14:paraId="2939553F" w14:textId="77777777" w:rsidR="00013C68" w:rsidRPr="00871672" w:rsidRDefault="00013C68" w:rsidP="00363187">
            <w:pPr>
              <w:rPr>
                <w:color w:val="000000"/>
                <w:sz w:val="22"/>
                <w:szCs w:val="22"/>
              </w:rPr>
            </w:pPr>
            <w:r w:rsidRPr="00871672">
              <w:rPr>
                <w:color w:val="000000" w:themeColor="text1"/>
                <w:sz w:val="22"/>
                <w:szCs w:val="22"/>
              </w:rPr>
              <w:t>Užsienio k. (rusų)</w:t>
            </w:r>
          </w:p>
        </w:tc>
        <w:tc>
          <w:tcPr>
            <w:tcW w:w="1560" w:type="dxa"/>
            <w:gridSpan w:val="3"/>
            <w:shd w:val="clear" w:color="auto" w:fill="auto"/>
            <w:vAlign w:val="center"/>
            <w:hideMark/>
          </w:tcPr>
          <w:p w14:paraId="17880A89"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842" w:type="dxa"/>
            <w:gridSpan w:val="2"/>
            <w:shd w:val="clear" w:color="auto" w:fill="auto"/>
            <w:vAlign w:val="center"/>
            <w:hideMark/>
          </w:tcPr>
          <w:p w14:paraId="5908E988"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701" w:type="dxa"/>
            <w:gridSpan w:val="2"/>
            <w:shd w:val="clear" w:color="auto" w:fill="auto"/>
            <w:vAlign w:val="center"/>
            <w:hideMark/>
          </w:tcPr>
          <w:p w14:paraId="45F3F659"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777" w:type="dxa"/>
            <w:gridSpan w:val="2"/>
            <w:shd w:val="clear" w:color="auto" w:fill="auto"/>
            <w:vAlign w:val="center"/>
            <w:hideMark/>
          </w:tcPr>
          <w:p w14:paraId="3B3E9C68"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r>
      <w:tr w:rsidR="00013C68" w:rsidRPr="00871672" w14:paraId="1EC1F5DB" w14:textId="77777777" w:rsidTr="0015210D">
        <w:tblPrEx>
          <w:jc w:val="center"/>
        </w:tblPrEx>
        <w:trPr>
          <w:trHeight w:val="276"/>
          <w:jc w:val="center"/>
        </w:trPr>
        <w:tc>
          <w:tcPr>
            <w:tcW w:w="3544" w:type="dxa"/>
            <w:shd w:val="clear" w:color="auto" w:fill="auto"/>
            <w:vAlign w:val="center"/>
            <w:hideMark/>
          </w:tcPr>
          <w:p w14:paraId="4FFF40A5" w14:textId="77777777" w:rsidR="00013C68" w:rsidRPr="00871672" w:rsidRDefault="00013C68" w:rsidP="00363187">
            <w:pPr>
              <w:rPr>
                <w:color w:val="000000"/>
                <w:sz w:val="22"/>
                <w:szCs w:val="22"/>
              </w:rPr>
            </w:pPr>
            <w:r w:rsidRPr="00871672">
              <w:rPr>
                <w:color w:val="000000" w:themeColor="text1"/>
                <w:sz w:val="22"/>
                <w:szCs w:val="22"/>
              </w:rPr>
              <w:t>Užsienio k. (prancūzų)</w:t>
            </w:r>
          </w:p>
        </w:tc>
        <w:tc>
          <w:tcPr>
            <w:tcW w:w="3402" w:type="dxa"/>
            <w:gridSpan w:val="5"/>
            <w:shd w:val="clear" w:color="auto" w:fill="auto"/>
            <w:vAlign w:val="center"/>
            <w:hideMark/>
          </w:tcPr>
          <w:p w14:paraId="0E5FE910"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3478" w:type="dxa"/>
            <w:gridSpan w:val="4"/>
            <w:shd w:val="clear" w:color="auto" w:fill="auto"/>
            <w:vAlign w:val="center"/>
            <w:hideMark/>
          </w:tcPr>
          <w:p w14:paraId="107CCC9A"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r>
      <w:tr w:rsidR="00013C68" w:rsidRPr="00871672" w14:paraId="3296A3CA" w14:textId="77777777" w:rsidTr="0015210D">
        <w:tblPrEx>
          <w:jc w:val="center"/>
        </w:tblPrEx>
        <w:trPr>
          <w:trHeight w:val="276"/>
          <w:jc w:val="center"/>
        </w:trPr>
        <w:tc>
          <w:tcPr>
            <w:tcW w:w="3544" w:type="dxa"/>
            <w:shd w:val="clear" w:color="auto" w:fill="auto"/>
            <w:vAlign w:val="center"/>
            <w:hideMark/>
          </w:tcPr>
          <w:p w14:paraId="12019818" w14:textId="77777777" w:rsidR="00013C68" w:rsidRPr="00871672" w:rsidRDefault="00013C68" w:rsidP="00363187">
            <w:pPr>
              <w:rPr>
                <w:color w:val="000000"/>
                <w:sz w:val="22"/>
                <w:szCs w:val="22"/>
              </w:rPr>
            </w:pPr>
            <w:r w:rsidRPr="00871672">
              <w:rPr>
                <w:color w:val="000000" w:themeColor="text1"/>
                <w:sz w:val="22"/>
                <w:szCs w:val="22"/>
              </w:rPr>
              <w:t>Matematika</w:t>
            </w:r>
          </w:p>
        </w:tc>
        <w:tc>
          <w:tcPr>
            <w:tcW w:w="1560" w:type="dxa"/>
            <w:gridSpan w:val="3"/>
            <w:shd w:val="clear" w:color="auto" w:fill="auto"/>
            <w:vAlign w:val="center"/>
            <w:hideMark/>
          </w:tcPr>
          <w:p w14:paraId="623499C6"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148 (4)</w:t>
            </w:r>
          </w:p>
        </w:tc>
        <w:tc>
          <w:tcPr>
            <w:tcW w:w="1842" w:type="dxa"/>
            <w:gridSpan w:val="2"/>
            <w:shd w:val="clear" w:color="auto" w:fill="auto"/>
            <w:vAlign w:val="center"/>
            <w:hideMark/>
          </w:tcPr>
          <w:p w14:paraId="16FC1E98"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148 (4)</w:t>
            </w:r>
          </w:p>
        </w:tc>
        <w:tc>
          <w:tcPr>
            <w:tcW w:w="1701" w:type="dxa"/>
            <w:gridSpan w:val="2"/>
            <w:shd w:val="clear" w:color="auto" w:fill="auto"/>
            <w:vAlign w:val="center"/>
            <w:hideMark/>
          </w:tcPr>
          <w:p w14:paraId="612E62A4"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148 (4)</w:t>
            </w:r>
          </w:p>
        </w:tc>
        <w:tc>
          <w:tcPr>
            <w:tcW w:w="1777" w:type="dxa"/>
            <w:gridSpan w:val="2"/>
            <w:shd w:val="clear" w:color="auto" w:fill="auto"/>
            <w:vAlign w:val="center"/>
          </w:tcPr>
          <w:p w14:paraId="4B8B1AF9"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148 (4)</w:t>
            </w:r>
          </w:p>
        </w:tc>
      </w:tr>
      <w:tr w:rsidR="00013C68" w:rsidRPr="00871672" w14:paraId="531D1B43" w14:textId="77777777" w:rsidTr="0015210D">
        <w:tblPrEx>
          <w:jc w:val="center"/>
        </w:tblPrEx>
        <w:trPr>
          <w:jc w:val="center"/>
        </w:trPr>
        <w:tc>
          <w:tcPr>
            <w:tcW w:w="3544" w:type="dxa"/>
            <w:shd w:val="clear" w:color="auto" w:fill="auto"/>
            <w:vAlign w:val="center"/>
            <w:hideMark/>
          </w:tcPr>
          <w:p w14:paraId="58165459" w14:textId="77777777" w:rsidR="00013C68" w:rsidRPr="00871672" w:rsidRDefault="00013C68" w:rsidP="00363187">
            <w:pPr>
              <w:rPr>
                <w:color w:val="000000"/>
                <w:sz w:val="22"/>
                <w:szCs w:val="22"/>
              </w:rPr>
            </w:pPr>
            <w:r w:rsidRPr="00871672">
              <w:rPr>
                <w:color w:val="000000" w:themeColor="text1"/>
                <w:sz w:val="22"/>
                <w:szCs w:val="22"/>
              </w:rPr>
              <w:t xml:space="preserve">Informatika </w:t>
            </w:r>
          </w:p>
        </w:tc>
        <w:tc>
          <w:tcPr>
            <w:tcW w:w="1560" w:type="dxa"/>
            <w:gridSpan w:val="3"/>
            <w:shd w:val="clear" w:color="auto" w:fill="auto"/>
            <w:hideMark/>
          </w:tcPr>
          <w:p w14:paraId="6BAEBD9C" w14:textId="77777777" w:rsidR="00013C68" w:rsidRPr="00871672" w:rsidRDefault="00013C68" w:rsidP="00363187">
            <w:pPr>
              <w:ind w:left="-143" w:right="-144" w:hanging="1"/>
              <w:jc w:val="center"/>
              <w:rPr>
                <w:sz w:val="22"/>
                <w:szCs w:val="22"/>
              </w:rPr>
            </w:pPr>
            <w:r w:rsidRPr="00871672">
              <w:rPr>
                <w:color w:val="000000" w:themeColor="text1"/>
                <w:sz w:val="22"/>
                <w:szCs w:val="22"/>
              </w:rPr>
              <w:t>37 (1)</w:t>
            </w:r>
          </w:p>
        </w:tc>
        <w:tc>
          <w:tcPr>
            <w:tcW w:w="1842" w:type="dxa"/>
            <w:gridSpan w:val="2"/>
            <w:shd w:val="clear" w:color="auto" w:fill="auto"/>
            <w:hideMark/>
          </w:tcPr>
          <w:p w14:paraId="29ACFD5D" w14:textId="77777777" w:rsidR="00013C68" w:rsidRPr="00871672" w:rsidRDefault="00013C68" w:rsidP="00363187">
            <w:pPr>
              <w:ind w:left="-143" w:right="-144" w:hanging="1"/>
              <w:jc w:val="center"/>
              <w:rPr>
                <w:sz w:val="22"/>
                <w:szCs w:val="22"/>
              </w:rPr>
            </w:pPr>
            <w:r w:rsidRPr="00871672">
              <w:rPr>
                <w:color w:val="000000" w:themeColor="text1"/>
                <w:sz w:val="22"/>
                <w:szCs w:val="22"/>
              </w:rPr>
              <w:t>37 (1)</w:t>
            </w:r>
          </w:p>
        </w:tc>
        <w:tc>
          <w:tcPr>
            <w:tcW w:w="1701" w:type="dxa"/>
            <w:gridSpan w:val="2"/>
            <w:shd w:val="clear" w:color="auto" w:fill="auto"/>
            <w:vAlign w:val="center"/>
            <w:hideMark/>
          </w:tcPr>
          <w:p w14:paraId="6C809DA4" w14:textId="77777777" w:rsidR="00013C68" w:rsidRPr="00871672" w:rsidRDefault="00013C68" w:rsidP="00363187">
            <w:pPr>
              <w:ind w:left="-143" w:right="-144" w:hanging="1"/>
              <w:jc w:val="center"/>
              <w:rPr>
                <w:sz w:val="22"/>
                <w:szCs w:val="22"/>
              </w:rPr>
            </w:pPr>
            <w:r>
              <w:rPr>
                <w:sz w:val="22"/>
                <w:szCs w:val="22"/>
              </w:rPr>
              <w:t>-</w:t>
            </w:r>
          </w:p>
        </w:tc>
        <w:tc>
          <w:tcPr>
            <w:tcW w:w="1777" w:type="dxa"/>
            <w:gridSpan w:val="2"/>
            <w:shd w:val="clear" w:color="auto" w:fill="auto"/>
            <w:vAlign w:val="center"/>
          </w:tcPr>
          <w:p w14:paraId="1D2C9A03" w14:textId="77777777" w:rsidR="00013C68" w:rsidRPr="00871672" w:rsidRDefault="00013C68" w:rsidP="00363187">
            <w:pPr>
              <w:ind w:left="-143" w:right="-144" w:hanging="1"/>
              <w:jc w:val="center"/>
              <w:rPr>
                <w:sz w:val="22"/>
                <w:szCs w:val="22"/>
              </w:rPr>
            </w:pPr>
            <w:r>
              <w:rPr>
                <w:sz w:val="22"/>
                <w:szCs w:val="22"/>
              </w:rPr>
              <w:t>-</w:t>
            </w:r>
          </w:p>
        </w:tc>
      </w:tr>
      <w:tr w:rsidR="00013C68" w:rsidRPr="00871672" w14:paraId="0BE043F8" w14:textId="77777777" w:rsidTr="0015210D">
        <w:tblPrEx>
          <w:jc w:val="center"/>
        </w:tblPrEx>
        <w:trPr>
          <w:jc w:val="center"/>
        </w:trPr>
        <w:tc>
          <w:tcPr>
            <w:tcW w:w="3544" w:type="dxa"/>
            <w:shd w:val="clear" w:color="auto" w:fill="auto"/>
            <w:vAlign w:val="center"/>
          </w:tcPr>
          <w:p w14:paraId="1EABBFB2" w14:textId="77777777" w:rsidR="00013C68" w:rsidRPr="00871672" w:rsidRDefault="00013C68" w:rsidP="00363187">
            <w:pPr>
              <w:rPr>
                <w:color w:val="000000" w:themeColor="text1"/>
                <w:sz w:val="22"/>
                <w:szCs w:val="22"/>
              </w:rPr>
            </w:pPr>
            <w:r w:rsidRPr="00871672">
              <w:rPr>
                <w:color w:val="000000" w:themeColor="text1"/>
                <w:sz w:val="22"/>
                <w:szCs w:val="22"/>
              </w:rPr>
              <w:t>Informacinės technologijos</w:t>
            </w:r>
          </w:p>
        </w:tc>
        <w:tc>
          <w:tcPr>
            <w:tcW w:w="1560" w:type="dxa"/>
            <w:gridSpan w:val="3"/>
            <w:shd w:val="clear" w:color="auto" w:fill="auto"/>
          </w:tcPr>
          <w:p w14:paraId="3DE5C7C9" w14:textId="77777777" w:rsidR="00013C68" w:rsidRPr="00871672" w:rsidRDefault="00013C68" w:rsidP="00363187">
            <w:pPr>
              <w:ind w:left="-143" w:right="-144" w:hanging="1"/>
              <w:jc w:val="center"/>
              <w:rPr>
                <w:color w:val="000000" w:themeColor="text1"/>
                <w:sz w:val="22"/>
                <w:szCs w:val="22"/>
              </w:rPr>
            </w:pPr>
            <w:r>
              <w:rPr>
                <w:color w:val="000000" w:themeColor="text1"/>
                <w:sz w:val="22"/>
                <w:szCs w:val="22"/>
              </w:rPr>
              <w:t>-</w:t>
            </w:r>
          </w:p>
        </w:tc>
        <w:tc>
          <w:tcPr>
            <w:tcW w:w="1842" w:type="dxa"/>
            <w:gridSpan w:val="2"/>
            <w:shd w:val="clear" w:color="auto" w:fill="auto"/>
          </w:tcPr>
          <w:p w14:paraId="332E45BC" w14:textId="77777777" w:rsidR="00013C68" w:rsidRPr="00871672" w:rsidRDefault="00013C68" w:rsidP="00363187">
            <w:pPr>
              <w:ind w:left="-143" w:right="-144" w:hanging="1"/>
              <w:jc w:val="center"/>
              <w:rPr>
                <w:color w:val="000000" w:themeColor="text1"/>
                <w:sz w:val="22"/>
                <w:szCs w:val="22"/>
              </w:rPr>
            </w:pPr>
            <w:r>
              <w:rPr>
                <w:color w:val="000000" w:themeColor="text1"/>
                <w:sz w:val="22"/>
                <w:szCs w:val="22"/>
              </w:rPr>
              <w:t>-</w:t>
            </w:r>
          </w:p>
        </w:tc>
        <w:tc>
          <w:tcPr>
            <w:tcW w:w="1701" w:type="dxa"/>
            <w:gridSpan w:val="2"/>
            <w:shd w:val="clear" w:color="auto" w:fill="auto"/>
            <w:vAlign w:val="center"/>
          </w:tcPr>
          <w:p w14:paraId="1135FD5D" w14:textId="77777777" w:rsidR="00013C68" w:rsidRPr="00871672" w:rsidRDefault="00013C68" w:rsidP="00363187">
            <w:pPr>
              <w:ind w:left="-143" w:right="-144" w:hanging="1"/>
              <w:jc w:val="center"/>
              <w:rPr>
                <w:sz w:val="22"/>
                <w:szCs w:val="22"/>
              </w:rPr>
            </w:pPr>
            <w:r w:rsidRPr="00871672">
              <w:rPr>
                <w:sz w:val="22"/>
                <w:szCs w:val="22"/>
              </w:rPr>
              <w:t>18,5 (0,5)</w:t>
            </w:r>
          </w:p>
        </w:tc>
        <w:tc>
          <w:tcPr>
            <w:tcW w:w="1777" w:type="dxa"/>
            <w:gridSpan w:val="2"/>
            <w:shd w:val="clear" w:color="auto" w:fill="auto"/>
            <w:vAlign w:val="center"/>
          </w:tcPr>
          <w:p w14:paraId="5F4597E0" w14:textId="77777777" w:rsidR="00013C68" w:rsidRPr="00871672" w:rsidRDefault="00013C68" w:rsidP="00363187">
            <w:pPr>
              <w:ind w:left="-143" w:right="-144" w:hanging="1"/>
              <w:jc w:val="center"/>
              <w:rPr>
                <w:sz w:val="22"/>
                <w:szCs w:val="22"/>
              </w:rPr>
            </w:pPr>
            <w:r w:rsidRPr="00871672">
              <w:rPr>
                <w:sz w:val="22"/>
                <w:szCs w:val="22"/>
              </w:rPr>
              <w:t>18,5 (0,5)</w:t>
            </w:r>
          </w:p>
        </w:tc>
      </w:tr>
      <w:tr w:rsidR="00013C68" w:rsidRPr="00871672" w14:paraId="6FEB0EFB" w14:textId="77777777" w:rsidTr="0015210D">
        <w:tblPrEx>
          <w:jc w:val="center"/>
        </w:tblPrEx>
        <w:trPr>
          <w:trHeight w:val="276"/>
          <w:jc w:val="center"/>
        </w:trPr>
        <w:tc>
          <w:tcPr>
            <w:tcW w:w="3544" w:type="dxa"/>
            <w:shd w:val="clear" w:color="auto" w:fill="auto"/>
            <w:vAlign w:val="center"/>
            <w:hideMark/>
          </w:tcPr>
          <w:p w14:paraId="359C4188" w14:textId="77777777" w:rsidR="00013C68" w:rsidRPr="00871672" w:rsidRDefault="00013C68" w:rsidP="00363187">
            <w:pPr>
              <w:rPr>
                <w:color w:val="000000"/>
                <w:sz w:val="22"/>
                <w:szCs w:val="22"/>
              </w:rPr>
            </w:pPr>
            <w:r w:rsidRPr="00871672">
              <w:rPr>
                <w:color w:val="000000" w:themeColor="text1"/>
                <w:sz w:val="22"/>
                <w:szCs w:val="22"/>
              </w:rPr>
              <w:t>Biologija</w:t>
            </w:r>
          </w:p>
        </w:tc>
        <w:tc>
          <w:tcPr>
            <w:tcW w:w="1560" w:type="dxa"/>
            <w:gridSpan w:val="3"/>
            <w:shd w:val="clear" w:color="auto" w:fill="auto"/>
            <w:vAlign w:val="center"/>
            <w:hideMark/>
          </w:tcPr>
          <w:p w14:paraId="468AE056"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842" w:type="dxa"/>
            <w:gridSpan w:val="2"/>
            <w:shd w:val="clear" w:color="auto" w:fill="auto"/>
            <w:vAlign w:val="center"/>
            <w:hideMark/>
          </w:tcPr>
          <w:p w14:paraId="58CD2C97"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701" w:type="dxa"/>
            <w:gridSpan w:val="2"/>
            <w:shd w:val="clear" w:color="auto" w:fill="auto"/>
            <w:vAlign w:val="center"/>
            <w:hideMark/>
          </w:tcPr>
          <w:p w14:paraId="52348588"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c>
          <w:tcPr>
            <w:tcW w:w="1777" w:type="dxa"/>
            <w:gridSpan w:val="2"/>
            <w:shd w:val="clear" w:color="auto" w:fill="auto"/>
            <w:vAlign w:val="center"/>
          </w:tcPr>
          <w:p w14:paraId="43F382BB"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r>
      <w:tr w:rsidR="00013C68" w:rsidRPr="00871672" w14:paraId="1C2D0515" w14:textId="77777777" w:rsidTr="0015210D">
        <w:tblPrEx>
          <w:jc w:val="center"/>
        </w:tblPrEx>
        <w:trPr>
          <w:trHeight w:val="276"/>
          <w:jc w:val="center"/>
        </w:trPr>
        <w:tc>
          <w:tcPr>
            <w:tcW w:w="3544" w:type="dxa"/>
            <w:shd w:val="clear" w:color="auto" w:fill="auto"/>
            <w:vAlign w:val="center"/>
          </w:tcPr>
          <w:p w14:paraId="27AAA53A" w14:textId="77777777" w:rsidR="00013C68" w:rsidRPr="00871672" w:rsidRDefault="00013C68" w:rsidP="00363187">
            <w:pPr>
              <w:rPr>
                <w:color w:val="000000" w:themeColor="text1"/>
                <w:sz w:val="22"/>
                <w:szCs w:val="22"/>
              </w:rPr>
            </w:pPr>
            <w:r w:rsidRPr="00871672">
              <w:rPr>
                <w:color w:val="000000" w:themeColor="text1"/>
                <w:sz w:val="22"/>
                <w:szCs w:val="22"/>
              </w:rPr>
              <w:t>Chemija</w:t>
            </w:r>
          </w:p>
        </w:tc>
        <w:tc>
          <w:tcPr>
            <w:tcW w:w="1560" w:type="dxa"/>
            <w:gridSpan w:val="3"/>
            <w:shd w:val="clear" w:color="auto" w:fill="auto"/>
            <w:vAlign w:val="center"/>
          </w:tcPr>
          <w:p w14:paraId="5891673A"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w:t>
            </w:r>
          </w:p>
        </w:tc>
        <w:tc>
          <w:tcPr>
            <w:tcW w:w="1842" w:type="dxa"/>
            <w:gridSpan w:val="2"/>
            <w:shd w:val="clear" w:color="auto" w:fill="auto"/>
            <w:vAlign w:val="center"/>
          </w:tcPr>
          <w:p w14:paraId="5D320F02"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w:t>
            </w:r>
          </w:p>
        </w:tc>
        <w:tc>
          <w:tcPr>
            <w:tcW w:w="1701" w:type="dxa"/>
            <w:gridSpan w:val="2"/>
            <w:shd w:val="clear" w:color="auto" w:fill="auto"/>
          </w:tcPr>
          <w:p w14:paraId="6476B1FE"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74 (2)</w:t>
            </w:r>
          </w:p>
        </w:tc>
        <w:tc>
          <w:tcPr>
            <w:tcW w:w="1777" w:type="dxa"/>
            <w:gridSpan w:val="2"/>
            <w:shd w:val="clear" w:color="auto" w:fill="auto"/>
          </w:tcPr>
          <w:p w14:paraId="38973730"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74 (2)</w:t>
            </w:r>
          </w:p>
        </w:tc>
      </w:tr>
      <w:tr w:rsidR="00013C68" w:rsidRPr="00871672" w14:paraId="26E952B6" w14:textId="77777777" w:rsidTr="0015210D">
        <w:tblPrEx>
          <w:jc w:val="center"/>
        </w:tblPrEx>
        <w:trPr>
          <w:trHeight w:val="276"/>
          <w:jc w:val="center"/>
        </w:trPr>
        <w:tc>
          <w:tcPr>
            <w:tcW w:w="3544" w:type="dxa"/>
            <w:shd w:val="clear" w:color="auto" w:fill="auto"/>
            <w:vAlign w:val="center"/>
            <w:hideMark/>
          </w:tcPr>
          <w:p w14:paraId="0628A58A" w14:textId="77777777" w:rsidR="00013C68" w:rsidRPr="00871672" w:rsidRDefault="00013C68" w:rsidP="00363187">
            <w:pPr>
              <w:rPr>
                <w:color w:val="000000"/>
                <w:sz w:val="22"/>
                <w:szCs w:val="22"/>
              </w:rPr>
            </w:pPr>
            <w:r w:rsidRPr="00871672">
              <w:rPr>
                <w:color w:val="000000" w:themeColor="text1"/>
                <w:sz w:val="22"/>
                <w:szCs w:val="22"/>
              </w:rPr>
              <w:t>Fizika</w:t>
            </w:r>
          </w:p>
        </w:tc>
        <w:tc>
          <w:tcPr>
            <w:tcW w:w="1560" w:type="dxa"/>
            <w:gridSpan w:val="3"/>
            <w:shd w:val="clear" w:color="auto" w:fill="auto"/>
            <w:vAlign w:val="center"/>
            <w:hideMark/>
          </w:tcPr>
          <w:p w14:paraId="6063475E"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c>
          <w:tcPr>
            <w:tcW w:w="1842" w:type="dxa"/>
            <w:gridSpan w:val="2"/>
            <w:shd w:val="clear" w:color="auto" w:fill="auto"/>
            <w:vAlign w:val="center"/>
            <w:hideMark/>
          </w:tcPr>
          <w:p w14:paraId="5BB5CFBE"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c>
          <w:tcPr>
            <w:tcW w:w="1701" w:type="dxa"/>
            <w:gridSpan w:val="2"/>
            <w:shd w:val="clear" w:color="auto" w:fill="auto"/>
            <w:hideMark/>
          </w:tcPr>
          <w:p w14:paraId="68EF89C2"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777" w:type="dxa"/>
            <w:gridSpan w:val="2"/>
            <w:shd w:val="clear" w:color="auto" w:fill="auto"/>
          </w:tcPr>
          <w:p w14:paraId="4884BA3B"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r>
      <w:tr w:rsidR="00013C68" w:rsidRPr="00871672" w14:paraId="47594404" w14:textId="77777777" w:rsidTr="0015210D">
        <w:tblPrEx>
          <w:jc w:val="center"/>
        </w:tblPrEx>
        <w:trPr>
          <w:trHeight w:val="276"/>
          <w:jc w:val="center"/>
        </w:trPr>
        <w:tc>
          <w:tcPr>
            <w:tcW w:w="3544" w:type="dxa"/>
            <w:shd w:val="clear" w:color="auto" w:fill="auto"/>
            <w:vAlign w:val="center"/>
          </w:tcPr>
          <w:p w14:paraId="6016CB75" w14:textId="77777777" w:rsidR="00013C68" w:rsidRPr="00871672" w:rsidRDefault="00013C68" w:rsidP="00363187">
            <w:pPr>
              <w:rPr>
                <w:color w:val="000000" w:themeColor="text1"/>
                <w:sz w:val="22"/>
                <w:szCs w:val="22"/>
              </w:rPr>
            </w:pPr>
            <w:r w:rsidRPr="00871672">
              <w:rPr>
                <w:color w:val="000000" w:themeColor="text1"/>
                <w:sz w:val="22"/>
                <w:szCs w:val="22"/>
              </w:rPr>
              <w:t>Technologijos</w:t>
            </w:r>
          </w:p>
        </w:tc>
        <w:tc>
          <w:tcPr>
            <w:tcW w:w="587" w:type="dxa"/>
            <w:shd w:val="clear" w:color="auto" w:fill="auto"/>
            <w:vAlign w:val="center"/>
          </w:tcPr>
          <w:p w14:paraId="6588424F"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74 (2)</w:t>
            </w:r>
          </w:p>
        </w:tc>
        <w:tc>
          <w:tcPr>
            <w:tcW w:w="973" w:type="dxa"/>
            <w:gridSpan w:val="2"/>
            <w:shd w:val="clear" w:color="auto" w:fill="auto"/>
            <w:vAlign w:val="center"/>
          </w:tcPr>
          <w:p w14:paraId="3764C5BD"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74 (2)</w:t>
            </w:r>
          </w:p>
        </w:tc>
        <w:tc>
          <w:tcPr>
            <w:tcW w:w="850" w:type="dxa"/>
            <w:shd w:val="clear" w:color="auto" w:fill="auto"/>
            <w:vAlign w:val="center"/>
          </w:tcPr>
          <w:p w14:paraId="3002B2DC"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74 (2)</w:t>
            </w:r>
          </w:p>
        </w:tc>
        <w:tc>
          <w:tcPr>
            <w:tcW w:w="992" w:type="dxa"/>
            <w:shd w:val="clear" w:color="auto" w:fill="auto"/>
            <w:vAlign w:val="center"/>
          </w:tcPr>
          <w:p w14:paraId="72947B89"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74 (2)</w:t>
            </w:r>
          </w:p>
        </w:tc>
        <w:tc>
          <w:tcPr>
            <w:tcW w:w="798" w:type="dxa"/>
            <w:shd w:val="clear" w:color="auto" w:fill="auto"/>
          </w:tcPr>
          <w:p w14:paraId="455419E6"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37 (1)</w:t>
            </w:r>
          </w:p>
        </w:tc>
        <w:tc>
          <w:tcPr>
            <w:tcW w:w="903" w:type="dxa"/>
            <w:shd w:val="clear" w:color="auto" w:fill="auto"/>
          </w:tcPr>
          <w:p w14:paraId="46727262"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37 (1)</w:t>
            </w:r>
          </w:p>
        </w:tc>
        <w:tc>
          <w:tcPr>
            <w:tcW w:w="851" w:type="dxa"/>
            <w:shd w:val="clear" w:color="auto" w:fill="auto"/>
          </w:tcPr>
          <w:p w14:paraId="2F9AEDAC"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37 (1)</w:t>
            </w:r>
          </w:p>
        </w:tc>
        <w:tc>
          <w:tcPr>
            <w:tcW w:w="926" w:type="dxa"/>
            <w:shd w:val="clear" w:color="auto" w:fill="auto"/>
          </w:tcPr>
          <w:p w14:paraId="659CB1AE"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37 (1)</w:t>
            </w:r>
          </w:p>
        </w:tc>
      </w:tr>
      <w:tr w:rsidR="00013C68" w:rsidRPr="00871672" w14:paraId="193D1810" w14:textId="77777777" w:rsidTr="0015210D">
        <w:tblPrEx>
          <w:jc w:val="center"/>
        </w:tblPrEx>
        <w:trPr>
          <w:trHeight w:val="276"/>
          <w:jc w:val="center"/>
        </w:trPr>
        <w:tc>
          <w:tcPr>
            <w:tcW w:w="3544" w:type="dxa"/>
            <w:shd w:val="clear" w:color="auto" w:fill="auto"/>
            <w:vAlign w:val="center"/>
            <w:hideMark/>
          </w:tcPr>
          <w:p w14:paraId="46932532" w14:textId="77777777" w:rsidR="00013C68" w:rsidRPr="00871672" w:rsidRDefault="00013C68" w:rsidP="00363187">
            <w:pPr>
              <w:rPr>
                <w:color w:val="000000"/>
                <w:sz w:val="22"/>
                <w:szCs w:val="22"/>
              </w:rPr>
            </w:pPr>
            <w:r w:rsidRPr="00871672">
              <w:rPr>
                <w:color w:val="000000" w:themeColor="text1"/>
                <w:sz w:val="22"/>
                <w:szCs w:val="22"/>
              </w:rPr>
              <w:t>Istorija</w:t>
            </w:r>
          </w:p>
        </w:tc>
        <w:tc>
          <w:tcPr>
            <w:tcW w:w="1560" w:type="dxa"/>
            <w:gridSpan w:val="3"/>
            <w:shd w:val="clear" w:color="auto" w:fill="auto"/>
            <w:vAlign w:val="center"/>
            <w:hideMark/>
          </w:tcPr>
          <w:p w14:paraId="1606BD8B"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842" w:type="dxa"/>
            <w:gridSpan w:val="2"/>
            <w:shd w:val="clear" w:color="auto" w:fill="auto"/>
            <w:vAlign w:val="center"/>
            <w:hideMark/>
          </w:tcPr>
          <w:p w14:paraId="1BA230D3"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701" w:type="dxa"/>
            <w:gridSpan w:val="2"/>
            <w:shd w:val="clear" w:color="auto" w:fill="auto"/>
            <w:vAlign w:val="center"/>
            <w:hideMark/>
          </w:tcPr>
          <w:p w14:paraId="3837D263"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777" w:type="dxa"/>
            <w:gridSpan w:val="2"/>
            <w:shd w:val="clear" w:color="auto" w:fill="auto"/>
            <w:vAlign w:val="center"/>
          </w:tcPr>
          <w:p w14:paraId="508F0199"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r>
      <w:tr w:rsidR="00013C68" w:rsidRPr="00871672" w14:paraId="6665E758" w14:textId="77777777" w:rsidTr="0015210D">
        <w:tblPrEx>
          <w:jc w:val="center"/>
        </w:tblPrEx>
        <w:trPr>
          <w:trHeight w:val="276"/>
          <w:jc w:val="center"/>
        </w:trPr>
        <w:tc>
          <w:tcPr>
            <w:tcW w:w="3544" w:type="dxa"/>
            <w:shd w:val="clear" w:color="auto" w:fill="auto"/>
            <w:vAlign w:val="center"/>
            <w:hideMark/>
          </w:tcPr>
          <w:p w14:paraId="57D0CA3E" w14:textId="77777777" w:rsidR="00013C68" w:rsidRPr="00871672" w:rsidRDefault="00013C68" w:rsidP="00363187">
            <w:pPr>
              <w:rPr>
                <w:color w:val="000000"/>
                <w:sz w:val="22"/>
                <w:szCs w:val="22"/>
              </w:rPr>
            </w:pPr>
            <w:r w:rsidRPr="00871672">
              <w:rPr>
                <w:color w:val="000000" w:themeColor="text1"/>
                <w:sz w:val="22"/>
                <w:szCs w:val="22"/>
              </w:rPr>
              <w:t>Geografija</w:t>
            </w:r>
          </w:p>
        </w:tc>
        <w:tc>
          <w:tcPr>
            <w:tcW w:w="1560" w:type="dxa"/>
            <w:gridSpan w:val="3"/>
            <w:shd w:val="clear" w:color="auto" w:fill="auto"/>
            <w:vAlign w:val="center"/>
            <w:hideMark/>
          </w:tcPr>
          <w:p w14:paraId="7FEBA1B5"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842" w:type="dxa"/>
            <w:gridSpan w:val="2"/>
            <w:shd w:val="clear" w:color="auto" w:fill="auto"/>
            <w:vAlign w:val="center"/>
            <w:hideMark/>
          </w:tcPr>
          <w:p w14:paraId="0DA7A042"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701" w:type="dxa"/>
            <w:gridSpan w:val="2"/>
            <w:shd w:val="clear" w:color="auto" w:fill="auto"/>
            <w:vAlign w:val="center"/>
            <w:hideMark/>
          </w:tcPr>
          <w:p w14:paraId="72BBAF0F"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c>
          <w:tcPr>
            <w:tcW w:w="1777" w:type="dxa"/>
            <w:gridSpan w:val="2"/>
            <w:shd w:val="clear" w:color="auto" w:fill="auto"/>
            <w:vAlign w:val="center"/>
          </w:tcPr>
          <w:p w14:paraId="2537BD4D"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r>
      <w:tr w:rsidR="00013C68" w:rsidRPr="00871672" w14:paraId="1D084B89" w14:textId="77777777" w:rsidTr="0015210D">
        <w:tblPrEx>
          <w:jc w:val="center"/>
        </w:tblPrEx>
        <w:trPr>
          <w:trHeight w:val="276"/>
          <w:jc w:val="center"/>
        </w:trPr>
        <w:tc>
          <w:tcPr>
            <w:tcW w:w="3544" w:type="dxa"/>
            <w:shd w:val="clear" w:color="auto" w:fill="auto"/>
            <w:vAlign w:val="center"/>
            <w:hideMark/>
          </w:tcPr>
          <w:p w14:paraId="6E6919E5" w14:textId="77777777" w:rsidR="00013C68" w:rsidRPr="00871672" w:rsidRDefault="00013C68" w:rsidP="00363187">
            <w:pPr>
              <w:rPr>
                <w:color w:val="000000"/>
                <w:sz w:val="22"/>
                <w:szCs w:val="22"/>
              </w:rPr>
            </w:pPr>
            <w:r w:rsidRPr="00871672">
              <w:rPr>
                <w:color w:val="000000" w:themeColor="text1"/>
                <w:sz w:val="22"/>
                <w:szCs w:val="22"/>
              </w:rPr>
              <w:t>Dailė</w:t>
            </w:r>
          </w:p>
        </w:tc>
        <w:tc>
          <w:tcPr>
            <w:tcW w:w="1560" w:type="dxa"/>
            <w:gridSpan w:val="3"/>
            <w:shd w:val="clear" w:color="auto" w:fill="auto"/>
            <w:vAlign w:val="center"/>
            <w:hideMark/>
          </w:tcPr>
          <w:p w14:paraId="51135ADB"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c>
          <w:tcPr>
            <w:tcW w:w="1842" w:type="dxa"/>
            <w:gridSpan w:val="2"/>
            <w:shd w:val="clear" w:color="auto" w:fill="auto"/>
            <w:vAlign w:val="center"/>
            <w:hideMark/>
          </w:tcPr>
          <w:p w14:paraId="6E91565A"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c>
          <w:tcPr>
            <w:tcW w:w="1701" w:type="dxa"/>
            <w:gridSpan w:val="2"/>
            <w:shd w:val="clear" w:color="auto" w:fill="auto"/>
            <w:vAlign w:val="center"/>
            <w:hideMark/>
          </w:tcPr>
          <w:p w14:paraId="58AAAFE2"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c>
          <w:tcPr>
            <w:tcW w:w="1777" w:type="dxa"/>
            <w:gridSpan w:val="2"/>
            <w:shd w:val="clear" w:color="auto" w:fill="auto"/>
            <w:vAlign w:val="center"/>
          </w:tcPr>
          <w:p w14:paraId="272A4E3D"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r>
      <w:tr w:rsidR="00013C68" w:rsidRPr="00871672" w14:paraId="15BA6ACB" w14:textId="77777777" w:rsidTr="0015210D">
        <w:tblPrEx>
          <w:jc w:val="center"/>
        </w:tblPrEx>
        <w:trPr>
          <w:trHeight w:val="276"/>
          <w:jc w:val="center"/>
        </w:trPr>
        <w:tc>
          <w:tcPr>
            <w:tcW w:w="3544" w:type="dxa"/>
            <w:shd w:val="clear" w:color="auto" w:fill="auto"/>
            <w:vAlign w:val="center"/>
            <w:hideMark/>
          </w:tcPr>
          <w:p w14:paraId="62468449" w14:textId="77777777" w:rsidR="00013C68" w:rsidRPr="00871672" w:rsidRDefault="00013C68" w:rsidP="00363187">
            <w:pPr>
              <w:rPr>
                <w:color w:val="000000"/>
                <w:sz w:val="22"/>
                <w:szCs w:val="22"/>
              </w:rPr>
            </w:pPr>
            <w:r w:rsidRPr="00871672">
              <w:rPr>
                <w:color w:val="000000" w:themeColor="text1"/>
                <w:sz w:val="22"/>
                <w:szCs w:val="22"/>
              </w:rPr>
              <w:t>Muzika</w:t>
            </w:r>
          </w:p>
        </w:tc>
        <w:tc>
          <w:tcPr>
            <w:tcW w:w="1560" w:type="dxa"/>
            <w:gridSpan w:val="3"/>
            <w:shd w:val="clear" w:color="auto" w:fill="auto"/>
            <w:vAlign w:val="center"/>
            <w:hideMark/>
          </w:tcPr>
          <w:p w14:paraId="464DC33B"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c>
          <w:tcPr>
            <w:tcW w:w="1842" w:type="dxa"/>
            <w:gridSpan w:val="2"/>
            <w:shd w:val="clear" w:color="auto" w:fill="auto"/>
            <w:vAlign w:val="center"/>
            <w:hideMark/>
          </w:tcPr>
          <w:p w14:paraId="304778B0"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c>
          <w:tcPr>
            <w:tcW w:w="1701" w:type="dxa"/>
            <w:gridSpan w:val="2"/>
            <w:shd w:val="clear" w:color="auto" w:fill="auto"/>
            <w:vAlign w:val="center"/>
            <w:hideMark/>
          </w:tcPr>
          <w:p w14:paraId="40EDD200"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c>
          <w:tcPr>
            <w:tcW w:w="1777" w:type="dxa"/>
            <w:gridSpan w:val="2"/>
            <w:shd w:val="clear" w:color="auto" w:fill="auto"/>
            <w:vAlign w:val="center"/>
          </w:tcPr>
          <w:p w14:paraId="7E9E3093"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r>
      <w:tr w:rsidR="00013C68" w:rsidRPr="00871672" w14:paraId="3CE14BF8" w14:textId="77777777" w:rsidTr="0015210D">
        <w:tblPrEx>
          <w:jc w:val="center"/>
        </w:tblPrEx>
        <w:trPr>
          <w:trHeight w:val="276"/>
          <w:jc w:val="center"/>
        </w:trPr>
        <w:tc>
          <w:tcPr>
            <w:tcW w:w="3544" w:type="dxa"/>
            <w:shd w:val="clear" w:color="auto" w:fill="auto"/>
            <w:vAlign w:val="center"/>
            <w:hideMark/>
          </w:tcPr>
          <w:p w14:paraId="2B9FBD19" w14:textId="77777777" w:rsidR="00013C68" w:rsidRPr="00871672" w:rsidRDefault="00013C68" w:rsidP="00363187">
            <w:pPr>
              <w:rPr>
                <w:color w:val="000000"/>
                <w:sz w:val="22"/>
                <w:szCs w:val="22"/>
              </w:rPr>
            </w:pPr>
            <w:r w:rsidRPr="00871672">
              <w:rPr>
                <w:color w:val="000000" w:themeColor="text1"/>
                <w:sz w:val="22"/>
                <w:szCs w:val="22"/>
              </w:rPr>
              <w:t>Fizinis ugdymas</w:t>
            </w:r>
          </w:p>
        </w:tc>
        <w:tc>
          <w:tcPr>
            <w:tcW w:w="1560" w:type="dxa"/>
            <w:gridSpan w:val="3"/>
            <w:shd w:val="clear" w:color="auto" w:fill="auto"/>
            <w:vAlign w:val="center"/>
            <w:hideMark/>
          </w:tcPr>
          <w:p w14:paraId="2A262945"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111 (3)</w:t>
            </w:r>
          </w:p>
        </w:tc>
        <w:tc>
          <w:tcPr>
            <w:tcW w:w="1842" w:type="dxa"/>
            <w:gridSpan w:val="2"/>
            <w:shd w:val="clear" w:color="auto" w:fill="auto"/>
            <w:vAlign w:val="center"/>
            <w:hideMark/>
          </w:tcPr>
          <w:p w14:paraId="150A16F5"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111 (3)</w:t>
            </w:r>
          </w:p>
        </w:tc>
        <w:tc>
          <w:tcPr>
            <w:tcW w:w="1701" w:type="dxa"/>
            <w:gridSpan w:val="2"/>
            <w:shd w:val="clear" w:color="auto" w:fill="auto"/>
            <w:vAlign w:val="center"/>
            <w:hideMark/>
          </w:tcPr>
          <w:p w14:paraId="3F1F7525"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111 (3)</w:t>
            </w:r>
          </w:p>
        </w:tc>
        <w:tc>
          <w:tcPr>
            <w:tcW w:w="1777" w:type="dxa"/>
            <w:gridSpan w:val="2"/>
            <w:shd w:val="clear" w:color="auto" w:fill="auto"/>
            <w:vAlign w:val="center"/>
          </w:tcPr>
          <w:p w14:paraId="34DDD280"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111 (3)</w:t>
            </w:r>
          </w:p>
        </w:tc>
      </w:tr>
      <w:tr w:rsidR="00013C68" w:rsidRPr="00871672" w14:paraId="6FC1C1D3" w14:textId="77777777" w:rsidTr="0015210D">
        <w:tblPrEx>
          <w:jc w:val="center"/>
        </w:tblPrEx>
        <w:trPr>
          <w:trHeight w:val="276"/>
          <w:jc w:val="center"/>
        </w:trPr>
        <w:tc>
          <w:tcPr>
            <w:tcW w:w="3544" w:type="dxa"/>
            <w:shd w:val="clear" w:color="auto" w:fill="auto"/>
            <w:vAlign w:val="center"/>
            <w:hideMark/>
          </w:tcPr>
          <w:p w14:paraId="2A2C5046" w14:textId="77777777" w:rsidR="00013C68" w:rsidRPr="00871672" w:rsidRDefault="00013C68" w:rsidP="00363187">
            <w:pPr>
              <w:rPr>
                <w:color w:val="000000"/>
                <w:sz w:val="22"/>
                <w:szCs w:val="22"/>
              </w:rPr>
            </w:pPr>
            <w:r w:rsidRPr="00871672">
              <w:rPr>
                <w:color w:val="000000" w:themeColor="text1"/>
                <w:sz w:val="22"/>
                <w:szCs w:val="22"/>
              </w:rPr>
              <w:t>Žmogaus sauga</w:t>
            </w:r>
          </w:p>
        </w:tc>
        <w:tc>
          <w:tcPr>
            <w:tcW w:w="1560" w:type="dxa"/>
            <w:gridSpan w:val="3"/>
            <w:shd w:val="clear" w:color="auto" w:fill="auto"/>
            <w:vAlign w:val="center"/>
          </w:tcPr>
          <w:p w14:paraId="0110457B" w14:textId="77777777" w:rsidR="00013C68" w:rsidRPr="00871672" w:rsidRDefault="00013C68" w:rsidP="00363187">
            <w:pPr>
              <w:ind w:left="-143" w:right="-144" w:hanging="1"/>
              <w:jc w:val="center"/>
              <w:rPr>
                <w:color w:val="000000"/>
                <w:sz w:val="22"/>
                <w:szCs w:val="22"/>
              </w:rPr>
            </w:pPr>
            <w:r w:rsidRPr="00871672">
              <w:rPr>
                <w:color w:val="000000"/>
                <w:sz w:val="22"/>
                <w:szCs w:val="22"/>
              </w:rPr>
              <w:t>-</w:t>
            </w:r>
          </w:p>
        </w:tc>
        <w:tc>
          <w:tcPr>
            <w:tcW w:w="1842" w:type="dxa"/>
            <w:gridSpan w:val="2"/>
            <w:shd w:val="clear" w:color="auto" w:fill="auto"/>
            <w:vAlign w:val="center"/>
          </w:tcPr>
          <w:p w14:paraId="68462E10" w14:textId="77777777" w:rsidR="00013C68" w:rsidRPr="00871672" w:rsidRDefault="00013C68" w:rsidP="00363187">
            <w:pPr>
              <w:ind w:left="-143" w:right="-144" w:hanging="1"/>
              <w:jc w:val="center"/>
              <w:rPr>
                <w:color w:val="000000"/>
                <w:sz w:val="22"/>
                <w:szCs w:val="22"/>
              </w:rPr>
            </w:pPr>
            <w:r w:rsidRPr="00871672">
              <w:rPr>
                <w:color w:val="000000"/>
                <w:sz w:val="22"/>
                <w:szCs w:val="22"/>
              </w:rPr>
              <w:t>-</w:t>
            </w:r>
          </w:p>
        </w:tc>
        <w:tc>
          <w:tcPr>
            <w:tcW w:w="1701" w:type="dxa"/>
            <w:gridSpan w:val="2"/>
            <w:shd w:val="clear" w:color="auto" w:fill="auto"/>
            <w:vAlign w:val="center"/>
            <w:hideMark/>
          </w:tcPr>
          <w:p w14:paraId="6762065C"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18,5 (0,5)</w:t>
            </w:r>
          </w:p>
        </w:tc>
        <w:tc>
          <w:tcPr>
            <w:tcW w:w="1777" w:type="dxa"/>
            <w:gridSpan w:val="2"/>
            <w:shd w:val="clear" w:color="auto" w:fill="auto"/>
            <w:vAlign w:val="center"/>
          </w:tcPr>
          <w:p w14:paraId="369AE7F7"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18,5 (0,5)</w:t>
            </w:r>
          </w:p>
        </w:tc>
      </w:tr>
      <w:tr w:rsidR="00013C68" w:rsidRPr="00871672" w14:paraId="529100CE" w14:textId="77777777" w:rsidTr="0015210D">
        <w:tblPrEx>
          <w:jc w:val="center"/>
        </w:tblPrEx>
        <w:trPr>
          <w:trHeight w:val="276"/>
          <w:jc w:val="center"/>
        </w:trPr>
        <w:tc>
          <w:tcPr>
            <w:tcW w:w="3544" w:type="dxa"/>
            <w:shd w:val="clear" w:color="auto" w:fill="auto"/>
            <w:vAlign w:val="center"/>
          </w:tcPr>
          <w:p w14:paraId="7735A659" w14:textId="77777777" w:rsidR="00013C68" w:rsidRPr="00871672" w:rsidRDefault="00013C68" w:rsidP="00363187">
            <w:pPr>
              <w:rPr>
                <w:color w:val="000000" w:themeColor="text1"/>
                <w:sz w:val="22"/>
                <w:szCs w:val="22"/>
              </w:rPr>
            </w:pPr>
            <w:r w:rsidRPr="00871672">
              <w:rPr>
                <w:color w:val="000000" w:themeColor="text1"/>
                <w:sz w:val="22"/>
                <w:szCs w:val="22"/>
              </w:rPr>
              <w:t>Gyvenimo įgūdžiai</w:t>
            </w:r>
          </w:p>
        </w:tc>
        <w:tc>
          <w:tcPr>
            <w:tcW w:w="1560" w:type="dxa"/>
            <w:gridSpan w:val="3"/>
            <w:shd w:val="clear" w:color="auto" w:fill="auto"/>
            <w:vAlign w:val="center"/>
          </w:tcPr>
          <w:p w14:paraId="603B9758"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c>
          <w:tcPr>
            <w:tcW w:w="1842" w:type="dxa"/>
            <w:gridSpan w:val="2"/>
            <w:shd w:val="clear" w:color="auto" w:fill="auto"/>
            <w:vAlign w:val="center"/>
          </w:tcPr>
          <w:p w14:paraId="692A0447"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37 (1)</w:t>
            </w:r>
          </w:p>
        </w:tc>
        <w:tc>
          <w:tcPr>
            <w:tcW w:w="1701" w:type="dxa"/>
            <w:gridSpan w:val="2"/>
            <w:shd w:val="clear" w:color="auto" w:fill="auto"/>
            <w:vAlign w:val="center"/>
          </w:tcPr>
          <w:p w14:paraId="0BF2F48F"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w:t>
            </w:r>
          </w:p>
        </w:tc>
        <w:tc>
          <w:tcPr>
            <w:tcW w:w="1777" w:type="dxa"/>
            <w:gridSpan w:val="2"/>
            <w:shd w:val="clear" w:color="auto" w:fill="auto"/>
            <w:vAlign w:val="center"/>
          </w:tcPr>
          <w:p w14:paraId="029CC07C"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w:t>
            </w:r>
          </w:p>
        </w:tc>
      </w:tr>
      <w:tr w:rsidR="00013C68" w:rsidRPr="00871672" w14:paraId="3610B3B4" w14:textId="77777777" w:rsidTr="0015210D">
        <w:tblPrEx>
          <w:jc w:val="center"/>
        </w:tblPrEx>
        <w:trPr>
          <w:trHeight w:val="276"/>
          <w:jc w:val="center"/>
        </w:trPr>
        <w:tc>
          <w:tcPr>
            <w:tcW w:w="3544" w:type="dxa"/>
            <w:shd w:val="clear" w:color="auto" w:fill="auto"/>
            <w:vAlign w:val="center"/>
          </w:tcPr>
          <w:p w14:paraId="1FD8BBAD" w14:textId="77777777" w:rsidR="00013C68" w:rsidRPr="00871672" w:rsidRDefault="00013C68" w:rsidP="00363187">
            <w:pPr>
              <w:rPr>
                <w:color w:val="000000" w:themeColor="text1"/>
                <w:sz w:val="22"/>
                <w:szCs w:val="22"/>
              </w:rPr>
            </w:pPr>
            <w:r w:rsidRPr="00871672">
              <w:rPr>
                <w:color w:val="000000" w:themeColor="text1"/>
                <w:sz w:val="22"/>
                <w:szCs w:val="22"/>
              </w:rPr>
              <w:t>Socialinė-pilietinė veikla</w:t>
            </w:r>
          </w:p>
        </w:tc>
        <w:tc>
          <w:tcPr>
            <w:tcW w:w="1560" w:type="dxa"/>
            <w:gridSpan w:val="3"/>
            <w:shd w:val="clear" w:color="auto" w:fill="auto"/>
            <w:vAlign w:val="center"/>
          </w:tcPr>
          <w:p w14:paraId="58A4A859"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20</w:t>
            </w:r>
          </w:p>
        </w:tc>
        <w:tc>
          <w:tcPr>
            <w:tcW w:w="1842" w:type="dxa"/>
            <w:gridSpan w:val="2"/>
            <w:shd w:val="clear" w:color="auto" w:fill="auto"/>
          </w:tcPr>
          <w:p w14:paraId="3FDB49A1"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20</w:t>
            </w:r>
          </w:p>
        </w:tc>
        <w:tc>
          <w:tcPr>
            <w:tcW w:w="1701" w:type="dxa"/>
            <w:gridSpan w:val="2"/>
            <w:shd w:val="clear" w:color="auto" w:fill="auto"/>
          </w:tcPr>
          <w:p w14:paraId="5AA48386"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10</w:t>
            </w:r>
          </w:p>
        </w:tc>
        <w:tc>
          <w:tcPr>
            <w:tcW w:w="1777" w:type="dxa"/>
            <w:gridSpan w:val="2"/>
            <w:shd w:val="clear" w:color="auto" w:fill="auto"/>
          </w:tcPr>
          <w:p w14:paraId="745683F1"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10</w:t>
            </w:r>
          </w:p>
        </w:tc>
      </w:tr>
      <w:tr w:rsidR="00013C68" w:rsidRPr="00871672" w14:paraId="47DA3FD6" w14:textId="77777777" w:rsidTr="0015210D">
        <w:tblPrEx>
          <w:jc w:val="center"/>
        </w:tblPrEx>
        <w:trPr>
          <w:jc w:val="center"/>
        </w:trPr>
        <w:tc>
          <w:tcPr>
            <w:tcW w:w="3544" w:type="dxa"/>
            <w:shd w:val="clear" w:color="auto" w:fill="auto"/>
            <w:vAlign w:val="center"/>
            <w:hideMark/>
          </w:tcPr>
          <w:p w14:paraId="39CAE3AC" w14:textId="77777777" w:rsidR="00013C68" w:rsidRPr="00871672" w:rsidRDefault="00013C68" w:rsidP="00363187">
            <w:pPr>
              <w:rPr>
                <w:bCs/>
                <w:i/>
                <w:iCs/>
                <w:color w:val="000000"/>
                <w:sz w:val="22"/>
                <w:szCs w:val="22"/>
              </w:rPr>
            </w:pPr>
            <w:r w:rsidRPr="00871672">
              <w:rPr>
                <w:i/>
                <w:sz w:val="22"/>
                <w:szCs w:val="22"/>
              </w:rPr>
              <w:t xml:space="preserve">Privalomų </w:t>
            </w:r>
            <w:r w:rsidRPr="00871672">
              <w:rPr>
                <w:i/>
                <w:iCs/>
                <w:sz w:val="22"/>
                <w:szCs w:val="22"/>
              </w:rPr>
              <w:t>pamokų</w:t>
            </w:r>
            <w:r w:rsidRPr="00871672">
              <w:rPr>
                <w:i/>
                <w:sz w:val="22"/>
                <w:szCs w:val="22"/>
              </w:rPr>
              <w:t xml:space="preserve"> skaičius mokiniui:</w:t>
            </w:r>
          </w:p>
        </w:tc>
        <w:tc>
          <w:tcPr>
            <w:tcW w:w="1560" w:type="dxa"/>
            <w:gridSpan w:val="3"/>
            <w:shd w:val="clear" w:color="auto" w:fill="auto"/>
            <w:vAlign w:val="center"/>
            <w:hideMark/>
          </w:tcPr>
          <w:p w14:paraId="378D0AD0" w14:textId="77777777" w:rsidR="00013C68" w:rsidRPr="00871672" w:rsidRDefault="00013C68" w:rsidP="00363187">
            <w:pPr>
              <w:ind w:left="-143" w:right="-144" w:hanging="1"/>
              <w:jc w:val="center"/>
              <w:rPr>
                <w:b/>
                <w:bCs/>
                <w:color w:val="000000"/>
                <w:sz w:val="22"/>
                <w:szCs w:val="22"/>
              </w:rPr>
            </w:pPr>
            <w:r w:rsidRPr="00871672">
              <w:rPr>
                <w:b/>
                <w:color w:val="000000" w:themeColor="text1"/>
                <w:sz w:val="22"/>
                <w:szCs w:val="22"/>
              </w:rPr>
              <w:t>1147</w:t>
            </w:r>
          </w:p>
        </w:tc>
        <w:tc>
          <w:tcPr>
            <w:tcW w:w="1842" w:type="dxa"/>
            <w:gridSpan w:val="2"/>
            <w:shd w:val="clear" w:color="auto" w:fill="auto"/>
            <w:vAlign w:val="center"/>
            <w:hideMark/>
          </w:tcPr>
          <w:p w14:paraId="38E4926C" w14:textId="77777777" w:rsidR="00013C68" w:rsidRPr="00871672" w:rsidRDefault="00013C68" w:rsidP="00363187">
            <w:pPr>
              <w:ind w:left="-143" w:right="-144" w:hanging="1"/>
              <w:jc w:val="center"/>
              <w:rPr>
                <w:b/>
                <w:bCs/>
                <w:color w:val="000000"/>
                <w:sz w:val="22"/>
                <w:szCs w:val="22"/>
              </w:rPr>
            </w:pPr>
            <w:r w:rsidRPr="00871672">
              <w:rPr>
                <w:b/>
                <w:color w:val="000000" w:themeColor="text1"/>
                <w:sz w:val="22"/>
                <w:szCs w:val="22"/>
              </w:rPr>
              <w:t>1147</w:t>
            </w:r>
          </w:p>
        </w:tc>
        <w:tc>
          <w:tcPr>
            <w:tcW w:w="1701" w:type="dxa"/>
            <w:gridSpan w:val="2"/>
            <w:shd w:val="clear" w:color="auto" w:fill="auto"/>
            <w:vAlign w:val="center"/>
            <w:hideMark/>
          </w:tcPr>
          <w:p w14:paraId="33D2104D" w14:textId="77777777" w:rsidR="00013C68" w:rsidRPr="00871672" w:rsidRDefault="00013C68" w:rsidP="00363187">
            <w:pPr>
              <w:ind w:left="-143" w:right="-144" w:hanging="1"/>
              <w:jc w:val="center"/>
              <w:rPr>
                <w:b/>
                <w:bCs/>
                <w:color w:val="000000"/>
                <w:sz w:val="22"/>
                <w:szCs w:val="22"/>
              </w:rPr>
            </w:pPr>
            <w:r w:rsidRPr="00871672">
              <w:rPr>
                <w:b/>
                <w:color w:val="000000" w:themeColor="text1"/>
                <w:sz w:val="22"/>
                <w:szCs w:val="22"/>
              </w:rPr>
              <w:t>1147</w:t>
            </w:r>
          </w:p>
        </w:tc>
        <w:tc>
          <w:tcPr>
            <w:tcW w:w="1777" w:type="dxa"/>
            <w:gridSpan w:val="2"/>
            <w:shd w:val="clear" w:color="auto" w:fill="auto"/>
            <w:vAlign w:val="center"/>
            <w:hideMark/>
          </w:tcPr>
          <w:p w14:paraId="1CC8365D" w14:textId="77777777" w:rsidR="00013C68" w:rsidRPr="00871672" w:rsidRDefault="00013C68" w:rsidP="00363187">
            <w:pPr>
              <w:ind w:left="-143" w:right="-144" w:hanging="1"/>
              <w:jc w:val="center"/>
              <w:rPr>
                <w:b/>
                <w:bCs/>
                <w:color w:val="000000"/>
                <w:sz w:val="22"/>
                <w:szCs w:val="22"/>
              </w:rPr>
            </w:pPr>
            <w:r w:rsidRPr="00871672">
              <w:rPr>
                <w:b/>
                <w:color w:val="000000" w:themeColor="text1"/>
                <w:sz w:val="22"/>
                <w:szCs w:val="22"/>
              </w:rPr>
              <w:t>1147</w:t>
            </w:r>
          </w:p>
        </w:tc>
      </w:tr>
      <w:tr w:rsidR="00013C68" w:rsidRPr="00871672" w14:paraId="3323658F" w14:textId="77777777" w:rsidTr="0015210D">
        <w:tblPrEx>
          <w:jc w:val="center"/>
        </w:tblPrEx>
        <w:trPr>
          <w:jc w:val="center"/>
        </w:trPr>
        <w:tc>
          <w:tcPr>
            <w:tcW w:w="10424" w:type="dxa"/>
            <w:gridSpan w:val="10"/>
            <w:shd w:val="clear" w:color="auto" w:fill="auto"/>
            <w:vAlign w:val="center"/>
            <w:hideMark/>
          </w:tcPr>
          <w:p w14:paraId="1ACFDB79" w14:textId="77777777" w:rsidR="00013C68" w:rsidRPr="00871672" w:rsidRDefault="00013C68" w:rsidP="00363187">
            <w:pPr>
              <w:ind w:right="-144" w:hanging="1"/>
              <w:rPr>
                <w:color w:val="000000"/>
                <w:sz w:val="22"/>
                <w:szCs w:val="22"/>
              </w:rPr>
            </w:pPr>
            <w:r w:rsidRPr="00871672">
              <w:rPr>
                <w:b/>
                <w:i/>
                <w:color w:val="000000" w:themeColor="text1"/>
                <w:sz w:val="22"/>
                <w:szCs w:val="22"/>
              </w:rPr>
              <w:t>Pamokos, skirtos mokinių ugdymo (si) poreikiams tenkinti:</w:t>
            </w:r>
          </w:p>
        </w:tc>
      </w:tr>
      <w:tr w:rsidR="00013C68" w:rsidRPr="00871672" w14:paraId="294A9CD0" w14:textId="77777777" w:rsidTr="0015210D">
        <w:tblPrEx>
          <w:jc w:val="center"/>
        </w:tblPrEx>
        <w:trPr>
          <w:jc w:val="center"/>
        </w:trPr>
        <w:tc>
          <w:tcPr>
            <w:tcW w:w="3544" w:type="dxa"/>
            <w:shd w:val="clear" w:color="auto" w:fill="auto"/>
            <w:vAlign w:val="center"/>
          </w:tcPr>
          <w:p w14:paraId="6FFBE60E" w14:textId="77777777" w:rsidR="00013C68" w:rsidRPr="00871672" w:rsidRDefault="00013C68" w:rsidP="00363187">
            <w:pPr>
              <w:rPr>
                <w:color w:val="000000" w:themeColor="text1"/>
                <w:sz w:val="22"/>
                <w:szCs w:val="22"/>
              </w:rPr>
            </w:pPr>
            <w:r w:rsidRPr="00871672">
              <w:rPr>
                <w:color w:val="000000" w:themeColor="text1"/>
                <w:sz w:val="22"/>
                <w:szCs w:val="22"/>
              </w:rPr>
              <w:t>Lietuvių k. (konsultacijos)</w:t>
            </w:r>
          </w:p>
        </w:tc>
        <w:tc>
          <w:tcPr>
            <w:tcW w:w="6880" w:type="dxa"/>
            <w:gridSpan w:val="9"/>
            <w:shd w:val="clear" w:color="auto" w:fill="auto"/>
            <w:vAlign w:val="center"/>
          </w:tcPr>
          <w:p w14:paraId="2DB58F63"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148 (4)</w:t>
            </w:r>
          </w:p>
        </w:tc>
      </w:tr>
      <w:tr w:rsidR="00013C68" w:rsidRPr="00871672" w14:paraId="43C44967" w14:textId="77777777" w:rsidTr="0015210D">
        <w:tblPrEx>
          <w:jc w:val="center"/>
        </w:tblPrEx>
        <w:trPr>
          <w:jc w:val="center"/>
        </w:trPr>
        <w:tc>
          <w:tcPr>
            <w:tcW w:w="3544" w:type="dxa"/>
            <w:shd w:val="clear" w:color="auto" w:fill="auto"/>
            <w:vAlign w:val="center"/>
            <w:hideMark/>
          </w:tcPr>
          <w:p w14:paraId="2E6E94DB" w14:textId="77777777" w:rsidR="00013C68" w:rsidRPr="00871672" w:rsidRDefault="00013C68" w:rsidP="00363187">
            <w:pPr>
              <w:rPr>
                <w:color w:val="000000"/>
                <w:sz w:val="22"/>
                <w:szCs w:val="22"/>
              </w:rPr>
            </w:pPr>
            <w:r w:rsidRPr="00871672">
              <w:rPr>
                <w:color w:val="000000" w:themeColor="text1"/>
                <w:sz w:val="22"/>
                <w:szCs w:val="22"/>
              </w:rPr>
              <w:t>Anglų k. (konsultacijos)</w:t>
            </w:r>
          </w:p>
        </w:tc>
        <w:tc>
          <w:tcPr>
            <w:tcW w:w="6880" w:type="dxa"/>
            <w:gridSpan w:val="9"/>
            <w:shd w:val="clear" w:color="auto" w:fill="auto"/>
            <w:vAlign w:val="center"/>
          </w:tcPr>
          <w:p w14:paraId="63515F5C"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74 (2</w:t>
            </w:r>
          </w:p>
        </w:tc>
      </w:tr>
      <w:tr w:rsidR="00013C68" w:rsidRPr="00871672" w14:paraId="1EEE4202" w14:textId="77777777" w:rsidTr="0015210D">
        <w:tblPrEx>
          <w:jc w:val="center"/>
        </w:tblPrEx>
        <w:trPr>
          <w:jc w:val="center"/>
        </w:trPr>
        <w:tc>
          <w:tcPr>
            <w:tcW w:w="3544" w:type="dxa"/>
            <w:shd w:val="clear" w:color="auto" w:fill="auto"/>
            <w:vAlign w:val="center"/>
            <w:hideMark/>
          </w:tcPr>
          <w:p w14:paraId="5C40CD5B" w14:textId="77777777" w:rsidR="00013C68" w:rsidRPr="00871672" w:rsidRDefault="00013C68" w:rsidP="00363187">
            <w:pPr>
              <w:rPr>
                <w:color w:val="000000"/>
                <w:sz w:val="22"/>
                <w:szCs w:val="22"/>
              </w:rPr>
            </w:pPr>
            <w:r w:rsidRPr="00871672">
              <w:rPr>
                <w:color w:val="000000" w:themeColor="text1"/>
                <w:sz w:val="22"/>
                <w:szCs w:val="22"/>
              </w:rPr>
              <w:t>Matematika (konsultacija)</w:t>
            </w:r>
          </w:p>
        </w:tc>
        <w:tc>
          <w:tcPr>
            <w:tcW w:w="6880" w:type="dxa"/>
            <w:gridSpan w:val="9"/>
            <w:shd w:val="clear" w:color="auto" w:fill="auto"/>
            <w:vAlign w:val="center"/>
          </w:tcPr>
          <w:p w14:paraId="3D130D33" w14:textId="77777777" w:rsidR="00013C68" w:rsidRPr="00871672" w:rsidRDefault="00013C68" w:rsidP="00363187">
            <w:pPr>
              <w:ind w:left="-143" w:right="-144" w:hanging="1"/>
              <w:jc w:val="center"/>
              <w:rPr>
                <w:color w:val="000000"/>
                <w:sz w:val="22"/>
                <w:szCs w:val="22"/>
              </w:rPr>
            </w:pPr>
            <w:r w:rsidRPr="00871672">
              <w:rPr>
                <w:color w:val="000000" w:themeColor="text1"/>
                <w:sz w:val="22"/>
                <w:szCs w:val="22"/>
              </w:rPr>
              <w:t>185 (5)</w:t>
            </w:r>
          </w:p>
        </w:tc>
      </w:tr>
      <w:tr w:rsidR="00013C68" w:rsidRPr="00871672" w14:paraId="6AE43D3A" w14:textId="77777777" w:rsidTr="0015210D">
        <w:tblPrEx>
          <w:jc w:val="center"/>
        </w:tblPrEx>
        <w:trPr>
          <w:jc w:val="center"/>
        </w:trPr>
        <w:tc>
          <w:tcPr>
            <w:tcW w:w="3544" w:type="dxa"/>
            <w:shd w:val="clear" w:color="auto" w:fill="auto"/>
            <w:vAlign w:val="center"/>
          </w:tcPr>
          <w:p w14:paraId="35671075" w14:textId="77777777" w:rsidR="00013C68" w:rsidRPr="00516EAB" w:rsidRDefault="00013C68" w:rsidP="00363187">
            <w:pPr>
              <w:rPr>
                <w:b/>
                <w:color w:val="000000" w:themeColor="text1"/>
                <w:szCs w:val="24"/>
              </w:rPr>
            </w:pPr>
            <w:proofErr w:type="spellStart"/>
            <w:r w:rsidRPr="00871672">
              <w:rPr>
                <w:color w:val="000000" w:themeColor="text1"/>
                <w:sz w:val="22"/>
                <w:szCs w:val="22"/>
              </w:rPr>
              <w:t>Dofe</w:t>
            </w:r>
            <w:proofErr w:type="spellEnd"/>
          </w:p>
        </w:tc>
        <w:tc>
          <w:tcPr>
            <w:tcW w:w="6880" w:type="dxa"/>
            <w:gridSpan w:val="9"/>
            <w:shd w:val="clear" w:color="auto" w:fill="auto"/>
            <w:vAlign w:val="center"/>
          </w:tcPr>
          <w:p w14:paraId="4DEF2827" w14:textId="77777777" w:rsidR="00013C68" w:rsidRPr="00871672" w:rsidRDefault="00013C68" w:rsidP="00363187">
            <w:pPr>
              <w:ind w:left="-143" w:right="-144" w:hanging="1"/>
              <w:jc w:val="center"/>
              <w:rPr>
                <w:color w:val="000000" w:themeColor="text1"/>
                <w:sz w:val="22"/>
                <w:szCs w:val="22"/>
              </w:rPr>
            </w:pPr>
            <w:r w:rsidRPr="00871672">
              <w:rPr>
                <w:color w:val="000000" w:themeColor="text1"/>
                <w:sz w:val="22"/>
                <w:szCs w:val="22"/>
              </w:rPr>
              <w:t>37 (1)</w:t>
            </w:r>
          </w:p>
        </w:tc>
      </w:tr>
      <w:tr w:rsidR="00013C68" w:rsidRPr="00871672" w14:paraId="2F6E463B" w14:textId="77777777" w:rsidTr="0015210D">
        <w:tblPrEx>
          <w:jc w:val="center"/>
        </w:tblPrEx>
        <w:trPr>
          <w:jc w:val="center"/>
        </w:trPr>
        <w:tc>
          <w:tcPr>
            <w:tcW w:w="3544" w:type="dxa"/>
            <w:shd w:val="clear" w:color="auto" w:fill="auto"/>
            <w:vAlign w:val="center"/>
          </w:tcPr>
          <w:p w14:paraId="510DCAD6" w14:textId="77777777" w:rsidR="00013C68" w:rsidRPr="00871672" w:rsidRDefault="00013C68" w:rsidP="00363187">
            <w:pPr>
              <w:rPr>
                <w:color w:val="000000"/>
                <w:sz w:val="22"/>
                <w:szCs w:val="22"/>
              </w:rPr>
            </w:pPr>
            <w:r w:rsidRPr="00871672">
              <w:rPr>
                <w:b/>
                <w:i/>
                <w:color w:val="000000" w:themeColor="text1"/>
                <w:sz w:val="22"/>
                <w:szCs w:val="22"/>
              </w:rPr>
              <w:t>Neformalusis švietimas:</w:t>
            </w:r>
          </w:p>
        </w:tc>
        <w:tc>
          <w:tcPr>
            <w:tcW w:w="6880" w:type="dxa"/>
            <w:gridSpan w:val="9"/>
            <w:shd w:val="clear" w:color="auto" w:fill="auto"/>
            <w:vAlign w:val="center"/>
          </w:tcPr>
          <w:p w14:paraId="192B5BD2" w14:textId="7D0FE06C" w:rsidR="00013C68" w:rsidRPr="00871672" w:rsidRDefault="00013C68" w:rsidP="00363187">
            <w:pPr>
              <w:ind w:left="-143" w:right="-144" w:hanging="1"/>
              <w:jc w:val="center"/>
              <w:rPr>
                <w:b/>
                <w:bCs/>
                <w:color w:val="000000"/>
                <w:sz w:val="22"/>
                <w:szCs w:val="22"/>
              </w:rPr>
            </w:pPr>
            <w:r w:rsidRPr="00871672">
              <w:rPr>
                <w:b/>
                <w:color w:val="000000" w:themeColor="text1"/>
                <w:sz w:val="22"/>
                <w:szCs w:val="22"/>
              </w:rPr>
              <w:t>296 (8)</w:t>
            </w:r>
          </w:p>
        </w:tc>
      </w:tr>
    </w:tbl>
    <w:p w14:paraId="0FE7485C" w14:textId="77777777" w:rsidR="0077631D" w:rsidRDefault="0077631D" w:rsidP="0CFE4716">
      <w:pPr>
        <w:jc w:val="center"/>
        <w:rPr>
          <w:b/>
          <w:bCs/>
          <w:color w:val="000000" w:themeColor="text1"/>
          <w:szCs w:val="24"/>
        </w:rPr>
      </w:pPr>
    </w:p>
    <w:p w14:paraId="06396690" w14:textId="77777777" w:rsidR="00920AE4" w:rsidRDefault="00920AE4" w:rsidP="0CFE4716">
      <w:pPr>
        <w:jc w:val="center"/>
        <w:rPr>
          <w:b/>
          <w:bCs/>
          <w:color w:val="000000" w:themeColor="text1"/>
          <w:szCs w:val="24"/>
        </w:rPr>
      </w:pPr>
    </w:p>
    <w:tbl>
      <w:tblPr>
        <w:tblStyle w:val="Lentelstinklelis"/>
        <w:tblW w:w="10424" w:type="dxa"/>
        <w:tblInd w:w="-714" w:type="dxa"/>
        <w:tblLook w:val="04A0" w:firstRow="1" w:lastRow="0" w:firstColumn="1" w:lastColumn="0" w:noHBand="0" w:noVBand="1"/>
      </w:tblPr>
      <w:tblGrid>
        <w:gridCol w:w="3523"/>
        <w:gridCol w:w="872"/>
        <w:gridCol w:w="924"/>
        <w:gridCol w:w="1627"/>
        <w:gridCol w:w="851"/>
        <w:gridCol w:w="850"/>
        <w:gridCol w:w="825"/>
        <w:gridCol w:w="952"/>
      </w:tblGrid>
      <w:tr w:rsidR="00EC123E" w:rsidRPr="00871672" w14:paraId="0D27DFED" w14:textId="77777777" w:rsidTr="0015210D">
        <w:tc>
          <w:tcPr>
            <w:tcW w:w="3523" w:type="dxa"/>
          </w:tcPr>
          <w:p w14:paraId="7FBD699B" w14:textId="77777777" w:rsidR="00EC123E" w:rsidRPr="00871672" w:rsidRDefault="00EC123E" w:rsidP="00363187">
            <w:pPr>
              <w:pStyle w:val="Sraopastraipa"/>
              <w:tabs>
                <w:tab w:val="left" w:pos="1276"/>
              </w:tabs>
              <w:ind w:left="0"/>
              <w:jc w:val="center"/>
              <w:rPr>
                <w:b/>
                <w:sz w:val="22"/>
                <w:szCs w:val="22"/>
              </w:rPr>
            </w:pPr>
            <w:r w:rsidRPr="00871672">
              <w:rPr>
                <w:b/>
                <w:color w:val="000000" w:themeColor="text1"/>
                <w:sz w:val="22"/>
                <w:szCs w:val="22"/>
              </w:rPr>
              <w:t>Dalykai</w:t>
            </w:r>
          </w:p>
        </w:tc>
        <w:tc>
          <w:tcPr>
            <w:tcW w:w="1796" w:type="dxa"/>
            <w:gridSpan w:val="2"/>
            <w:vAlign w:val="center"/>
          </w:tcPr>
          <w:p w14:paraId="20895B78" w14:textId="77777777" w:rsidR="00EC123E" w:rsidRPr="00871672" w:rsidRDefault="00EC123E" w:rsidP="00363187">
            <w:pPr>
              <w:pStyle w:val="Sraopastraipa"/>
              <w:tabs>
                <w:tab w:val="left" w:pos="1276"/>
              </w:tabs>
              <w:ind w:left="0"/>
              <w:jc w:val="center"/>
              <w:rPr>
                <w:b/>
                <w:sz w:val="22"/>
                <w:szCs w:val="22"/>
              </w:rPr>
            </w:pPr>
            <w:proofErr w:type="spellStart"/>
            <w:r w:rsidRPr="00871672">
              <w:rPr>
                <w:b/>
                <w:color w:val="000000" w:themeColor="text1"/>
                <w:sz w:val="22"/>
                <w:szCs w:val="22"/>
              </w:rPr>
              <w:t>Ia</w:t>
            </w:r>
            <w:proofErr w:type="spellEnd"/>
            <w:r>
              <w:rPr>
                <w:b/>
                <w:color w:val="000000" w:themeColor="text1"/>
                <w:sz w:val="22"/>
                <w:szCs w:val="22"/>
              </w:rPr>
              <w:t xml:space="preserve"> </w:t>
            </w:r>
          </w:p>
        </w:tc>
        <w:tc>
          <w:tcPr>
            <w:tcW w:w="1627" w:type="dxa"/>
            <w:vAlign w:val="center"/>
          </w:tcPr>
          <w:p w14:paraId="5086BD52" w14:textId="77777777" w:rsidR="00EC123E" w:rsidRPr="00871672" w:rsidRDefault="00EC123E" w:rsidP="00363187">
            <w:pPr>
              <w:pStyle w:val="Sraopastraipa"/>
              <w:tabs>
                <w:tab w:val="left" w:pos="1276"/>
              </w:tabs>
              <w:ind w:left="0"/>
              <w:jc w:val="center"/>
              <w:rPr>
                <w:b/>
                <w:sz w:val="22"/>
                <w:szCs w:val="22"/>
              </w:rPr>
            </w:pPr>
            <w:proofErr w:type="spellStart"/>
            <w:r w:rsidRPr="00871672">
              <w:rPr>
                <w:b/>
                <w:color w:val="000000" w:themeColor="text1"/>
                <w:sz w:val="22"/>
                <w:szCs w:val="22"/>
              </w:rPr>
              <w:t>Ib</w:t>
            </w:r>
            <w:proofErr w:type="spellEnd"/>
            <w:r>
              <w:rPr>
                <w:b/>
                <w:color w:val="000000" w:themeColor="text1"/>
                <w:sz w:val="22"/>
                <w:szCs w:val="22"/>
              </w:rPr>
              <w:t xml:space="preserve"> </w:t>
            </w:r>
          </w:p>
        </w:tc>
        <w:tc>
          <w:tcPr>
            <w:tcW w:w="1701" w:type="dxa"/>
            <w:gridSpan w:val="2"/>
            <w:vAlign w:val="center"/>
          </w:tcPr>
          <w:p w14:paraId="5C19CB81" w14:textId="77777777" w:rsidR="00EC123E" w:rsidRPr="00871672" w:rsidRDefault="00EC123E" w:rsidP="00363187">
            <w:pPr>
              <w:pStyle w:val="Sraopastraipa"/>
              <w:tabs>
                <w:tab w:val="left" w:pos="1276"/>
              </w:tabs>
              <w:ind w:left="0"/>
              <w:jc w:val="center"/>
              <w:rPr>
                <w:b/>
                <w:sz w:val="22"/>
                <w:szCs w:val="22"/>
              </w:rPr>
            </w:pPr>
            <w:proofErr w:type="spellStart"/>
            <w:r w:rsidRPr="00871672">
              <w:rPr>
                <w:b/>
                <w:color w:val="000000" w:themeColor="text1"/>
                <w:sz w:val="22"/>
                <w:szCs w:val="22"/>
              </w:rPr>
              <w:t>IIa</w:t>
            </w:r>
            <w:proofErr w:type="spellEnd"/>
            <w:r>
              <w:rPr>
                <w:b/>
                <w:color w:val="000000" w:themeColor="text1"/>
                <w:sz w:val="22"/>
                <w:szCs w:val="22"/>
              </w:rPr>
              <w:t xml:space="preserve"> </w:t>
            </w:r>
          </w:p>
        </w:tc>
        <w:tc>
          <w:tcPr>
            <w:tcW w:w="1777" w:type="dxa"/>
            <w:gridSpan w:val="2"/>
          </w:tcPr>
          <w:p w14:paraId="64A0F019" w14:textId="77777777" w:rsidR="00EC123E" w:rsidRPr="00871672" w:rsidRDefault="00EC123E" w:rsidP="00363187">
            <w:pPr>
              <w:pStyle w:val="Sraopastraipa"/>
              <w:tabs>
                <w:tab w:val="left" w:pos="1276"/>
              </w:tabs>
              <w:ind w:left="0"/>
              <w:jc w:val="center"/>
              <w:rPr>
                <w:b/>
                <w:sz w:val="22"/>
                <w:szCs w:val="22"/>
              </w:rPr>
            </w:pPr>
            <w:proofErr w:type="spellStart"/>
            <w:r w:rsidRPr="00871672">
              <w:rPr>
                <w:b/>
                <w:color w:val="000000" w:themeColor="text1"/>
                <w:sz w:val="22"/>
                <w:szCs w:val="22"/>
              </w:rPr>
              <w:t>IIb</w:t>
            </w:r>
            <w:proofErr w:type="spellEnd"/>
            <w:r>
              <w:rPr>
                <w:b/>
                <w:color w:val="000000" w:themeColor="text1"/>
                <w:sz w:val="22"/>
                <w:szCs w:val="22"/>
              </w:rPr>
              <w:t xml:space="preserve"> </w:t>
            </w:r>
          </w:p>
        </w:tc>
      </w:tr>
      <w:tr w:rsidR="00EC123E" w:rsidRPr="00871672" w14:paraId="060891A8" w14:textId="77777777" w:rsidTr="0015210D">
        <w:tc>
          <w:tcPr>
            <w:tcW w:w="3523" w:type="dxa"/>
            <w:vAlign w:val="center"/>
          </w:tcPr>
          <w:p w14:paraId="4DC64FB4"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Tikyba</w:t>
            </w:r>
          </w:p>
        </w:tc>
        <w:tc>
          <w:tcPr>
            <w:tcW w:w="3423" w:type="dxa"/>
            <w:gridSpan w:val="3"/>
            <w:vAlign w:val="center"/>
          </w:tcPr>
          <w:p w14:paraId="4BEC869B"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sz w:val="22"/>
                <w:szCs w:val="22"/>
              </w:rPr>
              <w:t>37 (1)</w:t>
            </w:r>
          </w:p>
        </w:tc>
        <w:tc>
          <w:tcPr>
            <w:tcW w:w="3478" w:type="dxa"/>
            <w:gridSpan w:val="4"/>
            <w:vAlign w:val="center"/>
          </w:tcPr>
          <w:p w14:paraId="4BF4B67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sz w:val="22"/>
                <w:szCs w:val="22"/>
              </w:rPr>
              <w:t>37 (1)</w:t>
            </w:r>
          </w:p>
        </w:tc>
      </w:tr>
      <w:tr w:rsidR="00EC123E" w:rsidRPr="00871672" w14:paraId="1991C604" w14:textId="77777777" w:rsidTr="0015210D">
        <w:tc>
          <w:tcPr>
            <w:tcW w:w="3523" w:type="dxa"/>
            <w:vAlign w:val="center"/>
          </w:tcPr>
          <w:p w14:paraId="11C883C5"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Etika</w:t>
            </w:r>
          </w:p>
        </w:tc>
        <w:tc>
          <w:tcPr>
            <w:tcW w:w="3423" w:type="dxa"/>
            <w:gridSpan w:val="3"/>
            <w:vAlign w:val="center"/>
          </w:tcPr>
          <w:p w14:paraId="5473D6B6"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sz w:val="22"/>
                <w:szCs w:val="22"/>
              </w:rPr>
              <w:t>37 (1)</w:t>
            </w:r>
          </w:p>
        </w:tc>
        <w:tc>
          <w:tcPr>
            <w:tcW w:w="1701" w:type="dxa"/>
            <w:gridSpan w:val="2"/>
            <w:vAlign w:val="center"/>
          </w:tcPr>
          <w:p w14:paraId="7B00DC28"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777" w:type="dxa"/>
            <w:gridSpan w:val="2"/>
            <w:vAlign w:val="center"/>
          </w:tcPr>
          <w:p w14:paraId="6B0AD4C7"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4FE44BA6" w14:textId="77777777" w:rsidTr="0015210D">
        <w:tc>
          <w:tcPr>
            <w:tcW w:w="3523" w:type="dxa"/>
            <w:vAlign w:val="center"/>
          </w:tcPr>
          <w:p w14:paraId="08663457"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 xml:space="preserve">Lietuvių kalba ir literatūra </w:t>
            </w:r>
          </w:p>
        </w:tc>
        <w:tc>
          <w:tcPr>
            <w:tcW w:w="1796" w:type="dxa"/>
            <w:gridSpan w:val="2"/>
            <w:vAlign w:val="center"/>
          </w:tcPr>
          <w:p w14:paraId="53F29983"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148 (4)</w:t>
            </w:r>
          </w:p>
        </w:tc>
        <w:tc>
          <w:tcPr>
            <w:tcW w:w="1627" w:type="dxa"/>
            <w:vAlign w:val="center"/>
          </w:tcPr>
          <w:p w14:paraId="1CF8215D"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148 (4)</w:t>
            </w:r>
          </w:p>
        </w:tc>
        <w:tc>
          <w:tcPr>
            <w:tcW w:w="1701" w:type="dxa"/>
            <w:gridSpan w:val="2"/>
            <w:vAlign w:val="center"/>
          </w:tcPr>
          <w:p w14:paraId="7624C067"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185 (5)</w:t>
            </w:r>
          </w:p>
        </w:tc>
        <w:tc>
          <w:tcPr>
            <w:tcW w:w="1777" w:type="dxa"/>
            <w:gridSpan w:val="2"/>
            <w:vAlign w:val="center"/>
          </w:tcPr>
          <w:p w14:paraId="7AF62487"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185 (5)</w:t>
            </w:r>
          </w:p>
        </w:tc>
      </w:tr>
      <w:tr w:rsidR="00EC123E" w:rsidRPr="00871672" w14:paraId="370959AC" w14:textId="77777777" w:rsidTr="00A06ADE">
        <w:tc>
          <w:tcPr>
            <w:tcW w:w="3523" w:type="dxa"/>
            <w:vAlign w:val="center"/>
          </w:tcPr>
          <w:p w14:paraId="0436FBD8"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Užsienio kalba (anglų)</w:t>
            </w:r>
          </w:p>
        </w:tc>
        <w:tc>
          <w:tcPr>
            <w:tcW w:w="1796" w:type="dxa"/>
            <w:gridSpan w:val="2"/>
            <w:vAlign w:val="center"/>
          </w:tcPr>
          <w:p w14:paraId="4C684D7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111 (3)</w:t>
            </w:r>
          </w:p>
        </w:tc>
        <w:tc>
          <w:tcPr>
            <w:tcW w:w="1627" w:type="dxa"/>
            <w:vAlign w:val="center"/>
          </w:tcPr>
          <w:p w14:paraId="58705FFD"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111 (3)</w:t>
            </w:r>
          </w:p>
        </w:tc>
        <w:tc>
          <w:tcPr>
            <w:tcW w:w="851" w:type="dxa"/>
          </w:tcPr>
          <w:p w14:paraId="6A1F489F"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111 (3)</w:t>
            </w:r>
          </w:p>
        </w:tc>
        <w:tc>
          <w:tcPr>
            <w:tcW w:w="850" w:type="dxa"/>
          </w:tcPr>
          <w:p w14:paraId="4D31E230"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111 (3)</w:t>
            </w:r>
          </w:p>
        </w:tc>
        <w:tc>
          <w:tcPr>
            <w:tcW w:w="825" w:type="dxa"/>
          </w:tcPr>
          <w:p w14:paraId="0DBF30E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111 (3)</w:t>
            </w:r>
          </w:p>
        </w:tc>
        <w:tc>
          <w:tcPr>
            <w:tcW w:w="952" w:type="dxa"/>
          </w:tcPr>
          <w:p w14:paraId="7AC3726B"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111 (3)</w:t>
            </w:r>
          </w:p>
        </w:tc>
      </w:tr>
      <w:tr w:rsidR="00EC123E" w:rsidRPr="00871672" w14:paraId="303BE126" w14:textId="77777777" w:rsidTr="0015210D">
        <w:tc>
          <w:tcPr>
            <w:tcW w:w="3523" w:type="dxa"/>
            <w:vAlign w:val="center"/>
          </w:tcPr>
          <w:p w14:paraId="7CC1FD6A"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Užsienio kalba (rusų)</w:t>
            </w:r>
          </w:p>
        </w:tc>
        <w:tc>
          <w:tcPr>
            <w:tcW w:w="1796" w:type="dxa"/>
            <w:gridSpan w:val="2"/>
            <w:vAlign w:val="center"/>
          </w:tcPr>
          <w:p w14:paraId="3923B4DC"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627" w:type="dxa"/>
            <w:vAlign w:val="center"/>
          </w:tcPr>
          <w:p w14:paraId="29DE1E63"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01" w:type="dxa"/>
            <w:gridSpan w:val="2"/>
            <w:vAlign w:val="center"/>
          </w:tcPr>
          <w:p w14:paraId="494073DC"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77" w:type="dxa"/>
            <w:gridSpan w:val="2"/>
            <w:vAlign w:val="center"/>
          </w:tcPr>
          <w:p w14:paraId="48A9AC18"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r>
      <w:tr w:rsidR="00EC123E" w:rsidRPr="00871672" w14:paraId="5CBA0B23" w14:textId="77777777" w:rsidTr="0015210D">
        <w:tc>
          <w:tcPr>
            <w:tcW w:w="3523" w:type="dxa"/>
          </w:tcPr>
          <w:p w14:paraId="04392CC6"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Užsienio kalba (prancūzų)</w:t>
            </w:r>
          </w:p>
        </w:tc>
        <w:tc>
          <w:tcPr>
            <w:tcW w:w="1796" w:type="dxa"/>
            <w:gridSpan w:val="2"/>
            <w:vAlign w:val="center"/>
          </w:tcPr>
          <w:p w14:paraId="207763BA" w14:textId="77777777" w:rsidR="00EC123E" w:rsidRPr="00871672" w:rsidRDefault="00EC123E" w:rsidP="00363187">
            <w:pPr>
              <w:pStyle w:val="Sraopastraipa"/>
              <w:tabs>
                <w:tab w:val="left" w:pos="1276"/>
              </w:tabs>
              <w:ind w:left="0"/>
              <w:jc w:val="center"/>
              <w:rPr>
                <w:color w:val="000000" w:themeColor="text1"/>
                <w:sz w:val="22"/>
                <w:szCs w:val="22"/>
              </w:rPr>
            </w:pPr>
            <w:r>
              <w:rPr>
                <w:color w:val="000000" w:themeColor="text1"/>
                <w:sz w:val="22"/>
                <w:szCs w:val="22"/>
              </w:rPr>
              <w:t>-</w:t>
            </w:r>
          </w:p>
        </w:tc>
        <w:tc>
          <w:tcPr>
            <w:tcW w:w="1627" w:type="dxa"/>
            <w:vAlign w:val="center"/>
          </w:tcPr>
          <w:p w14:paraId="1F39881A" w14:textId="77777777" w:rsidR="00EC123E" w:rsidRPr="00871672" w:rsidRDefault="00EC123E" w:rsidP="00363187">
            <w:pPr>
              <w:pStyle w:val="Sraopastraipa"/>
              <w:tabs>
                <w:tab w:val="left" w:pos="1276"/>
              </w:tabs>
              <w:ind w:left="0"/>
              <w:jc w:val="center"/>
              <w:rPr>
                <w:color w:val="000000" w:themeColor="text1"/>
                <w:sz w:val="22"/>
                <w:szCs w:val="22"/>
              </w:rPr>
            </w:pPr>
            <w:r>
              <w:rPr>
                <w:color w:val="000000" w:themeColor="text1"/>
                <w:sz w:val="22"/>
                <w:szCs w:val="22"/>
              </w:rPr>
              <w:t>-</w:t>
            </w:r>
          </w:p>
        </w:tc>
        <w:tc>
          <w:tcPr>
            <w:tcW w:w="3478" w:type="dxa"/>
            <w:gridSpan w:val="4"/>
            <w:vAlign w:val="center"/>
          </w:tcPr>
          <w:p w14:paraId="7D270364"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r>
      <w:tr w:rsidR="00EC123E" w:rsidRPr="00871672" w14:paraId="60EE4A14" w14:textId="77777777" w:rsidTr="0015210D">
        <w:tc>
          <w:tcPr>
            <w:tcW w:w="3523" w:type="dxa"/>
            <w:vAlign w:val="center"/>
          </w:tcPr>
          <w:p w14:paraId="684A28A3"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Matematika</w:t>
            </w:r>
          </w:p>
        </w:tc>
        <w:tc>
          <w:tcPr>
            <w:tcW w:w="1796" w:type="dxa"/>
            <w:gridSpan w:val="2"/>
            <w:vAlign w:val="center"/>
          </w:tcPr>
          <w:p w14:paraId="0005D6C7"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148 (4)</w:t>
            </w:r>
          </w:p>
        </w:tc>
        <w:tc>
          <w:tcPr>
            <w:tcW w:w="1627" w:type="dxa"/>
            <w:vAlign w:val="center"/>
          </w:tcPr>
          <w:p w14:paraId="7B0D306F"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148 (4)</w:t>
            </w:r>
          </w:p>
        </w:tc>
        <w:tc>
          <w:tcPr>
            <w:tcW w:w="1701" w:type="dxa"/>
            <w:gridSpan w:val="2"/>
            <w:vAlign w:val="center"/>
          </w:tcPr>
          <w:p w14:paraId="44080F9B"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148 (4)</w:t>
            </w:r>
          </w:p>
        </w:tc>
        <w:tc>
          <w:tcPr>
            <w:tcW w:w="1777" w:type="dxa"/>
            <w:gridSpan w:val="2"/>
            <w:vAlign w:val="center"/>
          </w:tcPr>
          <w:p w14:paraId="044B89B3"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148 (4)</w:t>
            </w:r>
          </w:p>
        </w:tc>
      </w:tr>
      <w:tr w:rsidR="00EC123E" w:rsidRPr="00871672" w14:paraId="23EBF4FC" w14:textId="77777777" w:rsidTr="0015210D">
        <w:tc>
          <w:tcPr>
            <w:tcW w:w="3523" w:type="dxa"/>
            <w:vAlign w:val="center"/>
          </w:tcPr>
          <w:p w14:paraId="309CC7FE"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Informatika</w:t>
            </w:r>
          </w:p>
        </w:tc>
        <w:tc>
          <w:tcPr>
            <w:tcW w:w="1796" w:type="dxa"/>
            <w:gridSpan w:val="2"/>
            <w:vAlign w:val="center"/>
          </w:tcPr>
          <w:p w14:paraId="09B1363D"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627" w:type="dxa"/>
            <w:vAlign w:val="center"/>
          </w:tcPr>
          <w:p w14:paraId="6E7A8944"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701" w:type="dxa"/>
            <w:gridSpan w:val="2"/>
            <w:vAlign w:val="center"/>
          </w:tcPr>
          <w:p w14:paraId="6DF0DE00"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1777" w:type="dxa"/>
            <w:gridSpan w:val="2"/>
            <w:vAlign w:val="center"/>
          </w:tcPr>
          <w:p w14:paraId="4C81A03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r>
      <w:tr w:rsidR="00EC123E" w:rsidRPr="00871672" w14:paraId="203551FD" w14:textId="77777777" w:rsidTr="0015210D">
        <w:tc>
          <w:tcPr>
            <w:tcW w:w="3523" w:type="dxa"/>
            <w:vAlign w:val="center"/>
          </w:tcPr>
          <w:p w14:paraId="2E223852"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Informacinės technologijos</w:t>
            </w:r>
          </w:p>
        </w:tc>
        <w:tc>
          <w:tcPr>
            <w:tcW w:w="1796" w:type="dxa"/>
            <w:gridSpan w:val="2"/>
            <w:vAlign w:val="center"/>
          </w:tcPr>
          <w:p w14:paraId="71D77448"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1627" w:type="dxa"/>
            <w:vAlign w:val="center"/>
          </w:tcPr>
          <w:p w14:paraId="7194EDD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1701" w:type="dxa"/>
            <w:gridSpan w:val="2"/>
          </w:tcPr>
          <w:p w14:paraId="7974F1FF"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825" w:type="dxa"/>
          </w:tcPr>
          <w:p w14:paraId="1674B9F4"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952" w:type="dxa"/>
          </w:tcPr>
          <w:p w14:paraId="170E71ED"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6C9F863F" w14:textId="77777777" w:rsidTr="0015210D">
        <w:tc>
          <w:tcPr>
            <w:tcW w:w="3523" w:type="dxa"/>
            <w:vAlign w:val="center"/>
          </w:tcPr>
          <w:p w14:paraId="389715ED"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Biologija</w:t>
            </w:r>
          </w:p>
        </w:tc>
        <w:tc>
          <w:tcPr>
            <w:tcW w:w="1796" w:type="dxa"/>
            <w:gridSpan w:val="2"/>
            <w:vAlign w:val="center"/>
          </w:tcPr>
          <w:p w14:paraId="1730F5B9"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627" w:type="dxa"/>
            <w:vAlign w:val="center"/>
          </w:tcPr>
          <w:p w14:paraId="4C4F7EC4"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01" w:type="dxa"/>
            <w:gridSpan w:val="2"/>
            <w:vAlign w:val="center"/>
          </w:tcPr>
          <w:p w14:paraId="20BF06C3"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777" w:type="dxa"/>
            <w:gridSpan w:val="2"/>
            <w:vAlign w:val="center"/>
          </w:tcPr>
          <w:p w14:paraId="5B732D59"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012EBEE4" w14:textId="77777777" w:rsidTr="0015210D">
        <w:tc>
          <w:tcPr>
            <w:tcW w:w="3523" w:type="dxa"/>
            <w:vAlign w:val="center"/>
          </w:tcPr>
          <w:p w14:paraId="3EEE13B3"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Chemija</w:t>
            </w:r>
          </w:p>
        </w:tc>
        <w:tc>
          <w:tcPr>
            <w:tcW w:w="1796" w:type="dxa"/>
            <w:gridSpan w:val="2"/>
            <w:vAlign w:val="center"/>
          </w:tcPr>
          <w:p w14:paraId="4E769AC2"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627" w:type="dxa"/>
            <w:vAlign w:val="center"/>
          </w:tcPr>
          <w:p w14:paraId="371BF16C"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01" w:type="dxa"/>
            <w:gridSpan w:val="2"/>
            <w:vAlign w:val="center"/>
          </w:tcPr>
          <w:p w14:paraId="46099A1F"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77" w:type="dxa"/>
            <w:gridSpan w:val="2"/>
            <w:vAlign w:val="center"/>
          </w:tcPr>
          <w:p w14:paraId="796A6196"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r>
      <w:tr w:rsidR="00EC123E" w:rsidRPr="00871672" w14:paraId="72342996" w14:textId="77777777" w:rsidTr="0015210D">
        <w:tc>
          <w:tcPr>
            <w:tcW w:w="3523" w:type="dxa"/>
            <w:vAlign w:val="center"/>
          </w:tcPr>
          <w:p w14:paraId="795DECFE"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Fizika</w:t>
            </w:r>
          </w:p>
        </w:tc>
        <w:tc>
          <w:tcPr>
            <w:tcW w:w="1796" w:type="dxa"/>
            <w:gridSpan w:val="2"/>
            <w:vAlign w:val="center"/>
          </w:tcPr>
          <w:p w14:paraId="2359C702"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627" w:type="dxa"/>
            <w:vAlign w:val="center"/>
          </w:tcPr>
          <w:p w14:paraId="46346AF9"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01" w:type="dxa"/>
            <w:gridSpan w:val="2"/>
            <w:vAlign w:val="center"/>
          </w:tcPr>
          <w:p w14:paraId="63F8A4BA"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77" w:type="dxa"/>
            <w:gridSpan w:val="2"/>
            <w:vAlign w:val="center"/>
          </w:tcPr>
          <w:p w14:paraId="54D45E58"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r>
      <w:tr w:rsidR="00EC123E" w:rsidRPr="00871672" w14:paraId="5A688CD3" w14:textId="77777777" w:rsidTr="00BE48AE">
        <w:tc>
          <w:tcPr>
            <w:tcW w:w="3523" w:type="dxa"/>
            <w:vAlign w:val="center"/>
          </w:tcPr>
          <w:p w14:paraId="562C549B"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 xml:space="preserve">Technologijos </w:t>
            </w:r>
          </w:p>
        </w:tc>
        <w:tc>
          <w:tcPr>
            <w:tcW w:w="872" w:type="dxa"/>
            <w:vAlign w:val="center"/>
          </w:tcPr>
          <w:p w14:paraId="7DB6948C" w14:textId="273A483B" w:rsidR="00EC123E" w:rsidRPr="00871672" w:rsidRDefault="004D3272" w:rsidP="00363187">
            <w:pPr>
              <w:pStyle w:val="Sraopastraipa"/>
              <w:tabs>
                <w:tab w:val="left" w:pos="1276"/>
              </w:tabs>
              <w:ind w:left="0"/>
              <w:jc w:val="center"/>
              <w:rPr>
                <w:color w:val="000000" w:themeColor="text1"/>
                <w:sz w:val="22"/>
                <w:szCs w:val="22"/>
              </w:rPr>
            </w:pPr>
            <w:r>
              <w:rPr>
                <w:color w:val="000000" w:themeColor="text1"/>
                <w:sz w:val="22"/>
                <w:szCs w:val="22"/>
              </w:rPr>
              <w:t>37</w:t>
            </w:r>
            <w:r w:rsidR="00EC123E">
              <w:rPr>
                <w:color w:val="000000" w:themeColor="text1"/>
                <w:sz w:val="22"/>
                <w:szCs w:val="22"/>
              </w:rPr>
              <w:t xml:space="preserve"> </w:t>
            </w:r>
            <w:r>
              <w:rPr>
                <w:color w:val="000000" w:themeColor="text1"/>
                <w:sz w:val="22"/>
                <w:szCs w:val="22"/>
              </w:rPr>
              <w:t>(1</w:t>
            </w:r>
            <w:r w:rsidR="00EC123E" w:rsidRPr="00871672">
              <w:rPr>
                <w:color w:val="000000" w:themeColor="text1"/>
                <w:sz w:val="22"/>
                <w:szCs w:val="22"/>
              </w:rPr>
              <w:t>)</w:t>
            </w:r>
          </w:p>
        </w:tc>
        <w:tc>
          <w:tcPr>
            <w:tcW w:w="924" w:type="dxa"/>
            <w:vAlign w:val="center"/>
          </w:tcPr>
          <w:p w14:paraId="606DC1AF" w14:textId="7C00C924" w:rsidR="00EC123E" w:rsidRPr="00871672" w:rsidRDefault="004D3272" w:rsidP="004D3272">
            <w:pPr>
              <w:pStyle w:val="Sraopastraipa"/>
              <w:tabs>
                <w:tab w:val="left" w:pos="1276"/>
              </w:tabs>
              <w:ind w:left="0"/>
              <w:jc w:val="center"/>
              <w:rPr>
                <w:color w:val="000000" w:themeColor="text1"/>
                <w:sz w:val="22"/>
                <w:szCs w:val="22"/>
              </w:rPr>
            </w:pPr>
            <w:r>
              <w:rPr>
                <w:color w:val="000000" w:themeColor="text1"/>
                <w:sz w:val="22"/>
                <w:szCs w:val="22"/>
              </w:rPr>
              <w:t xml:space="preserve">37 </w:t>
            </w:r>
            <w:r w:rsidR="00EC123E" w:rsidRPr="00871672">
              <w:rPr>
                <w:color w:val="000000" w:themeColor="text1"/>
                <w:sz w:val="22"/>
                <w:szCs w:val="22"/>
              </w:rPr>
              <w:t>(1)</w:t>
            </w:r>
          </w:p>
        </w:tc>
        <w:tc>
          <w:tcPr>
            <w:tcW w:w="1627" w:type="dxa"/>
            <w:vAlign w:val="center"/>
          </w:tcPr>
          <w:p w14:paraId="6DAC361B" w14:textId="5B65B6A9" w:rsidR="00EC123E" w:rsidRPr="00871672" w:rsidRDefault="00ED5B51" w:rsidP="00ED5B51">
            <w:pPr>
              <w:pStyle w:val="Sraopastraipa"/>
              <w:tabs>
                <w:tab w:val="left" w:pos="1276"/>
              </w:tabs>
              <w:ind w:left="0"/>
              <w:jc w:val="center"/>
              <w:rPr>
                <w:color w:val="000000" w:themeColor="text1"/>
                <w:sz w:val="22"/>
                <w:szCs w:val="22"/>
              </w:rPr>
            </w:pPr>
            <w:r>
              <w:rPr>
                <w:color w:val="000000" w:themeColor="text1"/>
                <w:sz w:val="22"/>
                <w:szCs w:val="22"/>
              </w:rPr>
              <w:t xml:space="preserve">37 </w:t>
            </w:r>
            <w:r w:rsidR="00EC123E" w:rsidRPr="00871672">
              <w:rPr>
                <w:color w:val="000000" w:themeColor="text1"/>
                <w:sz w:val="22"/>
                <w:szCs w:val="22"/>
              </w:rPr>
              <w:t>(1)</w:t>
            </w:r>
          </w:p>
        </w:tc>
        <w:tc>
          <w:tcPr>
            <w:tcW w:w="1701" w:type="dxa"/>
            <w:gridSpan w:val="2"/>
            <w:vAlign w:val="center"/>
          </w:tcPr>
          <w:p w14:paraId="02A49A5B"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1777" w:type="dxa"/>
            <w:gridSpan w:val="2"/>
            <w:vAlign w:val="center"/>
          </w:tcPr>
          <w:p w14:paraId="7FC241F0"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r>
      <w:tr w:rsidR="00EC123E" w:rsidRPr="00871672" w14:paraId="4C6775AB" w14:textId="77777777" w:rsidTr="0015210D">
        <w:tc>
          <w:tcPr>
            <w:tcW w:w="3523" w:type="dxa"/>
            <w:vAlign w:val="center"/>
          </w:tcPr>
          <w:p w14:paraId="77EF5623"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Technologijos (mityba)</w:t>
            </w:r>
          </w:p>
        </w:tc>
        <w:tc>
          <w:tcPr>
            <w:tcW w:w="1796" w:type="dxa"/>
            <w:gridSpan w:val="2"/>
          </w:tcPr>
          <w:p w14:paraId="33C8749A" w14:textId="77777777" w:rsidR="00EC123E" w:rsidRPr="00871672" w:rsidRDefault="00EC123E" w:rsidP="00363187">
            <w:pPr>
              <w:pStyle w:val="Sraopastraipa"/>
              <w:tabs>
                <w:tab w:val="left" w:pos="1276"/>
              </w:tabs>
              <w:ind w:left="0"/>
              <w:jc w:val="center"/>
              <w:rPr>
                <w:color w:val="000000" w:themeColor="text1"/>
                <w:sz w:val="22"/>
                <w:szCs w:val="22"/>
              </w:rPr>
            </w:pPr>
          </w:p>
        </w:tc>
        <w:tc>
          <w:tcPr>
            <w:tcW w:w="1627" w:type="dxa"/>
          </w:tcPr>
          <w:p w14:paraId="2C2E0366" w14:textId="77777777" w:rsidR="00EC123E" w:rsidRPr="00871672" w:rsidRDefault="00EC123E" w:rsidP="00363187">
            <w:pPr>
              <w:pStyle w:val="Sraopastraipa"/>
              <w:tabs>
                <w:tab w:val="left" w:pos="1276"/>
              </w:tabs>
              <w:ind w:left="0"/>
              <w:jc w:val="center"/>
              <w:rPr>
                <w:color w:val="000000" w:themeColor="text1"/>
                <w:sz w:val="22"/>
                <w:szCs w:val="22"/>
              </w:rPr>
            </w:pPr>
          </w:p>
        </w:tc>
        <w:tc>
          <w:tcPr>
            <w:tcW w:w="3478" w:type="dxa"/>
            <w:gridSpan w:val="4"/>
          </w:tcPr>
          <w:p w14:paraId="06497DB0"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1EA0758F" w14:textId="77777777" w:rsidTr="0015210D">
        <w:tc>
          <w:tcPr>
            <w:tcW w:w="3523" w:type="dxa"/>
            <w:vAlign w:val="center"/>
          </w:tcPr>
          <w:p w14:paraId="381A0BD2"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Technologijos (</w:t>
            </w:r>
            <w:r w:rsidRPr="00871672">
              <w:rPr>
                <w:sz w:val="22"/>
                <w:szCs w:val="22"/>
              </w:rPr>
              <w:t>gaminių dizainas ir technologijos</w:t>
            </w:r>
            <w:r w:rsidRPr="00871672">
              <w:rPr>
                <w:color w:val="000000" w:themeColor="text1"/>
                <w:sz w:val="22"/>
                <w:szCs w:val="22"/>
              </w:rPr>
              <w:t>)</w:t>
            </w:r>
          </w:p>
        </w:tc>
        <w:tc>
          <w:tcPr>
            <w:tcW w:w="1796" w:type="dxa"/>
            <w:gridSpan w:val="2"/>
            <w:vAlign w:val="center"/>
          </w:tcPr>
          <w:p w14:paraId="5A4443F0"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1627" w:type="dxa"/>
            <w:vAlign w:val="center"/>
          </w:tcPr>
          <w:p w14:paraId="07EF476D"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3478" w:type="dxa"/>
            <w:gridSpan w:val="4"/>
            <w:vAlign w:val="center"/>
          </w:tcPr>
          <w:p w14:paraId="0193D008"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05542CD3" w14:textId="77777777" w:rsidTr="0015210D">
        <w:tc>
          <w:tcPr>
            <w:tcW w:w="3523" w:type="dxa"/>
            <w:vAlign w:val="center"/>
          </w:tcPr>
          <w:p w14:paraId="0CCAC0B3"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lastRenderedPageBreak/>
              <w:t>Technologijos (konstrukcinės medžiagos)</w:t>
            </w:r>
          </w:p>
        </w:tc>
        <w:tc>
          <w:tcPr>
            <w:tcW w:w="1796" w:type="dxa"/>
            <w:gridSpan w:val="2"/>
            <w:vAlign w:val="center"/>
          </w:tcPr>
          <w:p w14:paraId="594F5886"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1627" w:type="dxa"/>
            <w:vAlign w:val="center"/>
          </w:tcPr>
          <w:p w14:paraId="5403E56E"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3478" w:type="dxa"/>
            <w:gridSpan w:val="4"/>
            <w:vAlign w:val="center"/>
          </w:tcPr>
          <w:p w14:paraId="34859FE7"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3F0C3602" w14:textId="77777777" w:rsidTr="0015210D">
        <w:tc>
          <w:tcPr>
            <w:tcW w:w="3523" w:type="dxa"/>
            <w:vAlign w:val="center"/>
          </w:tcPr>
          <w:p w14:paraId="09484E35"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Technologijos (elektronika)</w:t>
            </w:r>
          </w:p>
        </w:tc>
        <w:tc>
          <w:tcPr>
            <w:tcW w:w="1796" w:type="dxa"/>
            <w:gridSpan w:val="2"/>
            <w:vAlign w:val="center"/>
          </w:tcPr>
          <w:p w14:paraId="35ECF988"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1627" w:type="dxa"/>
            <w:vAlign w:val="center"/>
          </w:tcPr>
          <w:p w14:paraId="5F2DABAC"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3478" w:type="dxa"/>
            <w:gridSpan w:val="4"/>
            <w:vAlign w:val="center"/>
          </w:tcPr>
          <w:p w14:paraId="761FDA72"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6F400260" w14:textId="77777777" w:rsidTr="0015210D">
        <w:tc>
          <w:tcPr>
            <w:tcW w:w="3523" w:type="dxa"/>
            <w:vAlign w:val="center"/>
          </w:tcPr>
          <w:p w14:paraId="5280C876"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Istorija</w:t>
            </w:r>
          </w:p>
        </w:tc>
        <w:tc>
          <w:tcPr>
            <w:tcW w:w="1796" w:type="dxa"/>
            <w:gridSpan w:val="2"/>
            <w:vAlign w:val="center"/>
          </w:tcPr>
          <w:p w14:paraId="319739A0"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627" w:type="dxa"/>
            <w:vAlign w:val="center"/>
          </w:tcPr>
          <w:p w14:paraId="118A720A"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01" w:type="dxa"/>
            <w:gridSpan w:val="2"/>
            <w:vAlign w:val="center"/>
          </w:tcPr>
          <w:p w14:paraId="0745A4FB"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77" w:type="dxa"/>
            <w:gridSpan w:val="2"/>
            <w:vAlign w:val="center"/>
          </w:tcPr>
          <w:p w14:paraId="15D6DF44"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r>
      <w:tr w:rsidR="00EC123E" w:rsidRPr="00871672" w14:paraId="44D94B2D" w14:textId="77777777" w:rsidTr="0015210D">
        <w:tc>
          <w:tcPr>
            <w:tcW w:w="3523" w:type="dxa"/>
            <w:vAlign w:val="center"/>
          </w:tcPr>
          <w:p w14:paraId="05A81271"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Geografija</w:t>
            </w:r>
          </w:p>
        </w:tc>
        <w:tc>
          <w:tcPr>
            <w:tcW w:w="1796" w:type="dxa"/>
            <w:gridSpan w:val="2"/>
            <w:vAlign w:val="center"/>
          </w:tcPr>
          <w:p w14:paraId="1BD82C61"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627" w:type="dxa"/>
            <w:vAlign w:val="center"/>
          </w:tcPr>
          <w:p w14:paraId="4F2B48F9"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01" w:type="dxa"/>
            <w:gridSpan w:val="2"/>
            <w:vAlign w:val="center"/>
          </w:tcPr>
          <w:p w14:paraId="4A9B5A17"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777" w:type="dxa"/>
            <w:gridSpan w:val="2"/>
            <w:vAlign w:val="center"/>
          </w:tcPr>
          <w:p w14:paraId="44DBF1D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1D530133" w14:textId="77777777" w:rsidTr="0015210D">
        <w:tc>
          <w:tcPr>
            <w:tcW w:w="3523" w:type="dxa"/>
            <w:vAlign w:val="center"/>
          </w:tcPr>
          <w:p w14:paraId="5F25CC2C"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 xml:space="preserve">Ekonomika ir </w:t>
            </w:r>
            <w:proofErr w:type="spellStart"/>
            <w:r w:rsidRPr="00871672">
              <w:rPr>
                <w:color w:val="000000" w:themeColor="text1"/>
                <w:sz w:val="22"/>
                <w:szCs w:val="22"/>
              </w:rPr>
              <w:t>verslumas</w:t>
            </w:r>
            <w:proofErr w:type="spellEnd"/>
          </w:p>
        </w:tc>
        <w:tc>
          <w:tcPr>
            <w:tcW w:w="1796" w:type="dxa"/>
            <w:gridSpan w:val="2"/>
            <w:vAlign w:val="center"/>
          </w:tcPr>
          <w:p w14:paraId="4816911F"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1627" w:type="dxa"/>
            <w:vAlign w:val="center"/>
          </w:tcPr>
          <w:p w14:paraId="24CA23A3"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1701" w:type="dxa"/>
            <w:gridSpan w:val="2"/>
            <w:vAlign w:val="center"/>
          </w:tcPr>
          <w:p w14:paraId="79C5E1BA"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777" w:type="dxa"/>
            <w:gridSpan w:val="2"/>
            <w:vAlign w:val="center"/>
          </w:tcPr>
          <w:p w14:paraId="3771A1A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1D9E0BA7" w14:textId="77777777" w:rsidTr="0015210D">
        <w:tc>
          <w:tcPr>
            <w:tcW w:w="3523" w:type="dxa"/>
            <w:vAlign w:val="center"/>
          </w:tcPr>
          <w:p w14:paraId="1461B53B"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Pilietiškumo pagrindai</w:t>
            </w:r>
          </w:p>
        </w:tc>
        <w:tc>
          <w:tcPr>
            <w:tcW w:w="1796" w:type="dxa"/>
            <w:gridSpan w:val="2"/>
            <w:vAlign w:val="center"/>
          </w:tcPr>
          <w:p w14:paraId="037258A7"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627" w:type="dxa"/>
            <w:vAlign w:val="center"/>
          </w:tcPr>
          <w:p w14:paraId="54BFA554"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701" w:type="dxa"/>
            <w:gridSpan w:val="2"/>
            <w:vAlign w:val="center"/>
          </w:tcPr>
          <w:p w14:paraId="57367D3A"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777" w:type="dxa"/>
            <w:gridSpan w:val="2"/>
            <w:vAlign w:val="center"/>
          </w:tcPr>
          <w:p w14:paraId="606F019F"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6E03B372" w14:textId="77777777" w:rsidTr="0015210D">
        <w:tc>
          <w:tcPr>
            <w:tcW w:w="3523" w:type="dxa"/>
            <w:vAlign w:val="center"/>
          </w:tcPr>
          <w:p w14:paraId="5331C5CE"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Dailė</w:t>
            </w:r>
          </w:p>
        </w:tc>
        <w:tc>
          <w:tcPr>
            <w:tcW w:w="1796" w:type="dxa"/>
            <w:gridSpan w:val="2"/>
            <w:vAlign w:val="center"/>
          </w:tcPr>
          <w:p w14:paraId="377E5C42"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627" w:type="dxa"/>
            <w:vAlign w:val="center"/>
          </w:tcPr>
          <w:p w14:paraId="05A62373"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701" w:type="dxa"/>
            <w:gridSpan w:val="2"/>
            <w:vAlign w:val="center"/>
          </w:tcPr>
          <w:p w14:paraId="51AAB397"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777" w:type="dxa"/>
            <w:gridSpan w:val="2"/>
            <w:vAlign w:val="center"/>
          </w:tcPr>
          <w:p w14:paraId="1CB8864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7016A20D" w14:textId="77777777" w:rsidTr="0015210D">
        <w:tc>
          <w:tcPr>
            <w:tcW w:w="3523" w:type="dxa"/>
            <w:vAlign w:val="center"/>
          </w:tcPr>
          <w:p w14:paraId="1F0806F7"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Muzika</w:t>
            </w:r>
          </w:p>
        </w:tc>
        <w:tc>
          <w:tcPr>
            <w:tcW w:w="1796" w:type="dxa"/>
            <w:gridSpan w:val="2"/>
            <w:vAlign w:val="center"/>
          </w:tcPr>
          <w:p w14:paraId="11FFF099"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627" w:type="dxa"/>
            <w:vAlign w:val="center"/>
          </w:tcPr>
          <w:p w14:paraId="22BDE04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701" w:type="dxa"/>
            <w:gridSpan w:val="2"/>
            <w:vAlign w:val="center"/>
          </w:tcPr>
          <w:p w14:paraId="695183DE"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c>
          <w:tcPr>
            <w:tcW w:w="1777" w:type="dxa"/>
            <w:gridSpan w:val="2"/>
            <w:vAlign w:val="center"/>
          </w:tcPr>
          <w:p w14:paraId="773CBC74"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37 (1)</w:t>
            </w:r>
          </w:p>
        </w:tc>
      </w:tr>
      <w:tr w:rsidR="00EC123E" w:rsidRPr="00871672" w14:paraId="35258FC9" w14:textId="77777777" w:rsidTr="0015210D">
        <w:tc>
          <w:tcPr>
            <w:tcW w:w="3523" w:type="dxa"/>
            <w:vAlign w:val="center"/>
          </w:tcPr>
          <w:p w14:paraId="2F53CCED"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Fizinis ugdymas</w:t>
            </w:r>
          </w:p>
        </w:tc>
        <w:tc>
          <w:tcPr>
            <w:tcW w:w="1796" w:type="dxa"/>
            <w:gridSpan w:val="2"/>
            <w:vAlign w:val="center"/>
          </w:tcPr>
          <w:p w14:paraId="3CE971D8"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627" w:type="dxa"/>
            <w:vAlign w:val="center"/>
          </w:tcPr>
          <w:p w14:paraId="62C14BD3"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01" w:type="dxa"/>
            <w:gridSpan w:val="2"/>
            <w:vAlign w:val="center"/>
          </w:tcPr>
          <w:p w14:paraId="2C86CE1F"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c>
          <w:tcPr>
            <w:tcW w:w="1777" w:type="dxa"/>
            <w:gridSpan w:val="2"/>
            <w:vAlign w:val="center"/>
          </w:tcPr>
          <w:p w14:paraId="4A9E4763"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74 (2)</w:t>
            </w:r>
          </w:p>
        </w:tc>
      </w:tr>
      <w:tr w:rsidR="00EC123E" w:rsidRPr="00871672" w14:paraId="558E4BB4" w14:textId="77777777" w:rsidTr="0015210D">
        <w:tc>
          <w:tcPr>
            <w:tcW w:w="3523" w:type="dxa"/>
            <w:vAlign w:val="center"/>
          </w:tcPr>
          <w:p w14:paraId="7D09DE4B"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Gyvenimo įgūdžiai</w:t>
            </w:r>
          </w:p>
        </w:tc>
        <w:tc>
          <w:tcPr>
            <w:tcW w:w="1796" w:type="dxa"/>
            <w:gridSpan w:val="2"/>
            <w:vAlign w:val="center"/>
          </w:tcPr>
          <w:p w14:paraId="7EA1E000"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18,5 (0,5)</w:t>
            </w:r>
          </w:p>
        </w:tc>
        <w:tc>
          <w:tcPr>
            <w:tcW w:w="1627" w:type="dxa"/>
            <w:vAlign w:val="center"/>
          </w:tcPr>
          <w:p w14:paraId="231B4A7A"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18,5 (0,5)</w:t>
            </w:r>
          </w:p>
        </w:tc>
        <w:tc>
          <w:tcPr>
            <w:tcW w:w="1701" w:type="dxa"/>
            <w:gridSpan w:val="2"/>
            <w:vAlign w:val="center"/>
          </w:tcPr>
          <w:p w14:paraId="6904E224"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c>
          <w:tcPr>
            <w:tcW w:w="1777" w:type="dxa"/>
            <w:gridSpan w:val="2"/>
            <w:vAlign w:val="center"/>
          </w:tcPr>
          <w:p w14:paraId="7B646547"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w:t>
            </w:r>
          </w:p>
        </w:tc>
      </w:tr>
      <w:tr w:rsidR="00EC123E" w:rsidRPr="00871672" w14:paraId="329CB4E7" w14:textId="77777777" w:rsidTr="0015210D">
        <w:tc>
          <w:tcPr>
            <w:tcW w:w="3523" w:type="dxa"/>
            <w:vAlign w:val="center"/>
          </w:tcPr>
          <w:p w14:paraId="4EFB1C6B" w14:textId="77777777" w:rsidR="00EC123E" w:rsidRPr="00871672" w:rsidRDefault="00EC123E" w:rsidP="00363187">
            <w:pPr>
              <w:pStyle w:val="Sraopastraipa"/>
              <w:tabs>
                <w:tab w:val="left" w:pos="1276"/>
              </w:tabs>
              <w:ind w:left="0"/>
              <w:rPr>
                <w:color w:val="000000" w:themeColor="text1"/>
                <w:sz w:val="22"/>
                <w:szCs w:val="22"/>
              </w:rPr>
            </w:pPr>
            <w:r w:rsidRPr="00871672">
              <w:rPr>
                <w:color w:val="000000" w:themeColor="text1"/>
                <w:sz w:val="22"/>
                <w:szCs w:val="22"/>
              </w:rPr>
              <w:t>Socialinė-pilietinė veikla</w:t>
            </w:r>
          </w:p>
        </w:tc>
        <w:tc>
          <w:tcPr>
            <w:tcW w:w="1796" w:type="dxa"/>
            <w:gridSpan w:val="2"/>
            <w:vAlign w:val="center"/>
          </w:tcPr>
          <w:p w14:paraId="127E218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20</w:t>
            </w:r>
          </w:p>
        </w:tc>
        <w:tc>
          <w:tcPr>
            <w:tcW w:w="1627" w:type="dxa"/>
            <w:vAlign w:val="center"/>
          </w:tcPr>
          <w:p w14:paraId="0BD8AD5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20</w:t>
            </w:r>
          </w:p>
        </w:tc>
        <w:tc>
          <w:tcPr>
            <w:tcW w:w="1701" w:type="dxa"/>
            <w:gridSpan w:val="2"/>
            <w:vAlign w:val="center"/>
          </w:tcPr>
          <w:p w14:paraId="127E4A55"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10</w:t>
            </w:r>
          </w:p>
        </w:tc>
        <w:tc>
          <w:tcPr>
            <w:tcW w:w="1777" w:type="dxa"/>
            <w:gridSpan w:val="2"/>
            <w:vAlign w:val="center"/>
          </w:tcPr>
          <w:p w14:paraId="11F6580D"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color w:val="000000" w:themeColor="text1"/>
                <w:sz w:val="22"/>
                <w:szCs w:val="22"/>
              </w:rPr>
              <w:t>10</w:t>
            </w:r>
          </w:p>
        </w:tc>
      </w:tr>
      <w:tr w:rsidR="00EC123E" w:rsidRPr="00871672" w14:paraId="5FB65A1A" w14:textId="77777777" w:rsidTr="0015210D">
        <w:tc>
          <w:tcPr>
            <w:tcW w:w="3523" w:type="dxa"/>
            <w:vAlign w:val="center"/>
          </w:tcPr>
          <w:p w14:paraId="40D4D504" w14:textId="77777777" w:rsidR="00EC123E" w:rsidRPr="00871672" w:rsidRDefault="00EC123E" w:rsidP="00363187">
            <w:pPr>
              <w:pStyle w:val="Sraopastraipa"/>
              <w:tabs>
                <w:tab w:val="left" w:pos="1276"/>
              </w:tabs>
              <w:ind w:left="0"/>
              <w:rPr>
                <w:color w:val="000000" w:themeColor="text1"/>
                <w:sz w:val="22"/>
                <w:szCs w:val="22"/>
              </w:rPr>
            </w:pPr>
            <w:r w:rsidRPr="00871672">
              <w:rPr>
                <w:i/>
                <w:sz w:val="22"/>
                <w:szCs w:val="22"/>
              </w:rPr>
              <w:t xml:space="preserve">Privalomų </w:t>
            </w:r>
            <w:r w:rsidRPr="00871672">
              <w:rPr>
                <w:i/>
                <w:iCs/>
                <w:sz w:val="22"/>
                <w:szCs w:val="22"/>
              </w:rPr>
              <w:t>pamokų</w:t>
            </w:r>
            <w:r w:rsidRPr="00871672">
              <w:rPr>
                <w:i/>
                <w:sz w:val="22"/>
                <w:szCs w:val="22"/>
              </w:rPr>
              <w:t xml:space="preserve"> skaičius mokiniui:</w:t>
            </w:r>
          </w:p>
        </w:tc>
        <w:tc>
          <w:tcPr>
            <w:tcW w:w="1796" w:type="dxa"/>
            <w:gridSpan w:val="2"/>
            <w:vAlign w:val="center"/>
          </w:tcPr>
          <w:p w14:paraId="3FFCBECA" w14:textId="71214F5F" w:rsidR="00EC123E" w:rsidRPr="00871672" w:rsidRDefault="008779FD" w:rsidP="00363187">
            <w:pPr>
              <w:pStyle w:val="Sraopastraipa"/>
              <w:tabs>
                <w:tab w:val="left" w:pos="1276"/>
              </w:tabs>
              <w:ind w:left="0"/>
              <w:jc w:val="center"/>
              <w:rPr>
                <w:color w:val="000000" w:themeColor="text1"/>
                <w:sz w:val="22"/>
                <w:szCs w:val="22"/>
              </w:rPr>
            </w:pPr>
            <w:r>
              <w:rPr>
                <w:b/>
                <w:color w:val="000000" w:themeColor="text1"/>
                <w:sz w:val="22"/>
                <w:szCs w:val="22"/>
              </w:rPr>
              <w:t>1165,5</w:t>
            </w:r>
          </w:p>
        </w:tc>
        <w:tc>
          <w:tcPr>
            <w:tcW w:w="1627" w:type="dxa"/>
            <w:vAlign w:val="center"/>
          </w:tcPr>
          <w:p w14:paraId="5E301808" w14:textId="6A1D4C58" w:rsidR="00EC123E" w:rsidRPr="00871672" w:rsidRDefault="008779FD" w:rsidP="00363187">
            <w:pPr>
              <w:pStyle w:val="Sraopastraipa"/>
              <w:tabs>
                <w:tab w:val="left" w:pos="1276"/>
              </w:tabs>
              <w:ind w:left="0"/>
              <w:jc w:val="center"/>
              <w:rPr>
                <w:color w:val="000000" w:themeColor="text1"/>
                <w:sz w:val="22"/>
                <w:szCs w:val="22"/>
              </w:rPr>
            </w:pPr>
            <w:r>
              <w:rPr>
                <w:b/>
                <w:color w:val="000000" w:themeColor="text1"/>
                <w:sz w:val="22"/>
                <w:szCs w:val="22"/>
              </w:rPr>
              <w:t>1165,5</w:t>
            </w:r>
          </w:p>
        </w:tc>
        <w:tc>
          <w:tcPr>
            <w:tcW w:w="1701" w:type="dxa"/>
            <w:gridSpan w:val="2"/>
            <w:vAlign w:val="center"/>
          </w:tcPr>
          <w:p w14:paraId="7616E423"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b/>
                <w:color w:val="000000" w:themeColor="text1"/>
                <w:sz w:val="22"/>
                <w:szCs w:val="22"/>
              </w:rPr>
              <w:t>1147</w:t>
            </w:r>
          </w:p>
        </w:tc>
        <w:tc>
          <w:tcPr>
            <w:tcW w:w="1777" w:type="dxa"/>
            <w:gridSpan w:val="2"/>
            <w:vAlign w:val="center"/>
          </w:tcPr>
          <w:p w14:paraId="673B0EDE" w14:textId="77777777" w:rsidR="00EC123E" w:rsidRPr="00871672" w:rsidRDefault="00EC123E" w:rsidP="00363187">
            <w:pPr>
              <w:pStyle w:val="Sraopastraipa"/>
              <w:tabs>
                <w:tab w:val="left" w:pos="1276"/>
              </w:tabs>
              <w:ind w:left="0"/>
              <w:jc w:val="center"/>
              <w:rPr>
                <w:color w:val="000000" w:themeColor="text1"/>
                <w:sz w:val="22"/>
                <w:szCs w:val="22"/>
              </w:rPr>
            </w:pPr>
            <w:r w:rsidRPr="00871672">
              <w:rPr>
                <w:b/>
                <w:color w:val="000000" w:themeColor="text1"/>
                <w:sz w:val="22"/>
                <w:szCs w:val="22"/>
              </w:rPr>
              <w:t>1147</w:t>
            </w:r>
          </w:p>
        </w:tc>
      </w:tr>
      <w:tr w:rsidR="00EC123E" w:rsidRPr="00871672" w14:paraId="4CF12074" w14:textId="77777777" w:rsidTr="0015210D">
        <w:tc>
          <w:tcPr>
            <w:tcW w:w="10424" w:type="dxa"/>
            <w:gridSpan w:val="8"/>
            <w:vAlign w:val="center"/>
          </w:tcPr>
          <w:p w14:paraId="68F2FD6D" w14:textId="77777777" w:rsidR="00EC123E" w:rsidRPr="00871672" w:rsidRDefault="00EC123E" w:rsidP="00363187">
            <w:pPr>
              <w:pStyle w:val="Sraopastraipa"/>
              <w:tabs>
                <w:tab w:val="left" w:pos="1276"/>
              </w:tabs>
              <w:ind w:left="0"/>
              <w:rPr>
                <w:b/>
                <w:color w:val="000000" w:themeColor="text1"/>
                <w:sz w:val="22"/>
                <w:szCs w:val="22"/>
              </w:rPr>
            </w:pPr>
            <w:r w:rsidRPr="00871672">
              <w:rPr>
                <w:b/>
                <w:i/>
                <w:color w:val="000000" w:themeColor="text1"/>
                <w:sz w:val="22"/>
                <w:szCs w:val="22"/>
              </w:rPr>
              <w:t xml:space="preserve">Pamokos, skirtos mokinių </w:t>
            </w:r>
            <w:proofErr w:type="spellStart"/>
            <w:r w:rsidRPr="00871672">
              <w:rPr>
                <w:b/>
                <w:i/>
                <w:color w:val="000000" w:themeColor="text1"/>
                <w:sz w:val="22"/>
                <w:szCs w:val="22"/>
              </w:rPr>
              <w:t>ugdymo(si</w:t>
            </w:r>
            <w:proofErr w:type="spellEnd"/>
            <w:r w:rsidRPr="00871672">
              <w:rPr>
                <w:b/>
                <w:i/>
                <w:color w:val="000000" w:themeColor="text1"/>
                <w:sz w:val="22"/>
                <w:szCs w:val="22"/>
              </w:rPr>
              <w:t>) poreikiams tenkinti:</w:t>
            </w:r>
          </w:p>
        </w:tc>
      </w:tr>
      <w:tr w:rsidR="00EC123E" w:rsidRPr="00871672" w14:paraId="771B7B86" w14:textId="77777777" w:rsidTr="0015210D">
        <w:tc>
          <w:tcPr>
            <w:tcW w:w="3523" w:type="dxa"/>
            <w:vAlign w:val="center"/>
          </w:tcPr>
          <w:p w14:paraId="5976E485" w14:textId="77777777" w:rsidR="00EC123E" w:rsidRPr="00871672" w:rsidRDefault="00EC123E" w:rsidP="00363187">
            <w:pPr>
              <w:pStyle w:val="Sraopastraipa"/>
              <w:tabs>
                <w:tab w:val="left" w:pos="1276"/>
              </w:tabs>
              <w:ind w:left="0"/>
              <w:rPr>
                <w:b/>
                <w:i/>
                <w:color w:val="000000" w:themeColor="text1"/>
                <w:sz w:val="22"/>
                <w:szCs w:val="22"/>
              </w:rPr>
            </w:pPr>
            <w:r w:rsidRPr="00871672">
              <w:rPr>
                <w:color w:val="000000" w:themeColor="text1"/>
                <w:sz w:val="22"/>
                <w:szCs w:val="22"/>
              </w:rPr>
              <w:t>Lietuvių k. grįžusiems iš užsienio</w:t>
            </w:r>
          </w:p>
        </w:tc>
        <w:tc>
          <w:tcPr>
            <w:tcW w:w="1796" w:type="dxa"/>
            <w:gridSpan w:val="2"/>
            <w:vAlign w:val="center"/>
          </w:tcPr>
          <w:p w14:paraId="4129AF1D" w14:textId="77777777" w:rsidR="00EC123E" w:rsidRPr="00871672" w:rsidRDefault="00EC123E" w:rsidP="00363187">
            <w:pPr>
              <w:pStyle w:val="Sraopastraipa"/>
              <w:tabs>
                <w:tab w:val="left" w:pos="1276"/>
              </w:tabs>
              <w:ind w:left="0"/>
              <w:jc w:val="both"/>
              <w:rPr>
                <w:b/>
                <w:color w:val="000000" w:themeColor="text1"/>
                <w:sz w:val="22"/>
                <w:szCs w:val="22"/>
              </w:rPr>
            </w:pPr>
          </w:p>
        </w:tc>
        <w:tc>
          <w:tcPr>
            <w:tcW w:w="1627" w:type="dxa"/>
            <w:vAlign w:val="center"/>
          </w:tcPr>
          <w:p w14:paraId="772FBB7B" w14:textId="77777777" w:rsidR="00EC123E" w:rsidRPr="00871672" w:rsidRDefault="00EC123E" w:rsidP="00363187">
            <w:pPr>
              <w:pStyle w:val="Sraopastraipa"/>
              <w:tabs>
                <w:tab w:val="left" w:pos="1276"/>
              </w:tabs>
              <w:ind w:left="0"/>
              <w:jc w:val="center"/>
              <w:rPr>
                <w:b/>
                <w:color w:val="000000" w:themeColor="text1"/>
                <w:sz w:val="22"/>
                <w:szCs w:val="22"/>
              </w:rPr>
            </w:pPr>
            <w:r w:rsidRPr="00871672">
              <w:rPr>
                <w:color w:val="000000" w:themeColor="text1"/>
                <w:sz w:val="22"/>
                <w:szCs w:val="22"/>
              </w:rPr>
              <w:t>37 (1)</w:t>
            </w:r>
          </w:p>
        </w:tc>
        <w:tc>
          <w:tcPr>
            <w:tcW w:w="1701" w:type="dxa"/>
            <w:gridSpan w:val="2"/>
            <w:vAlign w:val="center"/>
          </w:tcPr>
          <w:p w14:paraId="7D38569D" w14:textId="77777777" w:rsidR="00EC123E" w:rsidRPr="00871672" w:rsidRDefault="00EC123E" w:rsidP="00363187">
            <w:pPr>
              <w:pStyle w:val="Sraopastraipa"/>
              <w:tabs>
                <w:tab w:val="left" w:pos="1276"/>
              </w:tabs>
              <w:ind w:left="0"/>
              <w:jc w:val="both"/>
              <w:rPr>
                <w:b/>
                <w:color w:val="000000" w:themeColor="text1"/>
                <w:sz w:val="22"/>
                <w:szCs w:val="22"/>
              </w:rPr>
            </w:pPr>
          </w:p>
        </w:tc>
        <w:tc>
          <w:tcPr>
            <w:tcW w:w="1777" w:type="dxa"/>
            <w:gridSpan w:val="2"/>
            <w:vAlign w:val="center"/>
          </w:tcPr>
          <w:p w14:paraId="755FCBD4" w14:textId="77777777" w:rsidR="00EC123E" w:rsidRPr="00871672" w:rsidRDefault="00EC123E" w:rsidP="00363187">
            <w:pPr>
              <w:pStyle w:val="Sraopastraipa"/>
              <w:tabs>
                <w:tab w:val="left" w:pos="1276"/>
              </w:tabs>
              <w:ind w:left="0"/>
              <w:jc w:val="both"/>
              <w:rPr>
                <w:b/>
                <w:color w:val="000000" w:themeColor="text1"/>
                <w:sz w:val="22"/>
                <w:szCs w:val="22"/>
              </w:rPr>
            </w:pPr>
          </w:p>
        </w:tc>
      </w:tr>
      <w:tr w:rsidR="00EC123E" w:rsidRPr="00871672" w14:paraId="753B342A" w14:textId="77777777" w:rsidTr="0015210D">
        <w:tc>
          <w:tcPr>
            <w:tcW w:w="3523" w:type="dxa"/>
            <w:vAlign w:val="center"/>
          </w:tcPr>
          <w:p w14:paraId="745EB917" w14:textId="36B7F8EE" w:rsidR="00EC123E" w:rsidRPr="00871672" w:rsidRDefault="00EB1607" w:rsidP="00363187">
            <w:pPr>
              <w:pStyle w:val="Sraopastraipa"/>
              <w:tabs>
                <w:tab w:val="left" w:pos="1276"/>
              </w:tabs>
              <w:ind w:left="0"/>
              <w:rPr>
                <w:b/>
                <w:i/>
                <w:color w:val="000000" w:themeColor="text1"/>
                <w:sz w:val="22"/>
                <w:szCs w:val="22"/>
              </w:rPr>
            </w:pPr>
            <w:r>
              <w:rPr>
                <w:sz w:val="22"/>
                <w:szCs w:val="22"/>
              </w:rPr>
              <w:t>Užsienio k.</w:t>
            </w:r>
            <w:r w:rsidR="00EC123E" w:rsidRPr="00871672">
              <w:rPr>
                <w:sz w:val="22"/>
                <w:szCs w:val="22"/>
              </w:rPr>
              <w:t xml:space="preserve"> grįžusiems iš užsienio</w:t>
            </w:r>
          </w:p>
        </w:tc>
        <w:tc>
          <w:tcPr>
            <w:tcW w:w="1796" w:type="dxa"/>
            <w:gridSpan w:val="2"/>
            <w:vAlign w:val="center"/>
          </w:tcPr>
          <w:p w14:paraId="70EF9978" w14:textId="77777777" w:rsidR="00EC123E" w:rsidRPr="00871672" w:rsidRDefault="00EC123E" w:rsidP="00363187">
            <w:pPr>
              <w:pStyle w:val="Sraopastraipa"/>
              <w:tabs>
                <w:tab w:val="left" w:pos="1276"/>
              </w:tabs>
              <w:ind w:left="0"/>
              <w:jc w:val="both"/>
              <w:rPr>
                <w:b/>
                <w:color w:val="000000" w:themeColor="text1"/>
                <w:sz w:val="22"/>
                <w:szCs w:val="22"/>
              </w:rPr>
            </w:pPr>
          </w:p>
        </w:tc>
        <w:tc>
          <w:tcPr>
            <w:tcW w:w="1627" w:type="dxa"/>
            <w:vAlign w:val="center"/>
          </w:tcPr>
          <w:p w14:paraId="32DF8303" w14:textId="77777777" w:rsidR="00EC123E" w:rsidRPr="00871672" w:rsidRDefault="00EC123E" w:rsidP="00363187">
            <w:pPr>
              <w:pStyle w:val="Sraopastraipa"/>
              <w:tabs>
                <w:tab w:val="left" w:pos="1276"/>
              </w:tabs>
              <w:ind w:left="0"/>
              <w:jc w:val="center"/>
              <w:rPr>
                <w:b/>
                <w:color w:val="000000" w:themeColor="text1"/>
                <w:sz w:val="22"/>
                <w:szCs w:val="22"/>
              </w:rPr>
            </w:pPr>
            <w:r w:rsidRPr="00871672">
              <w:rPr>
                <w:color w:val="000000" w:themeColor="text1"/>
                <w:sz w:val="22"/>
                <w:szCs w:val="22"/>
              </w:rPr>
              <w:t>37 (1)</w:t>
            </w:r>
          </w:p>
        </w:tc>
        <w:tc>
          <w:tcPr>
            <w:tcW w:w="1701" w:type="dxa"/>
            <w:gridSpan w:val="2"/>
            <w:vAlign w:val="center"/>
          </w:tcPr>
          <w:p w14:paraId="43B1CBA7" w14:textId="77777777" w:rsidR="00EC123E" w:rsidRPr="00871672" w:rsidRDefault="00EC123E" w:rsidP="00363187">
            <w:pPr>
              <w:pStyle w:val="Sraopastraipa"/>
              <w:tabs>
                <w:tab w:val="left" w:pos="1276"/>
              </w:tabs>
              <w:ind w:left="0"/>
              <w:jc w:val="both"/>
              <w:rPr>
                <w:b/>
                <w:color w:val="000000" w:themeColor="text1"/>
                <w:sz w:val="22"/>
                <w:szCs w:val="22"/>
              </w:rPr>
            </w:pPr>
          </w:p>
        </w:tc>
        <w:tc>
          <w:tcPr>
            <w:tcW w:w="1777" w:type="dxa"/>
            <w:gridSpan w:val="2"/>
            <w:vAlign w:val="center"/>
          </w:tcPr>
          <w:p w14:paraId="16DE9D0A" w14:textId="77777777" w:rsidR="00EC123E" w:rsidRPr="00871672" w:rsidRDefault="00EC123E" w:rsidP="00363187">
            <w:pPr>
              <w:pStyle w:val="Sraopastraipa"/>
              <w:tabs>
                <w:tab w:val="left" w:pos="1276"/>
              </w:tabs>
              <w:ind w:left="0"/>
              <w:jc w:val="both"/>
              <w:rPr>
                <w:b/>
                <w:color w:val="000000" w:themeColor="text1"/>
                <w:sz w:val="22"/>
                <w:szCs w:val="22"/>
              </w:rPr>
            </w:pPr>
          </w:p>
        </w:tc>
      </w:tr>
      <w:tr w:rsidR="00BD0F93" w:rsidRPr="00871672" w14:paraId="7902F16B" w14:textId="77777777" w:rsidTr="00FC09E9">
        <w:tc>
          <w:tcPr>
            <w:tcW w:w="3523" w:type="dxa"/>
            <w:vAlign w:val="center"/>
          </w:tcPr>
          <w:p w14:paraId="1D04AECA" w14:textId="743983E5" w:rsidR="00BD0F93" w:rsidRDefault="00BD0F93" w:rsidP="00363187">
            <w:pPr>
              <w:pStyle w:val="Sraopastraipa"/>
              <w:tabs>
                <w:tab w:val="left" w:pos="1276"/>
              </w:tabs>
              <w:ind w:left="0"/>
              <w:rPr>
                <w:sz w:val="22"/>
                <w:szCs w:val="22"/>
              </w:rPr>
            </w:pPr>
            <w:r>
              <w:rPr>
                <w:sz w:val="22"/>
                <w:szCs w:val="22"/>
              </w:rPr>
              <w:t>Viešasis kalbėjimas (lietuvių k. ir literatūros dalyko modulis)</w:t>
            </w:r>
          </w:p>
        </w:tc>
        <w:tc>
          <w:tcPr>
            <w:tcW w:w="1796" w:type="dxa"/>
            <w:gridSpan w:val="2"/>
            <w:vAlign w:val="center"/>
          </w:tcPr>
          <w:p w14:paraId="57B247E2" w14:textId="77777777" w:rsidR="00BD0F93" w:rsidRPr="00871672" w:rsidRDefault="00BD0F93" w:rsidP="00363187">
            <w:pPr>
              <w:pStyle w:val="Sraopastraipa"/>
              <w:tabs>
                <w:tab w:val="left" w:pos="1276"/>
              </w:tabs>
              <w:ind w:left="0"/>
              <w:jc w:val="both"/>
              <w:rPr>
                <w:b/>
                <w:color w:val="000000" w:themeColor="text1"/>
                <w:sz w:val="22"/>
                <w:szCs w:val="22"/>
              </w:rPr>
            </w:pPr>
          </w:p>
        </w:tc>
        <w:tc>
          <w:tcPr>
            <w:tcW w:w="1627" w:type="dxa"/>
            <w:vAlign w:val="center"/>
          </w:tcPr>
          <w:p w14:paraId="6D7C9465" w14:textId="77777777" w:rsidR="00BD0F93" w:rsidRPr="00871672" w:rsidRDefault="00BD0F93" w:rsidP="00363187">
            <w:pPr>
              <w:pStyle w:val="Sraopastraipa"/>
              <w:tabs>
                <w:tab w:val="left" w:pos="1276"/>
              </w:tabs>
              <w:ind w:left="0"/>
              <w:jc w:val="center"/>
              <w:rPr>
                <w:color w:val="000000" w:themeColor="text1"/>
                <w:sz w:val="22"/>
                <w:szCs w:val="22"/>
              </w:rPr>
            </w:pPr>
          </w:p>
        </w:tc>
        <w:tc>
          <w:tcPr>
            <w:tcW w:w="3478" w:type="dxa"/>
            <w:gridSpan w:val="4"/>
            <w:vAlign w:val="center"/>
          </w:tcPr>
          <w:p w14:paraId="7E28A9B1" w14:textId="579FC8D4" w:rsidR="00BD0F93" w:rsidRPr="00BD0F93" w:rsidRDefault="00BD0F93" w:rsidP="00BD0F93">
            <w:pPr>
              <w:pStyle w:val="Sraopastraipa"/>
              <w:tabs>
                <w:tab w:val="left" w:pos="1276"/>
              </w:tabs>
              <w:ind w:left="0"/>
              <w:jc w:val="center"/>
              <w:rPr>
                <w:color w:val="000000" w:themeColor="text1"/>
                <w:sz w:val="22"/>
                <w:szCs w:val="22"/>
              </w:rPr>
            </w:pPr>
            <w:r w:rsidRPr="00BD0F93">
              <w:rPr>
                <w:color w:val="000000" w:themeColor="text1"/>
                <w:sz w:val="22"/>
                <w:szCs w:val="22"/>
              </w:rPr>
              <w:t>37 (1)</w:t>
            </w:r>
          </w:p>
        </w:tc>
      </w:tr>
      <w:tr w:rsidR="00D31C2A" w:rsidRPr="00871672" w14:paraId="6D568499" w14:textId="77777777" w:rsidTr="005D7FBF">
        <w:tc>
          <w:tcPr>
            <w:tcW w:w="3523" w:type="dxa"/>
            <w:vAlign w:val="center"/>
          </w:tcPr>
          <w:p w14:paraId="3E6CAF30" w14:textId="4B9C73DE" w:rsidR="00D31C2A" w:rsidRPr="00D31C2A" w:rsidRDefault="00D31C2A" w:rsidP="00022F19">
            <w:pPr>
              <w:pStyle w:val="Sraopastraipa"/>
              <w:tabs>
                <w:tab w:val="left" w:pos="1276"/>
              </w:tabs>
              <w:ind w:left="0"/>
              <w:rPr>
                <w:sz w:val="22"/>
                <w:szCs w:val="22"/>
              </w:rPr>
            </w:pPr>
            <w:r w:rsidRPr="00D31C2A">
              <w:rPr>
                <w:rStyle w:val="normaltextrun"/>
                <w:bCs/>
                <w:color w:val="000000"/>
                <w:sz w:val="22"/>
                <w:szCs w:val="22"/>
                <w:shd w:val="clear" w:color="auto" w:fill="FFFFFF"/>
              </w:rPr>
              <w:t xml:space="preserve">Matematikos </w:t>
            </w:r>
            <w:r w:rsidR="00022F19">
              <w:rPr>
                <w:rStyle w:val="normaltextrun"/>
                <w:bCs/>
                <w:color w:val="000000"/>
                <w:sz w:val="22"/>
                <w:szCs w:val="22"/>
                <w:shd w:val="clear" w:color="auto" w:fill="FFFFFF"/>
              </w:rPr>
              <w:t xml:space="preserve">programos skirtumų kompensavimas </w:t>
            </w:r>
            <w:r>
              <w:rPr>
                <w:rStyle w:val="eop"/>
                <w:color w:val="000000"/>
                <w:sz w:val="22"/>
                <w:szCs w:val="22"/>
                <w:shd w:val="clear" w:color="auto" w:fill="FFFFFF"/>
              </w:rPr>
              <w:t>(matematikos dalyko modulis)</w:t>
            </w:r>
          </w:p>
        </w:tc>
        <w:tc>
          <w:tcPr>
            <w:tcW w:w="3423" w:type="dxa"/>
            <w:gridSpan w:val="3"/>
            <w:vAlign w:val="center"/>
          </w:tcPr>
          <w:p w14:paraId="3A50B512" w14:textId="2CFDA549" w:rsidR="00D31C2A" w:rsidRPr="00871672" w:rsidRDefault="00D31C2A" w:rsidP="00D2312E">
            <w:pPr>
              <w:pStyle w:val="Sraopastraipa"/>
              <w:tabs>
                <w:tab w:val="left" w:pos="1276"/>
              </w:tabs>
              <w:ind w:left="0"/>
              <w:jc w:val="center"/>
              <w:rPr>
                <w:color w:val="000000" w:themeColor="text1"/>
                <w:sz w:val="22"/>
                <w:szCs w:val="22"/>
              </w:rPr>
            </w:pPr>
            <w:r>
              <w:rPr>
                <w:color w:val="000000" w:themeColor="text1"/>
                <w:sz w:val="22"/>
                <w:szCs w:val="22"/>
              </w:rPr>
              <w:t>74 (2)</w:t>
            </w:r>
          </w:p>
        </w:tc>
        <w:tc>
          <w:tcPr>
            <w:tcW w:w="1701" w:type="dxa"/>
            <w:gridSpan w:val="2"/>
            <w:vAlign w:val="center"/>
          </w:tcPr>
          <w:p w14:paraId="453F5745" w14:textId="77777777" w:rsidR="00D31C2A" w:rsidRPr="00871672" w:rsidRDefault="00D31C2A" w:rsidP="00D2312E">
            <w:pPr>
              <w:pStyle w:val="Sraopastraipa"/>
              <w:tabs>
                <w:tab w:val="left" w:pos="1276"/>
              </w:tabs>
              <w:ind w:left="0"/>
              <w:jc w:val="both"/>
              <w:rPr>
                <w:b/>
                <w:color w:val="000000" w:themeColor="text1"/>
                <w:sz w:val="22"/>
                <w:szCs w:val="22"/>
              </w:rPr>
            </w:pPr>
          </w:p>
        </w:tc>
        <w:tc>
          <w:tcPr>
            <w:tcW w:w="1777" w:type="dxa"/>
            <w:gridSpan w:val="2"/>
            <w:vAlign w:val="center"/>
          </w:tcPr>
          <w:p w14:paraId="2A03C2D7" w14:textId="77777777" w:rsidR="00D31C2A" w:rsidRPr="00871672" w:rsidRDefault="00D31C2A" w:rsidP="00D2312E">
            <w:pPr>
              <w:pStyle w:val="Sraopastraipa"/>
              <w:tabs>
                <w:tab w:val="left" w:pos="1276"/>
              </w:tabs>
              <w:ind w:left="0"/>
              <w:jc w:val="both"/>
              <w:rPr>
                <w:b/>
                <w:color w:val="000000" w:themeColor="text1"/>
                <w:sz w:val="22"/>
                <w:szCs w:val="22"/>
              </w:rPr>
            </w:pPr>
          </w:p>
        </w:tc>
      </w:tr>
      <w:tr w:rsidR="006C6510" w:rsidRPr="00871672" w14:paraId="44448E3F" w14:textId="77777777" w:rsidTr="005D7FBF">
        <w:tc>
          <w:tcPr>
            <w:tcW w:w="3523" w:type="dxa"/>
            <w:vAlign w:val="center"/>
          </w:tcPr>
          <w:p w14:paraId="13D7244C" w14:textId="0A8CD066" w:rsidR="006C6510" w:rsidRDefault="006C6510" w:rsidP="00D2312E">
            <w:pPr>
              <w:pStyle w:val="Sraopastraipa"/>
              <w:tabs>
                <w:tab w:val="left" w:pos="1276"/>
              </w:tabs>
              <w:ind w:left="0"/>
              <w:rPr>
                <w:sz w:val="22"/>
                <w:szCs w:val="22"/>
              </w:rPr>
            </w:pPr>
            <w:r>
              <w:rPr>
                <w:sz w:val="22"/>
                <w:szCs w:val="22"/>
              </w:rPr>
              <w:t>Projektas „Aš pilietiškai atsakingas“</w:t>
            </w:r>
          </w:p>
        </w:tc>
        <w:tc>
          <w:tcPr>
            <w:tcW w:w="6901" w:type="dxa"/>
            <w:gridSpan w:val="7"/>
            <w:vAlign w:val="center"/>
          </w:tcPr>
          <w:p w14:paraId="02FD236C" w14:textId="29BE814C" w:rsidR="006C6510" w:rsidRPr="006C6510" w:rsidRDefault="006C6510" w:rsidP="006C6510">
            <w:pPr>
              <w:pStyle w:val="Sraopastraipa"/>
              <w:tabs>
                <w:tab w:val="left" w:pos="1276"/>
              </w:tabs>
              <w:ind w:left="0"/>
              <w:jc w:val="center"/>
              <w:rPr>
                <w:color w:val="000000" w:themeColor="text1"/>
                <w:sz w:val="22"/>
                <w:szCs w:val="22"/>
              </w:rPr>
            </w:pPr>
            <w:r>
              <w:rPr>
                <w:color w:val="000000" w:themeColor="text1"/>
                <w:sz w:val="22"/>
                <w:szCs w:val="22"/>
              </w:rPr>
              <w:t>74 (2)</w:t>
            </w:r>
          </w:p>
        </w:tc>
      </w:tr>
      <w:tr w:rsidR="001C6BDA" w:rsidRPr="00871672" w14:paraId="603475D9" w14:textId="77777777" w:rsidTr="005D7FBF">
        <w:tc>
          <w:tcPr>
            <w:tcW w:w="3523" w:type="dxa"/>
            <w:vAlign w:val="center"/>
          </w:tcPr>
          <w:p w14:paraId="2BFFEF21" w14:textId="412217D5" w:rsidR="001C6BDA" w:rsidRDefault="001C6BDA" w:rsidP="00D31C2A">
            <w:pPr>
              <w:pStyle w:val="Sraopastraipa"/>
              <w:tabs>
                <w:tab w:val="left" w:pos="1276"/>
              </w:tabs>
              <w:ind w:left="0"/>
              <w:rPr>
                <w:sz w:val="22"/>
                <w:szCs w:val="22"/>
              </w:rPr>
            </w:pPr>
            <w:r>
              <w:rPr>
                <w:sz w:val="22"/>
                <w:szCs w:val="22"/>
              </w:rPr>
              <w:t xml:space="preserve">Projektas </w:t>
            </w:r>
            <w:r w:rsidR="00D31C2A">
              <w:rPr>
                <w:rStyle w:val="ui-provider"/>
              </w:rPr>
              <w:t>„</w:t>
            </w:r>
            <w:r w:rsidR="00D31C2A">
              <w:rPr>
                <w:rStyle w:val="ui-provider"/>
                <w:sz w:val="22"/>
                <w:szCs w:val="22"/>
              </w:rPr>
              <w:t>Edukacinių veiklų dirbtuvės“</w:t>
            </w:r>
          </w:p>
        </w:tc>
        <w:tc>
          <w:tcPr>
            <w:tcW w:w="6901" w:type="dxa"/>
            <w:gridSpan w:val="7"/>
            <w:vAlign w:val="center"/>
          </w:tcPr>
          <w:p w14:paraId="14857DB6" w14:textId="51337951" w:rsidR="001C6BDA" w:rsidRDefault="001C6BDA" w:rsidP="006C6510">
            <w:pPr>
              <w:pStyle w:val="Sraopastraipa"/>
              <w:tabs>
                <w:tab w:val="left" w:pos="1276"/>
              </w:tabs>
              <w:ind w:left="0"/>
              <w:jc w:val="center"/>
              <w:rPr>
                <w:color w:val="000000" w:themeColor="text1"/>
                <w:sz w:val="22"/>
                <w:szCs w:val="22"/>
              </w:rPr>
            </w:pPr>
            <w:r>
              <w:rPr>
                <w:color w:val="000000" w:themeColor="text1"/>
                <w:sz w:val="22"/>
                <w:szCs w:val="22"/>
              </w:rPr>
              <w:t>111 (3)</w:t>
            </w:r>
          </w:p>
        </w:tc>
      </w:tr>
      <w:tr w:rsidR="006C6510" w:rsidRPr="00871672" w14:paraId="1A11B653" w14:textId="77777777" w:rsidTr="005D7FBF">
        <w:tc>
          <w:tcPr>
            <w:tcW w:w="3523" w:type="dxa"/>
            <w:vAlign w:val="center"/>
          </w:tcPr>
          <w:p w14:paraId="06CCA90C" w14:textId="3BB28FD8" w:rsidR="006C6510" w:rsidRPr="006C6510" w:rsidRDefault="006C6510" w:rsidP="00D2312E">
            <w:pPr>
              <w:pStyle w:val="Sraopastraipa"/>
              <w:tabs>
                <w:tab w:val="left" w:pos="1276"/>
              </w:tabs>
              <w:ind w:left="0"/>
              <w:rPr>
                <w:rFonts w:ascii="Malgun Gothic" w:eastAsia="Malgun Gothic" w:hAnsi="Malgun Gothic" w:cs="Malgun Gothic"/>
                <w:sz w:val="22"/>
                <w:szCs w:val="22"/>
              </w:rPr>
            </w:pPr>
            <w:r>
              <w:rPr>
                <w:sz w:val="22"/>
                <w:szCs w:val="22"/>
              </w:rPr>
              <w:t>Projektas „Tyrinėkime“</w:t>
            </w:r>
          </w:p>
        </w:tc>
        <w:tc>
          <w:tcPr>
            <w:tcW w:w="6901" w:type="dxa"/>
            <w:gridSpan w:val="7"/>
            <w:vAlign w:val="center"/>
          </w:tcPr>
          <w:p w14:paraId="747DD2ED" w14:textId="4D437A64" w:rsidR="006C6510" w:rsidRPr="006C6510" w:rsidRDefault="006C6510" w:rsidP="006C6510">
            <w:pPr>
              <w:pStyle w:val="Sraopastraipa"/>
              <w:tabs>
                <w:tab w:val="left" w:pos="1276"/>
              </w:tabs>
              <w:ind w:left="0"/>
              <w:jc w:val="center"/>
              <w:rPr>
                <w:color w:val="000000" w:themeColor="text1"/>
                <w:sz w:val="22"/>
                <w:szCs w:val="22"/>
              </w:rPr>
            </w:pPr>
            <w:r w:rsidRPr="006C6510">
              <w:rPr>
                <w:color w:val="000000" w:themeColor="text1"/>
                <w:sz w:val="22"/>
                <w:szCs w:val="22"/>
              </w:rPr>
              <w:t>111 (3)</w:t>
            </w:r>
          </w:p>
        </w:tc>
      </w:tr>
      <w:tr w:rsidR="008D137F" w:rsidRPr="00871672" w14:paraId="6DC56505" w14:textId="77777777" w:rsidTr="005D7FBF">
        <w:tc>
          <w:tcPr>
            <w:tcW w:w="3523" w:type="dxa"/>
            <w:vAlign w:val="center"/>
          </w:tcPr>
          <w:p w14:paraId="699F5852" w14:textId="6AAA6F19" w:rsidR="008D137F" w:rsidRDefault="008D137F" w:rsidP="00D2312E">
            <w:pPr>
              <w:pStyle w:val="Sraopastraipa"/>
              <w:tabs>
                <w:tab w:val="left" w:pos="1276"/>
              </w:tabs>
              <w:ind w:left="0"/>
              <w:rPr>
                <w:sz w:val="22"/>
                <w:szCs w:val="22"/>
              </w:rPr>
            </w:pPr>
            <w:r>
              <w:rPr>
                <w:sz w:val="22"/>
                <w:szCs w:val="22"/>
              </w:rPr>
              <w:t>STEAM veikla</w:t>
            </w:r>
          </w:p>
        </w:tc>
        <w:tc>
          <w:tcPr>
            <w:tcW w:w="6901" w:type="dxa"/>
            <w:gridSpan w:val="7"/>
            <w:vAlign w:val="center"/>
          </w:tcPr>
          <w:p w14:paraId="210C3E79" w14:textId="7BE02C0D" w:rsidR="008D137F" w:rsidRPr="006C6510" w:rsidRDefault="003360C0" w:rsidP="00A357C2">
            <w:pPr>
              <w:pStyle w:val="Sraopastraipa"/>
              <w:tabs>
                <w:tab w:val="left" w:pos="1276"/>
              </w:tabs>
              <w:ind w:left="0"/>
              <w:jc w:val="center"/>
              <w:rPr>
                <w:color w:val="000000" w:themeColor="text1"/>
                <w:sz w:val="22"/>
                <w:szCs w:val="22"/>
              </w:rPr>
            </w:pPr>
            <w:r>
              <w:rPr>
                <w:color w:val="000000" w:themeColor="text1"/>
                <w:sz w:val="22"/>
                <w:szCs w:val="22"/>
              </w:rPr>
              <w:t>74</w:t>
            </w:r>
            <w:r w:rsidR="0036283F">
              <w:rPr>
                <w:color w:val="000000" w:themeColor="text1"/>
                <w:sz w:val="22"/>
                <w:szCs w:val="22"/>
              </w:rPr>
              <w:t xml:space="preserve"> (</w:t>
            </w:r>
            <w:r w:rsidR="00A357C2">
              <w:rPr>
                <w:color w:val="000000" w:themeColor="text1"/>
                <w:sz w:val="22"/>
                <w:szCs w:val="22"/>
              </w:rPr>
              <w:t>2</w:t>
            </w:r>
            <w:r w:rsidR="0036283F">
              <w:rPr>
                <w:color w:val="000000" w:themeColor="text1"/>
                <w:sz w:val="22"/>
                <w:szCs w:val="22"/>
              </w:rPr>
              <w:t>)</w:t>
            </w:r>
          </w:p>
        </w:tc>
      </w:tr>
      <w:tr w:rsidR="003360C0" w:rsidRPr="00871672" w14:paraId="724735C3" w14:textId="77777777" w:rsidTr="005D7FBF">
        <w:tc>
          <w:tcPr>
            <w:tcW w:w="3523" w:type="dxa"/>
            <w:vAlign w:val="center"/>
          </w:tcPr>
          <w:p w14:paraId="788C98FF" w14:textId="720B791A" w:rsidR="003360C0" w:rsidRDefault="003360C0" w:rsidP="00D2312E">
            <w:pPr>
              <w:pStyle w:val="Sraopastraipa"/>
              <w:tabs>
                <w:tab w:val="left" w:pos="1276"/>
              </w:tabs>
              <w:ind w:left="0"/>
              <w:rPr>
                <w:sz w:val="22"/>
                <w:szCs w:val="22"/>
              </w:rPr>
            </w:pPr>
            <w:r>
              <w:rPr>
                <w:sz w:val="22"/>
                <w:szCs w:val="22"/>
              </w:rPr>
              <w:t>Projektinė veikla</w:t>
            </w:r>
          </w:p>
        </w:tc>
        <w:tc>
          <w:tcPr>
            <w:tcW w:w="6901" w:type="dxa"/>
            <w:gridSpan w:val="7"/>
            <w:vAlign w:val="center"/>
          </w:tcPr>
          <w:p w14:paraId="44D674AF" w14:textId="35B96F76" w:rsidR="003360C0" w:rsidRDefault="003360C0" w:rsidP="00A357C2">
            <w:pPr>
              <w:pStyle w:val="Sraopastraipa"/>
              <w:tabs>
                <w:tab w:val="left" w:pos="1276"/>
              </w:tabs>
              <w:ind w:left="0"/>
              <w:jc w:val="center"/>
              <w:rPr>
                <w:color w:val="000000" w:themeColor="text1"/>
                <w:sz w:val="22"/>
                <w:szCs w:val="22"/>
              </w:rPr>
            </w:pPr>
            <w:r>
              <w:rPr>
                <w:color w:val="000000" w:themeColor="text1"/>
                <w:sz w:val="22"/>
                <w:szCs w:val="22"/>
              </w:rPr>
              <w:t>74 (2)</w:t>
            </w:r>
          </w:p>
        </w:tc>
      </w:tr>
      <w:tr w:rsidR="00E621F0" w:rsidRPr="00871672" w14:paraId="479D86CE" w14:textId="77777777" w:rsidTr="005D7FBF">
        <w:tc>
          <w:tcPr>
            <w:tcW w:w="3523" w:type="dxa"/>
            <w:vAlign w:val="center"/>
          </w:tcPr>
          <w:p w14:paraId="2F751DCC" w14:textId="0AFC9A97" w:rsidR="00E621F0" w:rsidRDefault="00E621F0" w:rsidP="00D2312E">
            <w:pPr>
              <w:pStyle w:val="Sraopastraipa"/>
              <w:tabs>
                <w:tab w:val="left" w:pos="1276"/>
              </w:tabs>
              <w:ind w:left="0"/>
              <w:rPr>
                <w:sz w:val="22"/>
                <w:szCs w:val="22"/>
              </w:rPr>
            </w:pPr>
            <w:r>
              <w:rPr>
                <w:sz w:val="22"/>
                <w:szCs w:val="22"/>
              </w:rPr>
              <w:t>Mokymosi pagalba</w:t>
            </w:r>
          </w:p>
        </w:tc>
        <w:tc>
          <w:tcPr>
            <w:tcW w:w="6901" w:type="dxa"/>
            <w:gridSpan w:val="7"/>
            <w:vAlign w:val="center"/>
          </w:tcPr>
          <w:p w14:paraId="3B04F0FA" w14:textId="406423DB" w:rsidR="00E621F0" w:rsidRPr="006C6510" w:rsidRDefault="00E621F0" w:rsidP="006C6510">
            <w:pPr>
              <w:pStyle w:val="Sraopastraipa"/>
              <w:tabs>
                <w:tab w:val="left" w:pos="1276"/>
              </w:tabs>
              <w:ind w:left="0"/>
              <w:jc w:val="center"/>
              <w:rPr>
                <w:color w:val="000000" w:themeColor="text1"/>
                <w:sz w:val="22"/>
                <w:szCs w:val="22"/>
              </w:rPr>
            </w:pPr>
            <w:r>
              <w:rPr>
                <w:color w:val="000000" w:themeColor="text1"/>
                <w:sz w:val="22"/>
                <w:szCs w:val="22"/>
              </w:rPr>
              <w:t>111 (3)</w:t>
            </w:r>
          </w:p>
        </w:tc>
      </w:tr>
      <w:tr w:rsidR="00EC123E" w:rsidRPr="00871672" w14:paraId="64C612BA" w14:textId="77777777" w:rsidTr="0015210D">
        <w:tc>
          <w:tcPr>
            <w:tcW w:w="3523" w:type="dxa"/>
            <w:vAlign w:val="center"/>
          </w:tcPr>
          <w:p w14:paraId="7B4D1D8D" w14:textId="77777777" w:rsidR="00EC123E" w:rsidRPr="00871672" w:rsidRDefault="00EC123E" w:rsidP="00363187">
            <w:pPr>
              <w:pStyle w:val="Sraopastraipa"/>
              <w:tabs>
                <w:tab w:val="left" w:pos="1276"/>
              </w:tabs>
              <w:ind w:left="0"/>
              <w:rPr>
                <w:i/>
                <w:sz w:val="22"/>
                <w:szCs w:val="22"/>
              </w:rPr>
            </w:pPr>
            <w:r w:rsidRPr="00871672">
              <w:rPr>
                <w:color w:val="000000" w:themeColor="text1"/>
                <w:sz w:val="22"/>
                <w:szCs w:val="22"/>
              </w:rPr>
              <w:t>Lietuvių kalba ir literatūra (konsultacijos)</w:t>
            </w:r>
          </w:p>
        </w:tc>
        <w:tc>
          <w:tcPr>
            <w:tcW w:w="6901" w:type="dxa"/>
            <w:gridSpan w:val="7"/>
            <w:vAlign w:val="center"/>
          </w:tcPr>
          <w:p w14:paraId="58739272" w14:textId="77777777" w:rsidR="00EC123E" w:rsidRPr="00871672" w:rsidRDefault="00EC123E" w:rsidP="00363187">
            <w:pPr>
              <w:pStyle w:val="Sraopastraipa"/>
              <w:tabs>
                <w:tab w:val="left" w:pos="1276"/>
              </w:tabs>
              <w:ind w:left="0"/>
              <w:jc w:val="center"/>
              <w:rPr>
                <w:b/>
                <w:color w:val="000000" w:themeColor="text1"/>
                <w:sz w:val="22"/>
                <w:szCs w:val="22"/>
              </w:rPr>
            </w:pPr>
            <w:r w:rsidRPr="00871672">
              <w:rPr>
                <w:color w:val="000000" w:themeColor="text1"/>
                <w:sz w:val="22"/>
                <w:szCs w:val="22"/>
              </w:rPr>
              <w:t>148 (4)</w:t>
            </w:r>
          </w:p>
        </w:tc>
      </w:tr>
      <w:tr w:rsidR="00EC123E" w:rsidRPr="00871672" w14:paraId="56B366CF" w14:textId="77777777" w:rsidTr="0015210D">
        <w:trPr>
          <w:trHeight w:val="339"/>
        </w:trPr>
        <w:tc>
          <w:tcPr>
            <w:tcW w:w="3523" w:type="dxa"/>
            <w:vAlign w:val="center"/>
          </w:tcPr>
          <w:p w14:paraId="1DC95851" w14:textId="77777777" w:rsidR="00EC123E" w:rsidRPr="00871672" w:rsidRDefault="00EC123E" w:rsidP="00363187">
            <w:pPr>
              <w:pStyle w:val="Sraopastraipa"/>
              <w:tabs>
                <w:tab w:val="left" w:pos="1276"/>
              </w:tabs>
              <w:ind w:left="0"/>
              <w:rPr>
                <w:i/>
                <w:sz w:val="22"/>
                <w:szCs w:val="22"/>
              </w:rPr>
            </w:pPr>
            <w:r w:rsidRPr="00871672">
              <w:rPr>
                <w:color w:val="000000" w:themeColor="text1"/>
                <w:sz w:val="22"/>
                <w:szCs w:val="22"/>
              </w:rPr>
              <w:t>Matematika (konsultacijos)</w:t>
            </w:r>
          </w:p>
        </w:tc>
        <w:tc>
          <w:tcPr>
            <w:tcW w:w="6901" w:type="dxa"/>
            <w:gridSpan w:val="7"/>
            <w:vAlign w:val="center"/>
          </w:tcPr>
          <w:p w14:paraId="504DE0BC" w14:textId="15BCC217" w:rsidR="00EC123E" w:rsidRPr="00871672" w:rsidRDefault="00D31C2A" w:rsidP="00363187">
            <w:pPr>
              <w:pStyle w:val="Sraopastraipa"/>
              <w:tabs>
                <w:tab w:val="left" w:pos="1276"/>
              </w:tabs>
              <w:ind w:left="0"/>
              <w:jc w:val="center"/>
              <w:rPr>
                <w:b/>
                <w:color w:val="000000" w:themeColor="text1"/>
                <w:sz w:val="22"/>
                <w:szCs w:val="22"/>
              </w:rPr>
            </w:pPr>
            <w:r w:rsidRPr="00D31C2A">
              <w:rPr>
                <w:sz w:val="22"/>
                <w:szCs w:val="22"/>
              </w:rPr>
              <w:t>37 (1</w:t>
            </w:r>
            <w:r w:rsidR="00EC123E" w:rsidRPr="00D31C2A">
              <w:rPr>
                <w:sz w:val="22"/>
                <w:szCs w:val="22"/>
              </w:rPr>
              <w:t>)</w:t>
            </w:r>
          </w:p>
        </w:tc>
      </w:tr>
      <w:tr w:rsidR="00EC123E" w:rsidRPr="00871672" w14:paraId="2001641C" w14:textId="77777777" w:rsidTr="0015210D">
        <w:tc>
          <w:tcPr>
            <w:tcW w:w="3523" w:type="dxa"/>
            <w:vAlign w:val="center"/>
          </w:tcPr>
          <w:p w14:paraId="3B7BFD39" w14:textId="77777777" w:rsidR="00EC123E" w:rsidRPr="00871672" w:rsidRDefault="00EC123E" w:rsidP="00363187">
            <w:pPr>
              <w:pStyle w:val="Sraopastraipa"/>
              <w:tabs>
                <w:tab w:val="left" w:pos="1276"/>
              </w:tabs>
              <w:ind w:left="0"/>
              <w:rPr>
                <w:i/>
                <w:sz w:val="22"/>
                <w:szCs w:val="22"/>
              </w:rPr>
            </w:pPr>
            <w:r w:rsidRPr="00871672">
              <w:rPr>
                <w:sz w:val="22"/>
                <w:szCs w:val="22"/>
              </w:rPr>
              <w:t>Anglų kalba (konsultacijos)</w:t>
            </w:r>
          </w:p>
        </w:tc>
        <w:tc>
          <w:tcPr>
            <w:tcW w:w="6901" w:type="dxa"/>
            <w:gridSpan w:val="7"/>
            <w:vAlign w:val="center"/>
          </w:tcPr>
          <w:p w14:paraId="1EAE4E5F" w14:textId="77777777" w:rsidR="00EC123E" w:rsidRPr="00871672" w:rsidRDefault="00EC123E" w:rsidP="00363187">
            <w:pPr>
              <w:pStyle w:val="Sraopastraipa"/>
              <w:tabs>
                <w:tab w:val="left" w:pos="1276"/>
              </w:tabs>
              <w:ind w:left="0"/>
              <w:jc w:val="center"/>
              <w:rPr>
                <w:b/>
                <w:color w:val="000000" w:themeColor="text1"/>
                <w:sz w:val="22"/>
                <w:szCs w:val="22"/>
              </w:rPr>
            </w:pPr>
            <w:r w:rsidRPr="00871672">
              <w:rPr>
                <w:color w:val="000000" w:themeColor="text1"/>
                <w:sz w:val="22"/>
                <w:szCs w:val="22"/>
              </w:rPr>
              <w:t>111 (3)</w:t>
            </w:r>
          </w:p>
        </w:tc>
      </w:tr>
      <w:tr w:rsidR="00EC123E" w:rsidRPr="00871672" w14:paraId="2E3E3321" w14:textId="77777777" w:rsidTr="0015210D">
        <w:tc>
          <w:tcPr>
            <w:tcW w:w="3523" w:type="dxa"/>
            <w:vAlign w:val="center"/>
          </w:tcPr>
          <w:p w14:paraId="706A5897" w14:textId="77777777" w:rsidR="00EC123E" w:rsidRPr="00871672" w:rsidRDefault="00EC123E" w:rsidP="00363187">
            <w:pPr>
              <w:pStyle w:val="Sraopastraipa"/>
              <w:tabs>
                <w:tab w:val="left" w:pos="1276"/>
              </w:tabs>
              <w:ind w:left="0"/>
              <w:rPr>
                <w:sz w:val="22"/>
                <w:szCs w:val="22"/>
              </w:rPr>
            </w:pPr>
            <w:r w:rsidRPr="00871672">
              <w:rPr>
                <w:b/>
                <w:i/>
                <w:color w:val="000000" w:themeColor="text1"/>
                <w:sz w:val="22"/>
                <w:szCs w:val="22"/>
              </w:rPr>
              <w:t>Neformalusis švietimas:</w:t>
            </w:r>
          </w:p>
        </w:tc>
        <w:tc>
          <w:tcPr>
            <w:tcW w:w="6901" w:type="dxa"/>
            <w:gridSpan w:val="7"/>
            <w:vAlign w:val="center"/>
          </w:tcPr>
          <w:p w14:paraId="3AD59191" w14:textId="73849DB4" w:rsidR="00EC123E" w:rsidRPr="007C1F15" w:rsidRDefault="00EC123E" w:rsidP="00363187">
            <w:pPr>
              <w:pStyle w:val="Sraopastraipa"/>
              <w:tabs>
                <w:tab w:val="left" w:pos="1276"/>
              </w:tabs>
              <w:ind w:left="0"/>
              <w:jc w:val="center"/>
              <w:rPr>
                <w:b/>
                <w:color w:val="000000" w:themeColor="text1"/>
                <w:sz w:val="22"/>
                <w:szCs w:val="22"/>
              </w:rPr>
            </w:pPr>
            <w:r w:rsidRPr="007C1F15">
              <w:rPr>
                <w:b/>
                <w:color w:val="000000" w:themeColor="text1"/>
                <w:sz w:val="22"/>
                <w:szCs w:val="22"/>
              </w:rPr>
              <w:t>296 (8)</w:t>
            </w:r>
          </w:p>
        </w:tc>
      </w:tr>
    </w:tbl>
    <w:p w14:paraId="34C71C81" w14:textId="77777777" w:rsidR="00720939" w:rsidRDefault="00720939" w:rsidP="0CFE4716">
      <w:pPr>
        <w:jc w:val="center"/>
        <w:rPr>
          <w:b/>
          <w:bCs/>
          <w:color w:val="000000" w:themeColor="text1"/>
          <w:szCs w:val="24"/>
        </w:rPr>
      </w:pPr>
    </w:p>
    <w:p w14:paraId="3ED3C1D2" w14:textId="77777777" w:rsidR="001615C9" w:rsidRDefault="001615C9" w:rsidP="00F655B9">
      <w:pPr>
        <w:jc w:val="center"/>
        <w:rPr>
          <w:b/>
          <w:bCs/>
          <w:szCs w:val="24"/>
          <w:lang w:eastAsia="lt-LT"/>
        </w:rPr>
      </w:pPr>
    </w:p>
    <w:p w14:paraId="793BA25C" w14:textId="4BBF0208" w:rsidR="00F655B9" w:rsidRPr="00F655B9" w:rsidRDefault="00F655B9" w:rsidP="00F655B9">
      <w:pPr>
        <w:jc w:val="center"/>
        <w:rPr>
          <w:szCs w:val="24"/>
          <w:lang w:eastAsia="lt-LT"/>
        </w:rPr>
      </w:pPr>
      <w:r w:rsidRPr="00F655B9">
        <w:rPr>
          <w:b/>
          <w:bCs/>
          <w:szCs w:val="24"/>
          <w:lang w:eastAsia="lt-LT"/>
        </w:rPr>
        <w:t>ANTRASIS SKIRSNIS</w:t>
      </w:r>
      <w:r w:rsidRPr="00F655B9">
        <w:rPr>
          <w:sz w:val="20"/>
          <w:lang w:eastAsia="lt-LT"/>
        </w:rPr>
        <w:t> </w:t>
      </w:r>
    </w:p>
    <w:p w14:paraId="56FECE8C" w14:textId="77777777" w:rsidR="00F655B9" w:rsidRPr="00F655B9" w:rsidRDefault="00F655B9" w:rsidP="00F655B9">
      <w:pPr>
        <w:jc w:val="center"/>
        <w:rPr>
          <w:szCs w:val="24"/>
          <w:lang w:eastAsia="lt-LT"/>
        </w:rPr>
      </w:pPr>
      <w:r w:rsidRPr="00F655B9">
        <w:rPr>
          <w:b/>
          <w:bCs/>
          <w:szCs w:val="24"/>
          <w:lang w:eastAsia="lt-LT"/>
        </w:rPr>
        <w:t>PAGRINDINIO UGDYMO PROGRAMOS ORGANIZAVIMO YPATUMAI</w:t>
      </w:r>
    </w:p>
    <w:p w14:paraId="2974AD92" w14:textId="4B074562" w:rsidR="0CFE4716" w:rsidRDefault="0CFE4716" w:rsidP="0077631D">
      <w:pPr>
        <w:rPr>
          <w:b/>
          <w:bCs/>
          <w:color w:val="000000" w:themeColor="text1"/>
          <w:szCs w:val="24"/>
        </w:rPr>
      </w:pPr>
    </w:p>
    <w:p w14:paraId="60B261CA" w14:textId="6B3F18F2" w:rsidR="7078734F" w:rsidRPr="008B62D6" w:rsidRDefault="71673067" w:rsidP="004B610D">
      <w:pPr>
        <w:pStyle w:val="Sraopastraipa"/>
        <w:numPr>
          <w:ilvl w:val="0"/>
          <w:numId w:val="4"/>
        </w:numPr>
        <w:tabs>
          <w:tab w:val="left" w:pos="993"/>
        </w:tabs>
        <w:spacing w:line="259" w:lineRule="auto"/>
        <w:jc w:val="both"/>
      </w:pPr>
      <w:r w:rsidRPr="008B62D6">
        <w:t>Mokiniams, pradedantiems mokytis pagal pagrindinio ugdymo programos pirmąją ir antrąją dalis, ir naujai atvykusiems mokiniams skiriamas vieno mėnesio adaptacinis laikotarpis, stebint individualią pažangą, bet pasiekimų ir pažangos pažymiais nevertinant. </w:t>
      </w:r>
      <w:r>
        <w:t>Pasibaigus skirtam adaptacijos laikui</w:t>
      </w:r>
      <w:r w:rsidR="00064956">
        <w:t>,</w:t>
      </w:r>
      <w:r>
        <w:t xml:space="preserve"> gimnazija gali skirti papildomą laiką adaptacijai, jeigu iki tol mokiniai ne iki galo adaptuojasi.</w:t>
      </w:r>
      <w:r w:rsidRPr="008B62D6">
        <w:t xml:space="preserve"> </w:t>
      </w:r>
    </w:p>
    <w:p w14:paraId="6244A7AD" w14:textId="37E868FB" w:rsidR="18C55064" w:rsidRPr="008B62D6" w:rsidRDefault="7078734F" w:rsidP="004B610D">
      <w:pPr>
        <w:pStyle w:val="Sraopastraipa"/>
        <w:numPr>
          <w:ilvl w:val="0"/>
          <w:numId w:val="4"/>
        </w:numPr>
        <w:tabs>
          <w:tab w:val="left" w:pos="993"/>
        </w:tabs>
        <w:spacing w:line="259" w:lineRule="auto"/>
        <w:jc w:val="both"/>
      </w:pPr>
      <w:r w:rsidRPr="008B62D6">
        <w:t>Mokiniui sudaroma galimybė pasirinkti veiklas, atitinkančias saviraiškos poreikius. Jos įgyvendinamos per neformaliajam vaikų švietimui skirtas valandas</w:t>
      </w:r>
      <w:r w:rsidR="56A7BFDC" w:rsidRPr="008B62D6">
        <w:t>.</w:t>
      </w:r>
      <w:r w:rsidR="06C84360" w:rsidRPr="008B62D6">
        <w:t xml:space="preserve"> </w:t>
      </w:r>
      <w:r w:rsidR="002910CC" w:rsidRPr="008B62D6">
        <w:t>(</w:t>
      </w:r>
      <w:r w:rsidR="002455C7">
        <w:t xml:space="preserve">žr. </w:t>
      </w:r>
      <w:r w:rsidR="002910CC" w:rsidRPr="008B62D6">
        <w:t>2 priedas</w:t>
      </w:r>
      <w:r w:rsidR="2E943C56" w:rsidRPr="008B62D6">
        <w:t>)</w:t>
      </w:r>
    </w:p>
    <w:p w14:paraId="021497E6" w14:textId="322F2707" w:rsidR="34FF140C" w:rsidRPr="008B62D6" w:rsidRDefault="7078734F" w:rsidP="004B610D">
      <w:pPr>
        <w:pStyle w:val="Sraopastraipa"/>
        <w:numPr>
          <w:ilvl w:val="0"/>
          <w:numId w:val="4"/>
        </w:numPr>
        <w:tabs>
          <w:tab w:val="left" w:pos="993"/>
        </w:tabs>
        <w:spacing w:line="259" w:lineRule="auto"/>
        <w:jc w:val="both"/>
      </w:pPr>
      <w:r w:rsidRPr="008B62D6">
        <w:t>Mokiniui, besimokančiam pagal pagrindinio ugdymo programą, privaloma atlikti socialinę-pilietinę veiklą, kurios trukmė 2023–2024 mokslo metais:</w:t>
      </w:r>
    </w:p>
    <w:p w14:paraId="61C93F71" w14:textId="0BDC025B" w:rsidR="44BAA48B" w:rsidRPr="008B62D6" w:rsidRDefault="7078734F" w:rsidP="004B610D">
      <w:pPr>
        <w:pStyle w:val="Sraopastraipa"/>
        <w:numPr>
          <w:ilvl w:val="1"/>
          <w:numId w:val="4"/>
        </w:numPr>
        <w:tabs>
          <w:tab w:val="left" w:pos="993"/>
          <w:tab w:val="left" w:pos="1134"/>
        </w:tabs>
        <w:spacing w:line="259" w:lineRule="auto"/>
        <w:jc w:val="both"/>
        <w:rPr>
          <w:rFonts w:eastAsia="Calibri"/>
        </w:rPr>
      </w:pPr>
      <w:r w:rsidRPr="008B62D6">
        <w:rPr>
          <w:rFonts w:eastAsia="Calibri"/>
        </w:rPr>
        <w:t xml:space="preserve">6, 8, 10 (II) gimnazijos klasių mokiniams ne mažiau kaip 10 pamokų (valandų); </w:t>
      </w:r>
    </w:p>
    <w:p w14:paraId="7B73E98D" w14:textId="7B0225CC" w:rsidR="5B1C0D18" w:rsidRPr="008B62D6" w:rsidRDefault="7078734F" w:rsidP="004B610D">
      <w:pPr>
        <w:pStyle w:val="Sraopastraipa"/>
        <w:numPr>
          <w:ilvl w:val="1"/>
          <w:numId w:val="4"/>
        </w:numPr>
        <w:tabs>
          <w:tab w:val="left" w:pos="993"/>
          <w:tab w:val="left" w:pos="1134"/>
        </w:tabs>
        <w:spacing w:line="259" w:lineRule="auto"/>
        <w:jc w:val="both"/>
        <w:rPr>
          <w:rFonts w:eastAsia="Calibri"/>
        </w:rPr>
      </w:pPr>
      <w:r w:rsidRPr="008B62D6">
        <w:rPr>
          <w:rFonts w:eastAsia="Calibri"/>
        </w:rPr>
        <w:t>5, 7, 9 (I gimnazijos) klasių mokiniams ne mažiau kaip 20 pamokų (valandų).</w:t>
      </w:r>
    </w:p>
    <w:p w14:paraId="12914C34" w14:textId="77777777" w:rsidR="76FD9605" w:rsidRPr="00667E47" w:rsidRDefault="7078734F" w:rsidP="00CD1266">
      <w:pPr>
        <w:pStyle w:val="Sraopastraipa"/>
        <w:numPr>
          <w:ilvl w:val="0"/>
          <w:numId w:val="4"/>
        </w:numPr>
        <w:tabs>
          <w:tab w:val="left" w:pos="993"/>
          <w:tab w:val="left" w:pos="1134"/>
        </w:tabs>
        <w:spacing w:line="259" w:lineRule="auto"/>
        <w:jc w:val="both"/>
      </w:pPr>
      <w:r w:rsidRPr="00667E47">
        <w:lastRenderedPageBreak/>
        <w:t xml:space="preserve">Socialinė-pilietinė veikla organizuojama </w:t>
      </w:r>
      <w:r w:rsidR="5E18A950" w:rsidRPr="00667E47">
        <w:t>pagal</w:t>
      </w:r>
      <w:r w:rsidRPr="00667E47">
        <w:t xml:space="preserve"> </w:t>
      </w:r>
      <w:r w:rsidR="57B212EC" w:rsidRPr="00667E47">
        <w:t xml:space="preserve">Šeduvos gimnazijos socialinės-pilietinės veiklos vykdymo </w:t>
      </w:r>
      <w:r w:rsidR="005705C7" w:rsidRPr="00667E47">
        <w:t>aprašą</w:t>
      </w:r>
      <w:r w:rsidR="57B212EC" w:rsidRPr="00667E47">
        <w:t>, parengt</w:t>
      </w:r>
      <w:r w:rsidR="6BADE649" w:rsidRPr="00667E47">
        <w:t>ą</w:t>
      </w:r>
      <w:r w:rsidR="57B212EC" w:rsidRPr="00667E47">
        <w:t xml:space="preserve"> vadovaujantis</w:t>
      </w:r>
      <w:r w:rsidR="2A803B7B" w:rsidRPr="00667E47">
        <w:t xml:space="preserve"> </w:t>
      </w:r>
      <w:r w:rsidRPr="00667E47">
        <w:t>Bendrųjų ugdymo planų 9 priedu.</w:t>
      </w:r>
    </w:p>
    <w:p w14:paraId="6566B25A" w14:textId="77777777" w:rsidR="7B8BCEF8" w:rsidRPr="00667E47" w:rsidRDefault="7078734F" w:rsidP="00CD1266">
      <w:pPr>
        <w:pStyle w:val="Sraopastraipa"/>
        <w:numPr>
          <w:ilvl w:val="0"/>
          <w:numId w:val="4"/>
        </w:numPr>
        <w:tabs>
          <w:tab w:val="left" w:pos="993"/>
          <w:tab w:val="left" w:pos="1134"/>
        </w:tabs>
        <w:spacing w:line="259" w:lineRule="auto"/>
        <w:jc w:val="both"/>
      </w:pPr>
      <w:r w:rsidRPr="00667E47">
        <w:t>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07A8E081" w14:textId="77777777" w:rsidR="1E18BD65" w:rsidRPr="00667E47" w:rsidRDefault="1E18BD65" w:rsidP="00CD1266">
      <w:pPr>
        <w:pStyle w:val="Sraopastraipa"/>
        <w:numPr>
          <w:ilvl w:val="0"/>
          <w:numId w:val="4"/>
        </w:numPr>
        <w:tabs>
          <w:tab w:val="left" w:pos="993"/>
          <w:tab w:val="left" w:pos="1134"/>
        </w:tabs>
        <w:spacing w:line="259" w:lineRule="auto"/>
        <w:jc w:val="both"/>
      </w:pPr>
      <w:r w:rsidRPr="00667E47">
        <w:t xml:space="preserve">Gimnazijoje </w:t>
      </w:r>
      <w:r w:rsidR="7078734F" w:rsidRPr="00667E47">
        <w:t>sudar</w:t>
      </w:r>
      <w:r w:rsidR="00DA5C1A" w:rsidRPr="00667E47">
        <w:t>ytos</w:t>
      </w:r>
      <w:r w:rsidR="7078734F" w:rsidRPr="00667E47">
        <w:t xml:space="preserve"> galimyb</w:t>
      </w:r>
      <w:r w:rsidR="7822A257" w:rsidRPr="00667E47">
        <w:t>ė</w:t>
      </w:r>
      <w:r w:rsidR="7078734F" w:rsidRPr="00667E47">
        <w:t>s atlikti projektines veiklas:</w:t>
      </w:r>
    </w:p>
    <w:p w14:paraId="512D8809" w14:textId="77777777" w:rsidR="051E9402" w:rsidRPr="00CD1266" w:rsidRDefault="7078734F" w:rsidP="00CD1266">
      <w:pPr>
        <w:pStyle w:val="Sraopastraipa"/>
        <w:numPr>
          <w:ilvl w:val="1"/>
          <w:numId w:val="4"/>
        </w:numPr>
        <w:tabs>
          <w:tab w:val="left" w:pos="993"/>
          <w:tab w:val="left" w:pos="1134"/>
        </w:tabs>
        <w:spacing w:line="259" w:lineRule="auto"/>
        <w:jc w:val="both"/>
        <w:rPr>
          <w:rFonts w:eastAsia="Calibri"/>
        </w:rPr>
      </w:pPr>
      <w:r w:rsidRPr="00667E47">
        <w:rPr>
          <w:rFonts w:eastAsia="Calibri"/>
        </w:rPr>
        <w:t xml:space="preserve">5–8 klasėse organizuojamos vadovaujantis </w:t>
      </w:r>
      <w:r w:rsidR="54FBDD4F" w:rsidRPr="00667E47">
        <w:rPr>
          <w:rFonts w:eastAsia="Calibri"/>
        </w:rPr>
        <w:t>gimnazijos</w:t>
      </w:r>
      <w:r w:rsidRPr="00667E47">
        <w:rPr>
          <w:rFonts w:eastAsia="Calibri"/>
        </w:rPr>
        <w:t xml:space="preserve"> projektinių veiklų įgyvendinimo ir vertinimo sistema;</w:t>
      </w:r>
    </w:p>
    <w:p w14:paraId="18BA914E" w14:textId="77777777" w:rsidR="7DB9D8F9" w:rsidRPr="00CD1266" w:rsidRDefault="7078734F" w:rsidP="00CD1266">
      <w:pPr>
        <w:pStyle w:val="Sraopastraipa"/>
        <w:numPr>
          <w:ilvl w:val="1"/>
          <w:numId w:val="4"/>
        </w:numPr>
        <w:tabs>
          <w:tab w:val="left" w:pos="993"/>
          <w:tab w:val="left" w:pos="1134"/>
        </w:tabs>
        <w:spacing w:line="259" w:lineRule="auto"/>
        <w:jc w:val="both"/>
        <w:rPr>
          <w:rFonts w:eastAsia="Calibri"/>
        </w:rPr>
      </w:pPr>
      <w:r w:rsidRPr="00667E47">
        <w:rPr>
          <w:rFonts w:eastAsia="Calibri"/>
        </w:rPr>
        <w:t>I–II gimnazijos klasių mokinia</w:t>
      </w:r>
      <w:r w:rsidR="198326C3" w:rsidRPr="00667E47">
        <w:rPr>
          <w:rFonts w:eastAsia="Calibri"/>
        </w:rPr>
        <w:t xml:space="preserve">ms mokytojai siūlo riktis </w:t>
      </w:r>
      <w:r w:rsidRPr="00667E47">
        <w:rPr>
          <w:rFonts w:eastAsia="Calibri"/>
        </w:rPr>
        <w:t xml:space="preserve">ir atlikti mokslo metų trukmės projektinį darbą. </w:t>
      </w:r>
    </w:p>
    <w:p w14:paraId="70CF9425" w14:textId="77777777" w:rsidR="4BDF114E" w:rsidRPr="00667E47" w:rsidRDefault="7078734F" w:rsidP="00CD1266">
      <w:pPr>
        <w:pStyle w:val="Sraopastraipa"/>
        <w:numPr>
          <w:ilvl w:val="0"/>
          <w:numId w:val="4"/>
        </w:numPr>
        <w:tabs>
          <w:tab w:val="left" w:pos="993"/>
          <w:tab w:val="left" w:pos="1134"/>
        </w:tabs>
        <w:spacing w:line="259" w:lineRule="auto"/>
        <w:jc w:val="both"/>
      </w:pPr>
      <w:r w:rsidRPr="00667E47">
        <w:t>Mokymosi turinio įgyvendinimo organizavimas:</w:t>
      </w:r>
    </w:p>
    <w:p w14:paraId="47EB7789" w14:textId="77777777" w:rsidR="15118A84" w:rsidRPr="00CD1266" w:rsidRDefault="7078734F" w:rsidP="00CD1266">
      <w:pPr>
        <w:pStyle w:val="Sraopastraipa"/>
        <w:numPr>
          <w:ilvl w:val="1"/>
          <w:numId w:val="4"/>
        </w:numPr>
        <w:tabs>
          <w:tab w:val="left" w:pos="993"/>
          <w:tab w:val="left" w:pos="1134"/>
        </w:tabs>
        <w:spacing w:line="259" w:lineRule="auto"/>
        <w:jc w:val="both"/>
        <w:rPr>
          <w:rFonts w:eastAsia="Calibri"/>
        </w:rPr>
      </w:pPr>
      <w:r w:rsidRPr="00667E47">
        <w:rPr>
          <w:rFonts w:eastAsia="Calibri"/>
        </w:rPr>
        <w:t xml:space="preserve">dorinis ugdymas (etika arba tikyba): </w:t>
      </w:r>
    </w:p>
    <w:p w14:paraId="1ACA0C26" w14:textId="77777777" w:rsidR="1D33878A" w:rsidRPr="00667E47" w:rsidRDefault="7078734F" w:rsidP="00CD1266">
      <w:pPr>
        <w:pStyle w:val="Sraopastraipa"/>
        <w:numPr>
          <w:ilvl w:val="2"/>
          <w:numId w:val="4"/>
        </w:numPr>
        <w:tabs>
          <w:tab w:val="left" w:pos="709"/>
        </w:tabs>
        <w:spacing w:line="259" w:lineRule="auto"/>
        <w:ind w:left="0" w:firstLine="567"/>
        <w:jc w:val="both"/>
      </w:pPr>
      <w:r w:rsidRPr="00667E47">
        <w:t xml:space="preserve">mokiniui iki 14 metų vieną iš dorinio ugdymo dalykų: etiką arba tradicinės religinės bendruomenės ar bendrijos tikybą parenka mokinio tėvai (globėjai, rūpintojai), o nuo 14 metų mokinys savarankiškai renkasi pats; </w:t>
      </w:r>
    </w:p>
    <w:p w14:paraId="220B8E54" w14:textId="77777777" w:rsidR="1AA8C126" w:rsidRPr="00667E47" w:rsidRDefault="0A83F680" w:rsidP="00CD1266">
      <w:pPr>
        <w:pStyle w:val="Sraopastraipa"/>
        <w:numPr>
          <w:ilvl w:val="2"/>
          <w:numId w:val="4"/>
        </w:numPr>
        <w:tabs>
          <w:tab w:val="left" w:pos="709"/>
        </w:tabs>
        <w:spacing w:line="259" w:lineRule="auto"/>
        <w:ind w:left="0" w:firstLine="567"/>
        <w:jc w:val="both"/>
      </w:pPr>
      <w:r>
        <w:t>dorinio ugdymo dalyką mokiniui galima keisti pateikus tėvų arba mokinio prašymą;</w:t>
      </w:r>
    </w:p>
    <w:p w14:paraId="531329F8" w14:textId="77777777" w:rsidR="29FE4BB8" w:rsidRPr="00CD1266" w:rsidRDefault="7078734F" w:rsidP="00CD1266">
      <w:pPr>
        <w:pStyle w:val="Sraopastraipa"/>
        <w:numPr>
          <w:ilvl w:val="1"/>
          <w:numId w:val="4"/>
        </w:numPr>
        <w:tabs>
          <w:tab w:val="left" w:pos="567"/>
          <w:tab w:val="left" w:pos="1134"/>
        </w:tabs>
        <w:spacing w:line="259" w:lineRule="auto"/>
        <w:jc w:val="both"/>
        <w:rPr>
          <w:rFonts w:eastAsia="Calibri"/>
        </w:rPr>
      </w:pPr>
      <w:r w:rsidRPr="00667E47">
        <w:rPr>
          <w:rFonts w:eastAsia="Calibri"/>
        </w:rPr>
        <w:t>užsienio kalba:</w:t>
      </w:r>
    </w:p>
    <w:p w14:paraId="6ED51273" w14:textId="77777777" w:rsidR="7C85FA22" w:rsidRPr="00667E47" w:rsidRDefault="7078734F" w:rsidP="00CD1266">
      <w:pPr>
        <w:pStyle w:val="Sraopastraipa"/>
        <w:numPr>
          <w:ilvl w:val="2"/>
          <w:numId w:val="4"/>
        </w:numPr>
        <w:tabs>
          <w:tab w:val="left" w:pos="567"/>
        </w:tabs>
        <w:spacing w:line="259" w:lineRule="auto"/>
        <w:ind w:left="0" w:firstLine="567"/>
        <w:jc w:val="both"/>
      </w:pPr>
      <w:r w:rsidRPr="00667E47">
        <w:t>pagal pradinio ugdymo programą pradėtą mokytis pirmąją užsienio kalbą (anglų) mokinys tęsia pagrindinio ugdymo programoje kaip pirmąją užsienio kalbą iki pagrindinio ugdymo programos pabaigos;</w:t>
      </w:r>
    </w:p>
    <w:p w14:paraId="05DDBB81" w14:textId="77777777" w:rsidR="287B4E4A" w:rsidRPr="00667E47" w:rsidRDefault="7078734F" w:rsidP="00CD1266">
      <w:pPr>
        <w:pStyle w:val="Sraopastraipa"/>
        <w:numPr>
          <w:ilvl w:val="2"/>
          <w:numId w:val="4"/>
        </w:numPr>
        <w:tabs>
          <w:tab w:val="left" w:pos="567"/>
        </w:tabs>
        <w:spacing w:line="259" w:lineRule="auto"/>
        <w:ind w:left="0" w:firstLine="567"/>
        <w:jc w:val="both"/>
      </w:pPr>
      <w:r w:rsidRPr="00667E47">
        <w:t>antrosios užsienio kalbos (prancūzų, rusų) mok</w:t>
      </w:r>
      <w:r w:rsidR="07CDC0E3" w:rsidRPr="00667E47">
        <w:t xml:space="preserve">omasi </w:t>
      </w:r>
      <w:r w:rsidRPr="00667E47">
        <w:t>nuo 6 klasės;</w:t>
      </w:r>
    </w:p>
    <w:p w14:paraId="0EF5D571" w14:textId="77777777" w:rsidR="003D0FE6" w:rsidRPr="00667E47" w:rsidRDefault="7078734F" w:rsidP="00CD1266">
      <w:pPr>
        <w:pStyle w:val="Sraopastraipa"/>
        <w:numPr>
          <w:ilvl w:val="2"/>
          <w:numId w:val="4"/>
        </w:numPr>
        <w:tabs>
          <w:tab w:val="left" w:pos="567"/>
        </w:tabs>
        <w:spacing w:line="259" w:lineRule="auto"/>
        <w:ind w:left="0" w:firstLine="567"/>
        <w:jc w:val="both"/>
      </w:pPr>
      <w:r w:rsidRPr="00667E47">
        <w:t xml:space="preserve">mokinio tėvai (globėjai, rūpintojai) mokiniui iki 14 metų parenka, o mokinys nuo 14 iki 16 metų mokinio tėvų (globėjų, rūpintojų) sutikimu pats renkasi antrąją užsienio kalbą; </w:t>
      </w:r>
    </w:p>
    <w:p w14:paraId="23C46792" w14:textId="77777777" w:rsidR="38808184" w:rsidRPr="00667E47" w:rsidRDefault="003D0FE6" w:rsidP="00CD1266">
      <w:pPr>
        <w:pStyle w:val="Sraopastraipa"/>
        <w:numPr>
          <w:ilvl w:val="2"/>
          <w:numId w:val="4"/>
        </w:numPr>
        <w:tabs>
          <w:tab w:val="left" w:pos="567"/>
        </w:tabs>
        <w:spacing w:line="259" w:lineRule="auto"/>
        <w:ind w:left="0" w:firstLine="567"/>
        <w:jc w:val="both"/>
      </w:pPr>
      <w:r w:rsidRPr="00667E47">
        <w:t xml:space="preserve">gimnazinėje klasėje atvykusiam iš užsienio mokiniui gimnazija negali užtikrinti pradėtos mokytis kalbos tęstinumo, gavus raštišką tėvų sutikimą, </w:t>
      </w:r>
      <w:r w:rsidR="009B72DC" w:rsidRPr="00667E47">
        <w:t>jam sudarytos</w:t>
      </w:r>
      <w:r w:rsidR="7078734F" w:rsidRPr="00667E47">
        <w:t xml:space="preserve"> sąlygos pradėti mokytis užsienio kalbos, kurios mokosi klasė</w:t>
      </w:r>
      <w:r w:rsidR="7A7DD4A4" w:rsidRPr="00667E47">
        <w:t>, p</w:t>
      </w:r>
      <w:r w:rsidR="7078734F" w:rsidRPr="00667E47">
        <w:t>rogramų skirtum</w:t>
      </w:r>
      <w:r w:rsidR="3F051E18" w:rsidRPr="00667E47">
        <w:t>ams įveikti skiria</w:t>
      </w:r>
      <w:r w:rsidR="00A8793F" w:rsidRPr="00667E47">
        <w:t>ma</w:t>
      </w:r>
      <w:r w:rsidR="3F051E18" w:rsidRPr="00667E47">
        <w:t xml:space="preserve"> 1 valand</w:t>
      </w:r>
      <w:r w:rsidR="00A8793F" w:rsidRPr="00667E47">
        <w:t>a</w:t>
      </w:r>
      <w:r w:rsidR="7078734F" w:rsidRPr="00667E47">
        <w:t>;</w:t>
      </w:r>
    </w:p>
    <w:p w14:paraId="006C5C37" w14:textId="77777777" w:rsidR="15BEF6D2" w:rsidRPr="00667E47" w:rsidRDefault="7078734F" w:rsidP="00CD1266">
      <w:pPr>
        <w:pStyle w:val="Sraopastraipa"/>
        <w:numPr>
          <w:ilvl w:val="2"/>
          <w:numId w:val="4"/>
        </w:numPr>
        <w:tabs>
          <w:tab w:val="left" w:pos="567"/>
        </w:tabs>
        <w:spacing w:line="259" w:lineRule="auto"/>
        <w:ind w:left="0" w:firstLine="567"/>
        <w:jc w:val="both"/>
      </w:pPr>
      <w:r w:rsidRPr="00667E47">
        <w:t xml:space="preserve">jei mokinys yra baigęs tarptautinės bendrojo ugdymo programos dalį ar visą programą ir mokykla nustato, kad jo vienos užsienio kalbos pasiekimai yra aukštesni, nei numatyta pagrindinio ugdymo bendrosiose programose, mokinio tėvų (globėjų, rūpintojų) pageidavimu mokykla įskaito mokinio pasiekimus ir konvertuoja pagal </w:t>
      </w:r>
      <w:proofErr w:type="spellStart"/>
      <w:r w:rsidRPr="00667E47">
        <w:t>dešimtbalę</w:t>
      </w:r>
      <w:proofErr w:type="spellEnd"/>
      <w:r w:rsidRPr="00667E47">
        <w:t xml:space="preserve"> vertinimo sistemą. Mokykla sudaro mokiniui individualų užsienio kalbos mokymosi planą ir galimybę vietoje užsienio kalbos pamokų lankyti papildomas lietuvių kalbos ir literatūros ar kitos užsienio kalbos pamokas;</w:t>
      </w:r>
    </w:p>
    <w:p w14:paraId="3486F986" w14:textId="77777777" w:rsidR="0A54145B" w:rsidRPr="00CD1266" w:rsidRDefault="7078734F" w:rsidP="00CD1266">
      <w:pPr>
        <w:pStyle w:val="Sraopastraipa"/>
        <w:numPr>
          <w:ilvl w:val="1"/>
          <w:numId w:val="4"/>
        </w:numPr>
        <w:tabs>
          <w:tab w:val="left" w:pos="567"/>
          <w:tab w:val="left" w:pos="993"/>
          <w:tab w:val="left" w:pos="1134"/>
        </w:tabs>
        <w:spacing w:line="259" w:lineRule="auto"/>
        <w:jc w:val="both"/>
        <w:rPr>
          <w:rFonts w:eastAsia="Calibri"/>
        </w:rPr>
      </w:pPr>
      <w:r w:rsidRPr="00667E47">
        <w:rPr>
          <w:rFonts w:eastAsia="Calibri"/>
        </w:rPr>
        <w:t>gamtos mokslai:</w:t>
      </w:r>
    </w:p>
    <w:p w14:paraId="7451D08A" w14:textId="77777777" w:rsidR="7511696A" w:rsidRPr="00B961D5" w:rsidRDefault="27B869EB" w:rsidP="00CD1266">
      <w:pPr>
        <w:pStyle w:val="Sraopastraipa"/>
        <w:numPr>
          <w:ilvl w:val="2"/>
          <w:numId w:val="4"/>
        </w:numPr>
        <w:tabs>
          <w:tab w:val="left" w:pos="567"/>
          <w:tab w:val="left" w:pos="993"/>
          <w:tab w:val="left" w:pos="1134"/>
        </w:tabs>
        <w:spacing w:line="259" w:lineRule="auto"/>
        <w:ind w:left="0" w:firstLine="567"/>
        <w:jc w:val="both"/>
      </w:pPr>
      <w:r>
        <w:t xml:space="preserve">gimnazijoje mokiniams sudarytos sąlygos eksperimentiniams ir praktiniams gebėjimams </w:t>
      </w:r>
      <w:proofErr w:type="spellStart"/>
      <w:r>
        <w:t>ugdyti(s</w:t>
      </w:r>
      <w:proofErr w:type="spellEnd"/>
      <w:r>
        <w:t>) atliekant eksperimentinę veiklą laboratorijoje, atvirosios prieigos STEAM centruose. Eksperimentinei ir praktinei veiklai skiriama ne mažiau nei 30 proc. ugdymo turinio įgyvendinimo laiko</w:t>
      </w:r>
      <w:r w:rsidR="7078734F" w:rsidRPr="00B961D5">
        <w:t>;</w:t>
      </w:r>
    </w:p>
    <w:p w14:paraId="583D50B3" w14:textId="77777777" w:rsidR="1308C135" w:rsidRPr="00CD1266" w:rsidRDefault="7078734F" w:rsidP="00CD1266">
      <w:pPr>
        <w:pStyle w:val="Sraopastraipa"/>
        <w:numPr>
          <w:ilvl w:val="1"/>
          <w:numId w:val="4"/>
        </w:numPr>
        <w:tabs>
          <w:tab w:val="left" w:pos="567"/>
          <w:tab w:val="left" w:pos="993"/>
          <w:tab w:val="left" w:pos="1134"/>
        </w:tabs>
        <w:spacing w:line="259" w:lineRule="auto"/>
        <w:jc w:val="both"/>
        <w:rPr>
          <w:rFonts w:eastAsia="Calibri"/>
        </w:rPr>
      </w:pPr>
      <w:r w:rsidRPr="00B961D5">
        <w:rPr>
          <w:rFonts w:eastAsia="Calibri"/>
        </w:rPr>
        <w:t>technologijos:</w:t>
      </w:r>
    </w:p>
    <w:p w14:paraId="23567FBF" w14:textId="77777777" w:rsidR="145F9839" w:rsidRPr="009B72DC" w:rsidRDefault="7078734F" w:rsidP="00CD1266">
      <w:pPr>
        <w:pStyle w:val="Sraopastraipa"/>
        <w:numPr>
          <w:ilvl w:val="2"/>
          <w:numId w:val="4"/>
        </w:numPr>
        <w:tabs>
          <w:tab w:val="left" w:pos="567"/>
        </w:tabs>
        <w:spacing w:line="259" w:lineRule="auto"/>
        <w:ind w:left="0" w:firstLine="567"/>
        <w:jc w:val="both"/>
      </w:pPr>
      <w:r w:rsidRPr="009B72DC">
        <w:t xml:space="preserve">mokiniams, kurie mokosi pagal pagrindinio ugdymo programos antrąją dalį, siūloma rinktis technologinio ugdymo programas: </w:t>
      </w:r>
      <w:r w:rsidR="16F05252" w:rsidRPr="009B72DC">
        <w:t>mitybos, elektr</w:t>
      </w:r>
      <w:r w:rsidR="009B72DC">
        <w:t>onikos, konstrukcinių medžiagų</w:t>
      </w:r>
      <w:r w:rsidR="007B4A1C">
        <w:t>, tekstilės</w:t>
      </w:r>
      <w:r w:rsidR="009B72DC">
        <w:t>;</w:t>
      </w:r>
    </w:p>
    <w:p w14:paraId="1EB206E0" w14:textId="77777777" w:rsidR="310018FF" w:rsidRPr="00CD1266" w:rsidRDefault="7078734F" w:rsidP="00CD1266">
      <w:pPr>
        <w:pStyle w:val="Sraopastraipa"/>
        <w:numPr>
          <w:ilvl w:val="1"/>
          <w:numId w:val="4"/>
        </w:numPr>
        <w:tabs>
          <w:tab w:val="left" w:pos="567"/>
          <w:tab w:val="left" w:pos="1134"/>
        </w:tabs>
        <w:spacing w:line="259" w:lineRule="auto"/>
        <w:jc w:val="both"/>
        <w:rPr>
          <w:rFonts w:eastAsia="Calibri"/>
        </w:rPr>
      </w:pPr>
      <w:r w:rsidRPr="00B961D5">
        <w:rPr>
          <w:rFonts w:eastAsia="Calibri"/>
        </w:rPr>
        <w:t>meninis ugdymas:</w:t>
      </w:r>
    </w:p>
    <w:p w14:paraId="5A499E95" w14:textId="77777777" w:rsidR="5BE83B1F" w:rsidRPr="00B961D5" w:rsidRDefault="7078734F" w:rsidP="00CD1266">
      <w:pPr>
        <w:pStyle w:val="Sraopastraipa"/>
        <w:numPr>
          <w:ilvl w:val="2"/>
          <w:numId w:val="4"/>
        </w:numPr>
        <w:tabs>
          <w:tab w:val="left" w:pos="567"/>
          <w:tab w:val="left" w:pos="1134"/>
        </w:tabs>
        <w:spacing w:line="259" w:lineRule="auto"/>
        <w:ind w:hanging="657"/>
        <w:jc w:val="both"/>
      </w:pPr>
      <w:r w:rsidRPr="00B961D5">
        <w:t>meninio ugdymo dalykų grupei priskiriami: muzikos, dailės, teatro ir šokio dalykai;</w:t>
      </w:r>
    </w:p>
    <w:p w14:paraId="5A458402" w14:textId="77777777" w:rsidR="2A5A409F" w:rsidRPr="00B961D5" w:rsidRDefault="7078734F" w:rsidP="00CD1266">
      <w:pPr>
        <w:pStyle w:val="Sraopastraipa"/>
        <w:numPr>
          <w:ilvl w:val="2"/>
          <w:numId w:val="4"/>
        </w:numPr>
        <w:tabs>
          <w:tab w:val="left" w:pos="567"/>
          <w:tab w:val="left" w:pos="1134"/>
        </w:tabs>
        <w:spacing w:line="259" w:lineRule="auto"/>
        <w:ind w:left="0" w:firstLine="567"/>
        <w:jc w:val="both"/>
      </w:pPr>
      <w:r w:rsidRPr="00B961D5">
        <w:t>mokinia</w:t>
      </w:r>
      <w:r w:rsidR="78C1CA31" w:rsidRPr="00B961D5">
        <w:t>i</w:t>
      </w:r>
      <w:r w:rsidRPr="00B961D5">
        <w:t>, besimokant</w:t>
      </w:r>
      <w:r w:rsidR="01DE562D" w:rsidRPr="00B961D5">
        <w:t>y</w:t>
      </w:r>
      <w:r w:rsidRPr="00B961D5">
        <w:t>s pagal pagrindinio ugdymo programą, mok</w:t>
      </w:r>
      <w:r w:rsidR="196AB552" w:rsidRPr="00B961D5">
        <w:t>o</w:t>
      </w:r>
      <w:r w:rsidRPr="00B961D5">
        <w:t>s</w:t>
      </w:r>
      <w:r w:rsidR="6636B872" w:rsidRPr="00B961D5">
        <w:t>i</w:t>
      </w:r>
      <w:r w:rsidRPr="00B961D5">
        <w:t xml:space="preserve"> dailės ir muzikos dalykų;</w:t>
      </w:r>
    </w:p>
    <w:p w14:paraId="395D731E" w14:textId="77777777" w:rsidR="7078734F" w:rsidRPr="00CD1266" w:rsidRDefault="7078734F" w:rsidP="00CD1266">
      <w:pPr>
        <w:pStyle w:val="Sraopastraipa"/>
        <w:numPr>
          <w:ilvl w:val="1"/>
          <w:numId w:val="4"/>
        </w:numPr>
        <w:tabs>
          <w:tab w:val="left" w:pos="567"/>
          <w:tab w:val="left" w:pos="1134"/>
        </w:tabs>
        <w:spacing w:line="259" w:lineRule="auto"/>
        <w:jc w:val="both"/>
        <w:rPr>
          <w:rFonts w:eastAsia="Calibri"/>
        </w:rPr>
      </w:pPr>
      <w:r w:rsidRPr="007B4A1C">
        <w:rPr>
          <w:rFonts w:eastAsia="Calibri"/>
        </w:rPr>
        <w:t>fizinis ugdymas:</w:t>
      </w:r>
    </w:p>
    <w:p w14:paraId="099FE54E" w14:textId="77777777" w:rsidR="00372A08" w:rsidRDefault="00372A08" w:rsidP="00CD1266">
      <w:pPr>
        <w:pStyle w:val="Sraopastraipa"/>
        <w:numPr>
          <w:ilvl w:val="2"/>
          <w:numId w:val="4"/>
        </w:numPr>
        <w:tabs>
          <w:tab w:val="left" w:pos="567"/>
          <w:tab w:val="left" w:pos="1134"/>
        </w:tabs>
        <w:spacing w:line="259" w:lineRule="auto"/>
        <w:ind w:left="0" w:firstLine="567"/>
        <w:jc w:val="both"/>
      </w:pPr>
      <w:r w:rsidRPr="00B961D5">
        <w:lastRenderedPageBreak/>
        <w:t>specialiosios medicininės fizinio pajėgumo grupės mokiniai dalyvauja pamokose su pagrindine grupe, bet pratimai ir krūvis jiems skiriami pagal gydytojo rekomendacijas ir atsižvelgiant į savijautą. Pasiekimai vertinami įskaita;  </w:t>
      </w:r>
    </w:p>
    <w:p w14:paraId="613C5680" w14:textId="77777777" w:rsidR="00372A08" w:rsidRDefault="00372A08" w:rsidP="00CD1266">
      <w:pPr>
        <w:pStyle w:val="Sraopastraipa"/>
        <w:numPr>
          <w:ilvl w:val="2"/>
          <w:numId w:val="4"/>
        </w:numPr>
        <w:tabs>
          <w:tab w:val="left" w:pos="567"/>
          <w:tab w:val="left" w:pos="1134"/>
        </w:tabs>
        <w:spacing w:line="259" w:lineRule="auto"/>
        <w:ind w:left="0" w:firstLine="567"/>
        <w:jc w:val="both"/>
      </w:pPr>
      <w:r w:rsidRPr="00B961D5">
        <w:t>parengiamosios medicininės fizinio pajėgumo grupės mokiniams krūvis ir pratimai skiriami atsižvelgiant į jų ligų pobūdį ir sveikatos būklę. Neskiriama ir neatliekama pratimų, galinčių skatinti ligų paūmėjimą. Pasiekimai vertinami pažymiu; </w:t>
      </w:r>
    </w:p>
    <w:p w14:paraId="6C5244C9" w14:textId="77777777" w:rsidR="00B961D5" w:rsidRDefault="00372A08" w:rsidP="00CD1266">
      <w:pPr>
        <w:pStyle w:val="Sraopastraipa"/>
        <w:numPr>
          <w:ilvl w:val="2"/>
          <w:numId w:val="4"/>
        </w:numPr>
        <w:tabs>
          <w:tab w:val="left" w:pos="567"/>
          <w:tab w:val="left" w:pos="1134"/>
        </w:tabs>
        <w:spacing w:line="259" w:lineRule="auto"/>
        <w:ind w:left="0" w:firstLine="567"/>
        <w:jc w:val="both"/>
      </w:pPr>
      <w:r w:rsidRPr="00B961D5">
        <w:t>mokiniams, atleistiems nuo fizinio ugdymo pamokų dėl sveikatos ir laikinai dėl ligos, siūloma kita veikla (stalo žaidimai, šaškės, šachmatai, kryžiažodžiai ir pan</w:t>
      </w:r>
      <w:r w:rsidR="00CD1266">
        <w:t>.);</w:t>
      </w:r>
    </w:p>
    <w:p w14:paraId="30F8A02B" w14:textId="0BA58F16" w:rsidR="7078734F" w:rsidRPr="007B4A1C" w:rsidRDefault="7078734F" w:rsidP="00CD1266">
      <w:pPr>
        <w:pStyle w:val="Sraopastraipa"/>
        <w:numPr>
          <w:ilvl w:val="2"/>
          <w:numId w:val="4"/>
        </w:numPr>
        <w:tabs>
          <w:tab w:val="left" w:pos="567"/>
          <w:tab w:val="left" w:pos="1134"/>
        </w:tabs>
        <w:spacing w:line="259" w:lineRule="auto"/>
        <w:ind w:left="0" w:firstLine="567"/>
        <w:jc w:val="both"/>
      </w:pPr>
      <w:r w:rsidRPr="007B4A1C">
        <w:t xml:space="preserve">mokinio tėvų (globėjų, rūpintojų) pageidavimu mokiniai gali lankyti </w:t>
      </w:r>
      <w:proofErr w:type="spellStart"/>
      <w:r w:rsidRPr="007B4A1C">
        <w:t>sveikatinimo</w:t>
      </w:r>
      <w:proofErr w:type="spellEnd"/>
      <w:r w:rsidRPr="007B4A1C">
        <w:t xml:space="preserve"> grupes ne mokykloje</w:t>
      </w:r>
      <w:r w:rsidR="00CD1266">
        <w:t>.</w:t>
      </w:r>
    </w:p>
    <w:p w14:paraId="6AFACE3A" w14:textId="3D46EF9E" w:rsidR="0CFE4716" w:rsidRDefault="00CD1266" w:rsidP="0CFE4716">
      <w:pPr>
        <w:ind w:firstLine="567"/>
        <w:jc w:val="center"/>
        <w:rPr>
          <w:b/>
          <w:bCs/>
          <w:color w:val="000000" w:themeColor="text1"/>
          <w:szCs w:val="24"/>
        </w:rPr>
      </w:pPr>
      <w:r>
        <w:rPr>
          <w:b/>
          <w:bCs/>
          <w:color w:val="000000" w:themeColor="text1"/>
          <w:szCs w:val="24"/>
        </w:rPr>
        <w:t>V SKYRIUS</w:t>
      </w:r>
    </w:p>
    <w:p w14:paraId="47D4F4CA" w14:textId="32861399" w:rsidR="003B1779" w:rsidRDefault="003B1779" w:rsidP="0CFE4716">
      <w:pPr>
        <w:ind w:firstLine="567"/>
        <w:jc w:val="center"/>
        <w:rPr>
          <w:b/>
          <w:bCs/>
        </w:rPr>
      </w:pPr>
      <w:r>
        <w:rPr>
          <w:b/>
          <w:bCs/>
        </w:rPr>
        <w:t>VIDURINIO UGDYMO PROGRAMOS ĮGYVENDINIMAS</w:t>
      </w:r>
    </w:p>
    <w:p w14:paraId="5CAA959E" w14:textId="707D5DAA" w:rsidR="003B1779" w:rsidRDefault="003B1779" w:rsidP="0CFE4716">
      <w:pPr>
        <w:ind w:firstLine="567"/>
        <w:jc w:val="center"/>
        <w:rPr>
          <w:b/>
          <w:bCs/>
        </w:rPr>
      </w:pPr>
    </w:p>
    <w:p w14:paraId="147F3AB9" w14:textId="11405969" w:rsidR="003B1779" w:rsidRDefault="003B1779" w:rsidP="0CFE4716">
      <w:pPr>
        <w:ind w:firstLine="567"/>
        <w:jc w:val="center"/>
        <w:rPr>
          <w:b/>
          <w:bCs/>
          <w:color w:val="000000" w:themeColor="text1"/>
          <w:szCs w:val="24"/>
        </w:rPr>
      </w:pPr>
      <w:r>
        <w:rPr>
          <w:b/>
          <w:bCs/>
        </w:rPr>
        <w:t>PIRMASIS SKIRSNIS</w:t>
      </w:r>
    </w:p>
    <w:p w14:paraId="094B5AF2" w14:textId="0C6B30E7" w:rsidR="0069624A" w:rsidRDefault="0069624A" w:rsidP="0069624A">
      <w:pPr>
        <w:jc w:val="center"/>
        <w:rPr>
          <w:b/>
        </w:rPr>
      </w:pPr>
      <w:r w:rsidRPr="2FEA0786">
        <w:rPr>
          <w:b/>
        </w:rPr>
        <w:t xml:space="preserve">VIDURINIO UGDYMO PROGRAMOS ĮGYVENDINIMAS IV GIMNAZIJOS KLASĖJE </w:t>
      </w:r>
    </w:p>
    <w:p w14:paraId="738610EB" w14:textId="77777777" w:rsidR="0069624A" w:rsidRDefault="0069624A" w:rsidP="0069624A">
      <w:pPr>
        <w:ind w:left="-284" w:firstLine="567"/>
        <w:jc w:val="center"/>
        <w:rPr>
          <w:b/>
          <w:bCs/>
          <w:szCs w:val="24"/>
        </w:rPr>
      </w:pPr>
    </w:p>
    <w:p w14:paraId="4DC8BC77" w14:textId="77777777" w:rsidR="0069624A" w:rsidRDefault="0069624A" w:rsidP="003B1779">
      <w:pPr>
        <w:pStyle w:val="Sraopastraipa"/>
        <w:numPr>
          <w:ilvl w:val="0"/>
          <w:numId w:val="4"/>
        </w:numPr>
        <w:tabs>
          <w:tab w:val="left" w:pos="567"/>
          <w:tab w:val="left" w:pos="1134"/>
        </w:tabs>
        <w:spacing w:line="259" w:lineRule="auto"/>
        <w:jc w:val="both"/>
      </w:pPr>
      <w:r w:rsidRPr="00B961D5">
        <w:t xml:space="preserve">2023–2024 mokslo metais IV gimnazijos klasės mokiniai tęsia 2022–2023 mokslo metais pradėtą mokymąsi pagal individualų mokymosi planą, kuriame </w:t>
      </w:r>
      <w:r w:rsidR="00EE5564" w:rsidRPr="00B961D5">
        <w:t>yra</w:t>
      </w:r>
      <w:r w:rsidRPr="00B961D5">
        <w:t xml:space="preserve"> ne mažiau nei 8 privalomi mokytis dalykai ir minimalus pamokų skaičius per savaitę – 28.</w:t>
      </w:r>
    </w:p>
    <w:p w14:paraId="0D997139" w14:textId="77777777" w:rsidR="00B961D5" w:rsidRPr="003B1779" w:rsidRDefault="00EE5564" w:rsidP="003B1779">
      <w:pPr>
        <w:pStyle w:val="Sraopastraipa"/>
        <w:numPr>
          <w:ilvl w:val="0"/>
          <w:numId w:val="4"/>
        </w:numPr>
        <w:tabs>
          <w:tab w:val="left" w:pos="567"/>
          <w:tab w:val="left" w:pos="1134"/>
        </w:tabs>
        <w:spacing w:line="259" w:lineRule="auto"/>
        <w:jc w:val="both"/>
      </w:pPr>
      <w:r w:rsidRPr="00B961D5">
        <w:rPr>
          <w:szCs w:val="24"/>
        </w:rPr>
        <w:t>Gimnazijoje</w:t>
      </w:r>
      <w:r w:rsidR="00266C8C" w:rsidRPr="00B961D5">
        <w:rPr>
          <w:szCs w:val="24"/>
        </w:rPr>
        <w:t xml:space="preserve"> yra tik viena IV klasė. L</w:t>
      </w:r>
      <w:r w:rsidR="0069624A" w:rsidRPr="00B961D5">
        <w:rPr>
          <w:szCs w:val="24"/>
        </w:rPr>
        <w:t>ietuvių kalbai ir literatūrai, matematikai, užsienio</w:t>
      </w:r>
      <w:r w:rsidR="00266C8C" w:rsidRPr="00B961D5">
        <w:rPr>
          <w:szCs w:val="24"/>
        </w:rPr>
        <w:t xml:space="preserve"> (anglų)</w:t>
      </w:r>
      <w:r w:rsidR="0069624A" w:rsidRPr="00B961D5">
        <w:rPr>
          <w:szCs w:val="24"/>
        </w:rPr>
        <w:t xml:space="preserve"> kalbai </w:t>
      </w:r>
      <w:r w:rsidR="00266C8C" w:rsidRPr="00B961D5">
        <w:rPr>
          <w:szCs w:val="24"/>
        </w:rPr>
        <w:t>sudarytos laikinosios grupės</w:t>
      </w:r>
      <w:r w:rsidR="0069624A" w:rsidRPr="00B961D5">
        <w:rPr>
          <w:szCs w:val="24"/>
        </w:rPr>
        <w:t xml:space="preserve">, atsižvelgiant į mokinių pasirinktą bendrojo ar išplėstinio kurso programą, o užsienio kalbai – į kalbos mokėjimo lygį. </w:t>
      </w:r>
    </w:p>
    <w:p w14:paraId="4B7F8DD8" w14:textId="4EE9800E" w:rsidR="0069624A" w:rsidRPr="003B1779" w:rsidRDefault="0069624A" w:rsidP="003B1779">
      <w:pPr>
        <w:pStyle w:val="Sraopastraipa"/>
        <w:numPr>
          <w:ilvl w:val="0"/>
          <w:numId w:val="4"/>
        </w:numPr>
        <w:tabs>
          <w:tab w:val="left" w:pos="567"/>
          <w:tab w:val="left" w:pos="1134"/>
        </w:tabs>
        <w:spacing w:line="259" w:lineRule="auto"/>
        <w:jc w:val="both"/>
      </w:pPr>
      <w:r w:rsidRPr="00B961D5">
        <w:rPr>
          <w:szCs w:val="24"/>
        </w:rPr>
        <w:t>Žmogaus saugos dalykas integruojamas į kitų dalykų mokymosi turinį.</w:t>
      </w:r>
    </w:p>
    <w:p w14:paraId="6EE26C54" w14:textId="10E6D425" w:rsidR="003B1779" w:rsidRDefault="003B1779" w:rsidP="003B1779">
      <w:pPr>
        <w:pStyle w:val="Sraopastraipa"/>
        <w:numPr>
          <w:ilvl w:val="0"/>
          <w:numId w:val="4"/>
        </w:numPr>
        <w:tabs>
          <w:tab w:val="left" w:pos="567"/>
          <w:tab w:val="left" w:pos="1134"/>
        </w:tabs>
        <w:spacing w:line="259" w:lineRule="auto"/>
        <w:jc w:val="both"/>
      </w:pPr>
      <w:r>
        <w:rPr>
          <w:shd w:val="clear" w:color="auto" w:fill="FFFFFF"/>
        </w:rPr>
        <w:t xml:space="preserve">Pamokų skaičius vidurinio ugdymo bendrosioms programoms įgyvendinti grupinio mokymosi forma kasdieniu ir nuotoliniu mokymo proceso organizavimo būdu </w:t>
      </w:r>
      <w:r w:rsidRPr="0089733C">
        <w:rPr>
          <w:rStyle w:val="normaltextrun"/>
          <w:color w:val="000000"/>
          <w:szCs w:val="24"/>
          <w:bdr w:val="none" w:sz="0" w:space="0" w:color="auto" w:frame="1"/>
        </w:rPr>
        <w:t xml:space="preserve">įgyvendinti </w:t>
      </w:r>
      <w:r w:rsidRPr="0089733C">
        <w:rPr>
          <w:szCs w:val="24"/>
        </w:rPr>
        <w:t>per metus (savaitę) 2023–2024 m. m.:</w:t>
      </w:r>
    </w:p>
    <w:tbl>
      <w:tblPr>
        <w:tblpPr w:leftFromText="180" w:rightFromText="180" w:vertAnchor="text" w:horzAnchor="margin" w:tblpY="17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59"/>
        <w:gridCol w:w="2527"/>
        <w:gridCol w:w="2607"/>
      </w:tblGrid>
      <w:tr w:rsidR="003B1779" w:rsidRPr="00871672" w14:paraId="5AF79777" w14:textId="77777777" w:rsidTr="00B73FF5">
        <w:trPr>
          <w:trHeight w:val="330"/>
          <w:tblHeader/>
        </w:trPr>
        <w:tc>
          <w:tcPr>
            <w:tcW w:w="9356" w:type="dxa"/>
            <w:gridSpan w:val="4"/>
            <w:shd w:val="clear" w:color="auto" w:fill="auto"/>
            <w:noWrap/>
            <w:vAlign w:val="center"/>
            <w:hideMark/>
          </w:tcPr>
          <w:p w14:paraId="3BE1A805" w14:textId="77777777" w:rsidR="003B1779" w:rsidRPr="00871672" w:rsidRDefault="003B1779" w:rsidP="00B73FF5">
            <w:pPr>
              <w:jc w:val="center"/>
              <w:rPr>
                <w:b/>
                <w:color w:val="000000"/>
                <w:sz w:val="22"/>
                <w:szCs w:val="22"/>
              </w:rPr>
            </w:pPr>
            <w:r w:rsidRPr="00871672">
              <w:rPr>
                <w:sz w:val="22"/>
                <w:szCs w:val="22"/>
              </w:rPr>
              <w:br w:type="page"/>
            </w:r>
            <w:r w:rsidRPr="00871672">
              <w:rPr>
                <w:sz w:val="22"/>
                <w:szCs w:val="22"/>
              </w:rPr>
              <w:br w:type="page"/>
            </w:r>
            <w:r w:rsidRPr="00871672">
              <w:rPr>
                <w:b/>
                <w:color w:val="000000" w:themeColor="text1"/>
                <w:sz w:val="22"/>
                <w:szCs w:val="22"/>
              </w:rPr>
              <w:t>I</w:t>
            </w:r>
            <w:r w:rsidRPr="00871672">
              <w:rPr>
                <w:color w:val="000000" w:themeColor="text1"/>
                <w:sz w:val="22"/>
                <w:szCs w:val="22"/>
              </w:rPr>
              <w:t>V</w:t>
            </w:r>
            <w:r w:rsidRPr="00871672">
              <w:rPr>
                <w:b/>
                <w:color w:val="000000" w:themeColor="text1"/>
                <w:sz w:val="22"/>
                <w:szCs w:val="22"/>
              </w:rPr>
              <w:t xml:space="preserve"> klasės mokinių ugdymo planas</w:t>
            </w:r>
          </w:p>
        </w:tc>
      </w:tr>
      <w:tr w:rsidR="003B1779" w:rsidRPr="00871672" w14:paraId="01307257" w14:textId="77777777" w:rsidTr="00B73040">
        <w:trPr>
          <w:trHeight w:val="554"/>
          <w:tblHeader/>
        </w:trPr>
        <w:tc>
          <w:tcPr>
            <w:tcW w:w="2263" w:type="dxa"/>
            <w:shd w:val="clear" w:color="auto" w:fill="auto"/>
            <w:vAlign w:val="center"/>
          </w:tcPr>
          <w:p w14:paraId="677A8D4A" w14:textId="77777777" w:rsidR="003B1779" w:rsidRPr="00871672" w:rsidRDefault="003B1779" w:rsidP="00B73FF5">
            <w:pPr>
              <w:jc w:val="center"/>
              <w:rPr>
                <w:b/>
                <w:color w:val="000000"/>
                <w:sz w:val="22"/>
                <w:szCs w:val="22"/>
              </w:rPr>
            </w:pPr>
            <w:r w:rsidRPr="00871672">
              <w:rPr>
                <w:b/>
                <w:color w:val="000000" w:themeColor="text1"/>
                <w:sz w:val="22"/>
                <w:szCs w:val="22"/>
              </w:rPr>
              <w:t>Dalykai</w:t>
            </w:r>
          </w:p>
        </w:tc>
        <w:tc>
          <w:tcPr>
            <w:tcW w:w="1959" w:type="dxa"/>
            <w:shd w:val="clear" w:color="auto" w:fill="auto"/>
            <w:vAlign w:val="center"/>
          </w:tcPr>
          <w:p w14:paraId="638B40A6" w14:textId="77777777" w:rsidR="003B1779" w:rsidRPr="00871672" w:rsidRDefault="003B1779" w:rsidP="00B73FF5">
            <w:pPr>
              <w:jc w:val="center"/>
              <w:rPr>
                <w:b/>
                <w:color w:val="000000"/>
                <w:sz w:val="22"/>
                <w:szCs w:val="22"/>
              </w:rPr>
            </w:pPr>
            <w:r w:rsidRPr="00871672">
              <w:rPr>
                <w:b/>
                <w:color w:val="000000" w:themeColor="text1"/>
                <w:sz w:val="22"/>
                <w:szCs w:val="22"/>
              </w:rPr>
              <w:t>Kursas / kalbos mokėjimo lygis</w:t>
            </w:r>
          </w:p>
        </w:tc>
        <w:tc>
          <w:tcPr>
            <w:tcW w:w="2527" w:type="dxa"/>
            <w:shd w:val="clear" w:color="auto" w:fill="auto"/>
            <w:vAlign w:val="center"/>
          </w:tcPr>
          <w:p w14:paraId="703C084D" w14:textId="77777777" w:rsidR="003B1779" w:rsidRPr="00871672" w:rsidRDefault="003B1779" w:rsidP="00B73FF5">
            <w:pPr>
              <w:jc w:val="center"/>
              <w:rPr>
                <w:b/>
                <w:color w:val="000000" w:themeColor="text1"/>
                <w:sz w:val="22"/>
                <w:szCs w:val="22"/>
              </w:rPr>
            </w:pPr>
            <w:r w:rsidRPr="00871672">
              <w:rPr>
                <w:b/>
                <w:color w:val="000000" w:themeColor="text1"/>
                <w:sz w:val="22"/>
                <w:szCs w:val="22"/>
              </w:rPr>
              <w:t>Valandų skaičius</w:t>
            </w:r>
          </w:p>
        </w:tc>
        <w:tc>
          <w:tcPr>
            <w:tcW w:w="2607" w:type="dxa"/>
            <w:shd w:val="clear" w:color="auto" w:fill="auto"/>
            <w:vAlign w:val="center"/>
          </w:tcPr>
          <w:p w14:paraId="4A1776AC" w14:textId="77777777" w:rsidR="003B1779" w:rsidRPr="00871672" w:rsidRDefault="003B1779" w:rsidP="00B73FF5">
            <w:pPr>
              <w:jc w:val="center"/>
              <w:rPr>
                <w:b/>
                <w:color w:val="000000"/>
                <w:sz w:val="22"/>
                <w:szCs w:val="22"/>
              </w:rPr>
            </w:pPr>
            <w:r w:rsidRPr="00871672">
              <w:rPr>
                <w:b/>
                <w:color w:val="000000" w:themeColor="text1"/>
                <w:sz w:val="22"/>
                <w:szCs w:val="22"/>
              </w:rPr>
              <w:t>Mokinių skaičius</w:t>
            </w:r>
          </w:p>
        </w:tc>
      </w:tr>
      <w:tr w:rsidR="003B1779" w:rsidRPr="00871672" w14:paraId="2B9B5416" w14:textId="77777777" w:rsidTr="00B73040">
        <w:trPr>
          <w:trHeight w:val="330"/>
        </w:trPr>
        <w:tc>
          <w:tcPr>
            <w:tcW w:w="2263" w:type="dxa"/>
            <w:vMerge w:val="restart"/>
            <w:shd w:val="clear" w:color="auto" w:fill="auto"/>
            <w:vAlign w:val="center"/>
          </w:tcPr>
          <w:p w14:paraId="3A9F1C84" w14:textId="77777777" w:rsidR="003B1779" w:rsidRPr="00871672" w:rsidRDefault="003B1779" w:rsidP="00B73FF5">
            <w:pPr>
              <w:rPr>
                <w:color w:val="000000" w:themeColor="text1"/>
                <w:sz w:val="22"/>
                <w:szCs w:val="22"/>
              </w:rPr>
            </w:pPr>
            <w:r w:rsidRPr="00871672">
              <w:rPr>
                <w:color w:val="000000" w:themeColor="text1"/>
                <w:sz w:val="22"/>
                <w:szCs w:val="22"/>
              </w:rPr>
              <w:t>Lietuvių kalba ir literatūra</w:t>
            </w:r>
          </w:p>
        </w:tc>
        <w:tc>
          <w:tcPr>
            <w:tcW w:w="1959" w:type="dxa"/>
            <w:shd w:val="clear" w:color="auto" w:fill="auto"/>
            <w:vAlign w:val="center"/>
          </w:tcPr>
          <w:p w14:paraId="0515D48A" w14:textId="77777777" w:rsidR="003B1779" w:rsidRPr="00871672" w:rsidRDefault="003B1779" w:rsidP="00B73FF5">
            <w:pPr>
              <w:jc w:val="center"/>
              <w:rPr>
                <w:color w:val="000000" w:themeColor="text1"/>
                <w:sz w:val="22"/>
                <w:szCs w:val="22"/>
              </w:rPr>
            </w:pPr>
            <w:r w:rsidRPr="00871672">
              <w:rPr>
                <w:color w:val="000000" w:themeColor="text1"/>
                <w:sz w:val="22"/>
                <w:szCs w:val="22"/>
              </w:rPr>
              <w:t>A</w:t>
            </w:r>
          </w:p>
        </w:tc>
        <w:tc>
          <w:tcPr>
            <w:tcW w:w="2527" w:type="dxa"/>
            <w:shd w:val="clear" w:color="auto" w:fill="auto"/>
            <w:vAlign w:val="center"/>
          </w:tcPr>
          <w:p w14:paraId="3187763E" w14:textId="77777777" w:rsidR="003B1779" w:rsidRPr="00871672" w:rsidRDefault="003B1779" w:rsidP="00B73FF5">
            <w:pPr>
              <w:jc w:val="center"/>
              <w:rPr>
                <w:color w:val="000000" w:themeColor="text1"/>
                <w:sz w:val="22"/>
                <w:szCs w:val="22"/>
              </w:rPr>
            </w:pPr>
            <w:r w:rsidRPr="00871672">
              <w:rPr>
                <w:color w:val="000000" w:themeColor="text1"/>
                <w:sz w:val="22"/>
                <w:szCs w:val="22"/>
              </w:rPr>
              <w:t>170 (5)</w:t>
            </w:r>
          </w:p>
        </w:tc>
        <w:tc>
          <w:tcPr>
            <w:tcW w:w="2607" w:type="dxa"/>
            <w:shd w:val="clear" w:color="auto" w:fill="auto"/>
            <w:vAlign w:val="center"/>
          </w:tcPr>
          <w:p w14:paraId="34D006A2" w14:textId="77777777" w:rsidR="003B1779" w:rsidRPr="00E84153" w:rsidRDefault="003B1779" w:rsidP="00B73FF5">
            <w:pPr>
              <w:jc w:val="center"/>
              <w:rPr>
                <w:color w:val="000000" w:themeColor="text1"/>
                <w:sz w:val="22"/>
                <w:szCs w:val="22"/>
              </w:rPr>
            </w:pPr>
            <w:r w:rsidRPr="00E84153">
              <w:rPr>
                <w:color w:val="000000" w:themeColor="text1"/>
                <w:sz w:val="22"/>
                <w:szCs w:val="22"/>
              </w:rPr>
              <w:t>13</w:t>
            </w:r>
          </w:p>
        </w:tc>
      </w:tr>
      <w:tr w:rsidR="003B1779" w:rsidRPr="00871672" w14:paraId="15B66859" w14:textId="77777777" w:rsidTr="00B73040">
        <w:trPr>
          <w:trHeight w:val="330"/>
        </w:trPr>
        <w:tc>
          <w:tcPr>
            <w:tcW w:w="2263" w:type="dxa"/>
            <w:vMerge/>
            <w:vAlign w:val="center"/>
          </w:tcPr>
          <w:p w14:paraId="00F5A4AA" w14:textId="77777777" w:rsidR="003B1779" w:rsidRPr="00871672" w:rsidRDefault="003B1779" w:rsidP="00B73FF5">
            <w:pPr>
              <w:rPr>
                <w:color w:val="000000" w:themeColor="text1"/>
                <w:sz w:val="22"/>
                <w:szCs w:val="22"/>
              </w:rPr>
            </w:pPr>
          </w:p>
        </w:tc>
        <w:tc>
          <w:tcPr>
            <w:tcW w:w="1959" w:type="dxa"/>
            <w:shd w:val="clear" w:color="auto" w:fill="auto"/>
            <w:vAlign w:val="center"/>
          </w:tcPr>
          <w:p w14:paraId="6ABACAF9" w14:textId="77777777" w:rsidR="003B1779" w:rsidRPr="00871672" w:rsidRDefault="003B1779" w:rsidP="00B73FF5">
            <w:pPr>
              <w:jc w:val="center"/>
              <w:rPr>
                <w:color w:val="000000" w:themeColor="text1"/>
                <w:sz w:val="22"/>
                <w:szCs w:val="22"/>
              </w:rPr>
            </w:pPr>
            <w:r w:rsidRPr="00871672">
              <w:rPr>
                <w:color w:val="000000" w:themeColor="text1"/>
                <w:sz w:val="22"/>
                <w:szCs w:val="22"/>
              </w:rPr>
              <w:t>A</w:t>
            </w:r>
          </w:p>
        </w:tc>
        <w:tc>
          <w:tcPr>
            <w:tcW w:w="2527" w:type="dxa"/>
            <w:shd w:val="clear" w:color="auto" w:fill="auto"/>
            <w:vAlign w:val="center"/>
          </w:tcPr>
          <w:p w14:paraId="1B099BA9" w14:textId="77777777" w:rsidR="003B1779" w:rsidRPr="00871672" w:rsidRDefault="003B1779" w:rsidP="00B73FF5">
            <w:pPr>
              <w:jc w:val="center"/>
              <w:rPr>
                <w:color w:val="000000" w:themeColor="text1"/>
                <w:sz w:val="22"/>
                <w:szCs w:val="22"/>
              </w:rPr>
            </w:pPr>
            <w:r w:rsidRPr="00871672">
              <w:rPr>
                <w:color w:val="000000" w:themeColor="text1"/>
                <w:sz w:val="22"/>
                <w:szCs w:val="22"/>
              </w:rPr>
              <w:t>170 (5)</w:t>
            </w:r>
          </w:p>
        </w:tc>
        <w:tc>
          <w:tcPr>
            <w:tcW w:w="2607" w:type="dxa"/>
            <w:shd w:val="clear" w:color="auto" w:fill="auto"/>
            <w:vAlign w:val="center"/>
          </w:tcPr>
          <w:p w14:paraId="5AA5623B" w14:textId="77777777" w:rsidR="003B1779" w:rsidRPr="00E84153" w:rsidRDefault="003B1779" w:rsidP="00B73FF5">
            <w:pPr>
              <w:jc w:val="center"/>
              <w:rPr>
                <w:color w:val="000000" w:themeColor="text1"/>
                <w:sz w:val="22"/>
                <w:szCs w:val="22"/>
              </w:rPr>
            </w:pPr>
            <w:r w:rsidRPr="00E84153">
              <w:rPr>
                <w:color w:val="000000" w:themeColor="text1"/>
                <w:sz w:val="22"/>
                <w:szCs w:val="22"/>
              </w:rPr>
              <w:t>11</w:t>
            </w:r>
          </w:p>
        </w:tc>
      </w:tr>
      <w:tr w:rsidR="003B1779" w:rsidRPr="00871672" w14:paraId="00F87496" w14:textId="77777777" w:rsidTr="00B73040">
        <w:trPr>
          <w:trHeight w:val="330"/>
        </w:trPr>
        <w:tc>
          <w:tcPr>
            <w:tcW w:w="2263" w:type="dxa"/>
            <w:vMerge w:val="restart"/>
            <w:shd w:val="clear" w:color="auto" w:fill="auto"/>
            <w:vAlign w:val="center"/>
          </w:tcPr>
          <w:p w14:paraId="11CDDBED" w14:textId="77777777" w:rsidR="003B1779" w:rsidRPr="00871672" w:rsidRDefault="003B1779" w:rsidP="00B73FF5">
            <w:pPr>
              <w:rPr>
                <w:color w:val="000000" w:themeColor="text1"/>
                <w:sz w:val="22"/>
                <w:szCs w:val="22"/>
              </w:rPr>
            </w:pPr>
            <w:r w:rsidRPr="00871672">
              <w:rPr>
                <w:color w:val="000000" w:themeColor="text1"/>
                <w:sz w:val="22"/>
                <w:szCs w:val="22"/>
              </w:rPr>
              <w:t>Užsienio k. (anglų)</w:t>
            </w:r>
          </w:p>
        </w:tc>
        <w:tc>
          <w:tcPr>
            <w:tcW w:w="1959" w:type="dxa"/>
            <w:shd w:val="clear" w:color="auto" w:fill="auto"/>
            <w:vAlign w:val="center"/>
          </w:tcPr>
          <w:p w14:paraId="217AD26A" w14:textId="77777777" w:rsidR="003B1779" w:rsidRPr="00871672" w:rsidRDefault="003B1779" w:rsidP="00B73FF5">
            <w:pPr>
              <w:jc w:val="center"/>
              <w:rPr>
                <w:color w:val="000000" w:themeColor="text1"/>
                <w:sz w:val="22"/>
                <w:szCs w:val="22"/>
              </w:rPr>
            </w:pPr>
            <w:r w:rsidRPr="00871672">
              <w:rPr>
                <w:color w:val="000000" w:themeColor="text1"/>
                <w:sz w:val="22"/>
                <w:szCs w:val="22"/>
              </w:rPr>
              <w:t>B2</w:t>
            </w:r>
          </w:p>
        </w:tc>
        <w:tc>
          <w:tcPr>
            <w:tcW w:w="2527" w:type="dxa"/>
            <w:shd w:val="clear" w:color="auto" w:fill="auto"/>
            <w:vAlign w:val="center"/>
          </w:tcPr>
          <w:p w14:paraId="7FE6F2A3" w14:textId="77777777" w:rsidR="003B1779" w:rsidRPr="00871672" w:rsidRDefault="003B1779" w:rsidP="00B73FF5">
            <w:pPr>
              <w:jc w:val="center"/>
              <w:rPr>
                <w:color w:val="000000" w:themeColor="text1"/>
                <w:sz w:val="22"/>
                <w:szCs w:val="22"/>
              </w:rPr>
            </w:pPr>
            <w:r w:rsidRPr="00871672">
              <w:rPr>
                <w:color w:val="000000" w:themeColor="text1"/>
                <w:sz w:val="22"/>
                <w:szCs w:val="22"/>
              </w:rPr>
              <w:t>102 (3)</w:t>
            </w:r>
          </w:p>
        </w:tc>
        <w:tc>
          <w:tcPr>
            <w:tcW w:w="2607" w:type="dxa"/>
            <w:shd w:val="clear" w:color="auto" w:fill="auto"/>
            <w:vAlign w:val="center"/>
          </w:tcPr>
          <w:p w14:paraId="59F75804" w14:textId="77777777" w:rsidR="003B1779" w:rsidRPr="00E84153" w:rsidRDefault="003B1779" w:rsidP="00B73FF5">
            <w:pPr>
              <w:jc w:val="center"/>
              <w:rPr>
                <w:color w:val="000000" w:themeColor="text1"/>
                <w:sz w:val="22"/>
                <w:szCs w:val="22"/>
              </w:rPr>
            </w:pPr>
            <w:r w:rsidRPr="00E84153">
              <w:rPr>
                <w:color w:val="000000" w:themeColor="text1"/>
                <w:sz w:val="22"/>
                <w:szCs w:val="22"/>
              </w:rPr>
              <w:t>12</w:t>
            </w:r>
          </w:p>
        </w:tc>
      </w:tr>
      <w:tr w:rsidR="003B1779" w:rsidRPr="00871672" w14:paraId="23BCEF0E" w14:textId="77777777" w:rsidTr="00B73040">
        <w:trPr>
          <w:trHeight w:val="330"/>
        </w:trPr>
        <w:tc>
          <w:tcPr>
            <w:tcW w:w="2263" w:type="dxa"/>
            <w:vMerge/>
            <w:vAlign w:val="center"/>
            <w:hideMark/>
          </w:tcPr>
          <w:p w14:paraId="569D5DE1" w14:textId="77777777" w:rsidR="003B1779" w:rsidRPr="00871672" w:rsidRDefault="003B1779" w:rsidP="00B73FF5">
            <w:pPr>
              <w:rPr>
                <w:color w:val="000000"/>
                <w:sz w:val="22"/>
                <w:szCs w:val="22"/>
              </w:rPr>
            </w:pPr>
          </w:p>
        </w:tc>
        <w:tc>
          <w:tcPr>
            <w:tcW w:w="1959" w:type="dxa"/>
            <w:shd w:val="clear" w:color="auto" w:fill="auto"/>
            <w:vAlign w:val="center"/>
            <w:hideMark/>
          </w:tcPr>
          <w:p w14:paraId="6E277434" w14:textId="77777777" w:rsidR="003B1779" w:rsidRPr="00871672" w:rsidRDefault="003B1779" w:rsidP="00B73FF5">
            <w:pPr>
              <w:jc w:val="center"/>
              <w:rPr>
                <w:color w:val="000000"/>
                <w:sz w:val="22"/>
                <w:szCs w:val="22"/>
              </w:rPr>
            </w:pPr>
            <w:r w:rsidRPr="00871672">
              <w:rPr>
                <w:color w:val="000000" w:themeColor="text1"/>
                <w:sz w:val="22"/>
                <w:szCs w:val="22"/>
              </w:rPr>
              <w:t>B2</w:t>
            </w:r>
          </w:p>
        </w:tc>
        <w:tc>
          <w:tcPr>
            <w:tcW w:w="2527" w:type="dxa"/>
            <w:shd w:val="clear" w:color="auto" w:fill="auto"/>
            <w:hideMark/>
          </w:tcPr>
          <w:p w14:paraId="7AA1D0AB" w14:textId="77777777" w:rsidR="003B1779" w:rsidRPr="00871672" w:rsidRDefault="003B1779" w:rsidP="00B73FF5">
            <w:pPr>
              <w:jc w:val="center"/>
              <w:rPr>
                <w:color w:val="000000"/>
                <w:sz w:val="22"/>
                <w:szCs w:val="22"/>
              </w:rPr>
            </w:pPr>
            <w:r w:rsidRPr="00871672">
              <w:rPr>
                <w:color w:val="000000" w:themeColor="text1"/>
                <w:sz w:val="22"/>
                <w:szCs w:val="22"/>
              </w:rPr>
              <w:t>102 (3)</w:t>
            </w:r>
          </w:p>
        </w:tc>
        <w:tc>
          <w:tcPr>
            <w:tcW w:w="2607" w:type="dxa"/>
            <w:shd w:val="clear" w:color="auto" w:fill="auto"/>
            <w:vAlign w:val="center"/>
            <w:hideMark/>
          </w:tcPr>
          <w:p w14:paraId="2CCF31F9" w14:textId="77777777" w:rsidR="003B1779" w:rsidRPr="00E84153" w:rsidRDefault="003B1779" w:rsidP="00B73FF5">
            <w:pPr>
              <w:jc w:val="center"/>
              <w:rPr>
                <w:color w:val="000000"/>
                <w:sz w:val="22"/>
                <w:szCs w:val="22"/>
              </w:rPr>
            </w:pPr>
            <w:r w:rsidRPr="00E84153">
              <w:rPr>
                <w:color w:val="000000" w:themeColor="text1"/>
                <w:sz w:val="22"/>
                <w:szCs w:val="22"/>
              </w:rPr>
              <w:t>12</w:t>
            </w:r>
          </w:p>
        </w:tc>
      </w:tr>
      <w:tr w:rsidR="003B1779" w:rsidRPr="00871672" w14:paraId="7EA00DA8" w14:textId="77777777" w:rsidTr="00B73040">
        <w:trPr>
          <w:trHeight w:val="330"/>
        </w:trPr>
        <w:tc>
          <w:tcPr>
            <w:tcW w:w="2263" w:type="dxa"/>
            <w:shd w:val="clear" w:color="auto" w:fill="auto"/>
            <w:vAlign w:val="center"/>
            <w:hideMark/>
          </w:tcPr>
          <w:p w14:paraId="222BBE82" w14:textId="77777777" w:rsidR="003B1779" w:rsidRPr="00871672" w:rsidRDefault="003B1779" w:rsidP="00B73FF5">
            <w:pPr>
              <w:rPr>
                <w:color w:val="000000"/>
                <w:sz w:val="22"/>
                <w:szCs w:val="22"/>
              </w:rPr>
            </w:pPr>
            <w:r w:rsidRPr="00871672">
              <w:rPr>
                <w:color w:val="000000" w:themeColor="text1"/>
                <w:sz w:val="22"/>
                <w:szCs w:val="22"/>
              </w:rPr>
              <w:t>Istorija</w:t>
            </w:r>
          </w:p>
        </w:tc>
        <w:tc>
          <w:tcPr>
            <w:tcW w:w="1959" w:type="dxa"/>
            <w:shd w:val="clear" w:color="auto" w:fill="auto"/>
            <w:vAlign w:val="center"/>
            <w:hideMark/>
          </w:tcPr>
          <w:p w14:paraId="03385394" w14:textId="77777777" w:rsidR="003B1779" w:rsidRPr="00871672" w:rsidRDefault="003B1779" w:rsidP="00B73FF5">
            <w:pPr>
              <w:jc w:val="center"/>
              <w:rPr>
                <w:color w:val="000000"/>
                <w:sz w:val="22"/>
                <w:szCs w:val="22"/>
              </w:rPr>
            </w:pPr>
            <w:r w:rsidRPr="00871672">
              <w:rPr>
                <w:color w:val="000000" w:themeColor="text1"/>
                <w:sz w:val="22"/>
                <w:szCs w:val="22"/>
              </w:rPr>
              <w:t>A</w:t>
            </w:r>
          </w:p>
        </w:tc>
        <w:tc>
          <w:tcPr>
            <w:tcW w:w="2527" w:type="dxa"/>
            <w:shd w:val="clear" w:color="auto" w:fill="auto"/>
            <w:hideMark/>
          </w:tcPr>
          <w:p w14:paraId="22EAF9C8" w14:textId="77777777" w:rsidR="003B1779" w:rsidRPr="00871672" w:rsidRDefault="003B1779" w:rsidP="00B73FF5">
            <w:pPr>
              <w:jc w:val="center"/>
              <w:rPr>
                <w:color w:val="000000"/>
                <w:sz w:val="22"/>
                <w:szCs w:val="22"/>
              </w:rPr>
            </w:pPr>
            <w:r w:rsidRPr="00871672">
              <w:rPr>
                <w:color w:val="000000" w:themeColor="text1"/>
                <w:sz w:val="22"/>
                <w:szCs w:val="22"/>
              </w:rPr>
              <w:t>102 (3)</w:t>
            </w:r>
          </w:p>
        </w:tc>
        <w:tc>
          <w:tcPr>
            <w:tcW w:w="2607" w:type="dxa"/>
            <w:shd w:val="clear" w:color="auto" w:fill="auto"/>
            <w:vAlign w:val="center"/>
            <w:hideMark/>
          </w:tcPr>
          <w:p w14:paraId="2B7D3D29" w14:textId="77777777" w:rsidR="003B1779" w:rsidRPr="00E84153" w:rsidRDefault="003B1779" w:rsidP="00B73FF5">
            <w:pPr>
              <w:jc w:val="center"/>
              <w:rPr>
                <w:color w:val="000000"/>
                <w:sz w:val="22"/>
                <w:szCs w:val="22"/>
              </w:rPr>
            </w:pPr>
            <w:r w:rsidRPr="00E84153">
              <w:rPr>
                <w:color w:val="000000" w:themeColor="text1"/>
                <w:sz w:val="22"/>
                <w:szCs w:val="22"/>
              </w:rPr>
              <w:t>13</w:t>
            </w:r>
          </w:p>
        </w:tc>
      </w:tr>
      <w:tr w:rsidR="003B1779" w:rsidRPr="00871672" w14:paraId="0E2C7B05" w14:textId="77777777" w:rsidTr="00B73040">
        <w:trPr>
          <w:trHeight w:val="330"/>
        </w:trPr>
        <w:tc>
          <w:tcPr>
            <w:tcW w:w="2263" w:type="dxa"/>
            <w:shd w:val="clear" w:color="auto" w:fill="auto"/>
            <w:vAlign w:val="center"/>
            <w:hideMark/>
          </w:tcPr>
          <w:p w14:paraId="5D38D5F9" w14:textId="77777777" w:rsidR="003B1779" w:rsidRPr="00871672" w:rsidRDefault="003B1779" w:rsidP="00B73FF5">
            <w:pPr>
              <w:rPr>
                <w:color w:val="000000"/>
                <w:sz w:val="22"/>
                <w:szCs w:val="22"/>
              </w:rPr>
            </w:pPr>
            <w:r w:rsidRPr="00871672">
              <w:rPr>
                <w:color w:val="000000" w:themeColor="text1"/>
                <w:sz w:val="22"/>
                <w:szCs w:val="22"/>
              </w:rPr>
              <w:t>Geografija</w:t>
            </w:r>
          </w:p>
        </w:tc>
        <w:tc>
          <w:tcPr>
            <w:tcW w:w="1959" w:type="dxa"/>
            <w:shd w:val="clear" w:color="auto" w:fill="auto"/>
            <w:vAlign w:val="center"/>
            <w:hideMark/>
          </w:tcPr>
          <w:p w14:paraId="687599AE" w14:textId="77777777" w:rsidR="003B1779" w:rsidRPr="00871672" w:rsidRDefault="003B1779" w:rsidP="00B73FF5">
            <w:pPr>
              <w:jc w:val="center"/>
              <w:rPr>
                <w:color w:val="000000"/>
                <w:sz w:val="22"/>
                <w:szCs w:val="22"/>
              </w:rPr>
            </w:pPr>
            <w:r w:rsidRPr="00871672">
              <w:rPr>
                <w:color w:val="000000" w:themeColor="text1"/>
                <w:sz w:val="22"/>
                <w:szCs w:val="22"/>
              </w:rPr>
              <w:t>A</w:t>
            </w:r>
          </w:p>
        </w:tc>
        <w:tc>
          <w:tcPr>
            <w:tcW w:w="2527" w:type="dxa"/>
            <w:shd w:val="clear" w:color="auto" w:fill="auto"/>
            <w:hideMark/>
          </w:tcPr>
          <w:p w14:paraId="02959B74" w14:textId="77777777" w:rsidR="003B1779" w:rsidRPr="00871672" w:rsidRDefault="003B1779" w:rsidP="00B73FF5">
            <w:pPr>
              <w:jc w:val="center"/>
              <w:rPr>
                <w:color w:val="000000"/>
                <w:sz w:val="22"/>
                <w:szCs w:val="22"/>
              </w:rPr>
            </w:pPr>
            <w:r w:rsidRPr="00871672">
              <w:rPr>
                <w:color w:val="000000" w:themeColor="text1"/>
                <w:sz w:val="22"/>
                <w:szCs w:val="22"/>
              </w:rPr>
              <w:t>102 (3)</w:t>
            </w:r>
          </w:p>
        </w:tc>
        <w:tc>
          <w:tcPr>
            <w:tcW w:w="2607" w:type="dxa"/>
            <w:shd w:val="clear" w:color="auto" w:fill="auto"/>
            <w:vAlign w:val="center"/>
            <w:hideMark/>
          </w:tcPr>
          <w:p w14:paraId="4079728E" w14:textId="77777777" w:rsidR="003B1779" w:rsidRPr="00E84153" w:rsidRDefault="003B1779" w:rsidP="00B73FF5">
            <w:pPr>
              <w:jc w:val="center"/>
              <w:rPr>
                <w:color w:val="000000"/>
                <w:sz w:val="22"/>
                <w:szCs w:val="22"/>
              </w:rPr>
            </w:pPr>
            <w:r w:rsidRPr="00E84153">
              <w:rPr>
                <w:color w:val="000000" w:themeColor="text1"/>
                <w:sz w:val="22"/>
                <w:szCs w:val="22"/>
              </w:rPr>
              <w:t>11</w:t>
            </w:r>
          </w:p>
        </w:tc>
      </w:tr>
      <w:tr w:rsidR="003B1779" w:rsidRPr="00871672" w14:paraId="277A1EB0" w14:textId="77777777" w:rsidTr="00B73040">
        <w:trPr>
          <w:trHeight w:val="330"/>
        </w:trPr>
        <w:tc>
          <w:tcPr>
            <w:tcW w:w="2263" w:type="dxa"/>
            <w:vMerge w:val="restart"/>
            <w:shd w:val="clear" w:color="auto" w:fill="auto"/>
            <w:vAlign w:val="center"/>
          </w:tcPr>
          <w:p w14:paraId="5B783998" w14:textId="77777777" w:rsidR="003B1779" w:rsidRPr="00871672" w:rsidRDefault="003B1779" w:rsidP="00B73FF5">
            <w:pPr>
              <w:rPr>
                <w:color w:val="000000" w:themeColor="text1"/>
                <w:sz w:val="22"/>
                <w:szCs w:val="22"/>
              </w:rPr>
            </w:pPr>
            <w:r w:rsidRPr="00871672">
              <w:rPr>
                <w:color w:val="000000" w:themeColor="text1"/>
                <w:sz w:val="22"/>
                <w:szCs w:val="22"/>
              </w:rPr>
              <w:t>Matematika</w:t>
            </w:r>
          </w:p>
        </w:tc>
        <w:tc>
          <w:tcPr>
            <w:tcW w:w="1959" w:type="dxa"/>
            <w:shd w:val="clear" w:color="auto" w:fill="auto"/>
            <w:vAlign w:val="center"/>
          </w:tcPr>
          <w:p w14:paraId="2E4660B3" w14:textId="77777777" w:rsidR="003B1779" w:rsidRPr="00871672" w:rsidRDefault="003B1779" w:rsidP="00B73FF5">
            <w:pPr>
              <w:jc w:val="center"/>
              <w:rPr>
                <w:color w:val="000000" w:themeColor="text1"/>
                <w:sz w:val="22"/>
                <w:szCs w:val="22"/>
              </w:rPr>
            </w:pPr>
            <w:r w:rsidRPr="00871672">
              <w:rPr>
                <w:color w:val="000000" w:themeColor="text1"/>
                <w:sz w:val="22"/>
                <w:szCs w:val="22"/>
              </w:rPr>
              <w:t>A</w:t>
            </w:r>
          </w:p>
        </w:tc>
        <w:tc>
          <w:tcPr>
            <w:tcW w:w="2527" w:type="dxa"/>
            <w:shd w:val="clear" w:color="auto" w:fill="auto"/>
          </w:tcPr>
          <w:p w14:paraId="5CF87CC1" w14:textId="77777777" w:rsidR="003B1779" w:rsidRPr="00871672" w:rsidRDefault="003B1779" w:rsidP="00B73FF5">
            <w:pPr>
              <w:jc w:val="center"/>
              <w:rPr>
                <w:color w:val="000000" w:themeColor="text1"/>
                <w:sz w:val="22"/>
                <w:szCs w:val="22"/>
              </w:rPr>
            </w:pPr>
            <w:r w:rsidRPr="00871672">
              <w:rPr>
                <w:color w:val="000000" w:themeColor="text1"/>
                <w:sz w:val="22"/>
                <w:szCs w:val="22"/>
              </w:rPr>
              <w:t>136 (4)</w:t>
            </w:r>
          </w:p>
        </w:tc>
        <w:tc>
          <w:tcPr>
            <w:tcW w:w="2607" w:type="dxa"/>
            <w:shd w:val="clear" w:color="auto" w:fill="auto"/>
            <w:vAlign w:val="center"/>
          </w:tcPr>
          <w:p w14:paraId="43D6EE20" w14:textId="77777777" w:rsidR="003B1779" w:rsidRPr="00E84153" w:rsidRDefault="003B1779" w:rsidP="00B73FF5">
            <w:pPr>
              <w:jc w:val="center"/>
              <w:rPr>
                <w:color w:val="000000" w:themeColor="text1"/>
                <w:sz w:val="22"/>
                <w:szCs w:val="22"/>
              </w:rPr>
            </w:pPr>
            <w:r w:rsidRPr="00E84153">
              <w:rPr>
                <w:color w:val="000000" w:themeColor="text1"/>
                <w:sz w:val="22"/>
                <w:szCs w:val="22"/>
              </w:rPr>
              <w:t>17</w:t>
            </w:r>
          </w:p>
        </w:tc>
      </w:tr>
      <w:tr w:rsidR="003B1779" w:rsidRPr="00871672" w14:paraId="20A20327" w14:textId="77777777" w:rsidTr="00B73040">
        <w:trPr>
          <w:trHeight w:val="330"/>
        </w:trPr>
        <w:tc>
          <w:tcPr>
            <w:tcW w:w="2263" w:type="dxa"/>
            <w:vMerge/>
            <w:vAlign w:val="center"/>
          </w:tcPr>
          <w:p w14:paraId="12F81058" w14:textId="77777777" w:rsidR="003B1779" w:rsidRPr="00871672" w:rsidRDefault="003B1779" w:rsidP="00B73FF5">
            <w:pPr>
              <w:rPr>
                <w:color w:val="000000" w:themeColor="text1"/>
                <w:sz w:val="22"/>
                <w:szCs w:val="22"/>
              </w:rPr>
            </w:pPr>
          </w:p>
        </w:tc>
        <w:tc>
          <w:tcPr>
            <w:tcW w:w="1959" w:type="dxa"/>
            <w:shd w:val="clear" w:color="auto" w:fill="auto"/>
            <w:vAlign w:val="center"/>
          </w:tcPr>
          <w:p w14:paraId="5197C19B" w14:textId="77777777" w:rsidR="003B1779" w:rsidRPr="00871672" w:rsidRDefault="003B1779" w:rsidP="00B73FF5">
            <w:pPr>
              <w:jc w:val="center"/>
              <w:rPr>
                <w:color w:val="000000" w:themeColor="text1"/>
                <w:sz w:val="22"/>
                <w:szCs w:val="22"/>
              </w:rPr>
            </w:pPr>
            <w:r w:rsidRPr="00871672">
              <w:rPr>
                <w:color w:val="000000" w:themeColor="text1"/>
                <w:sz w:val="22"/>
                <w:szCs w:val="22"/>
              </w:rPr>
              <w:t>B</w:t>
            </w:r>
          </w:p>
        </w:tc>
        <w:tc>
          <w:tcPr>
            <w:tcW w:w="2527" w:type="dxa"/>
            <w:shd w:val="clear" w:color="auto" w:fill="auto"/>
          </w:tcPr>
          <w:p w14:paraId="45EB35A5" w14:textId="77777777" w:rsidR="003B1779" w:rsidRPr="00871672" w:rsidRDefault="003B1779" w:rsidP="00B73FF5">
            <w:pPr>
              <w:jc w:val="center"/>
              <w:rPr>
                <w:color w:val="000000" w:themeColor="text1"/>
                <w:sz w:val="22"/>
                <w:szCs w:val="22"/>
              </w:rPr>
            </w:pPr>
            <w:r w:rsidRPr="00871672">
              <w:rPr>
                <w:color w:val="000000" w:themeColor="text1"/>
                <w:sz w:val="22"/>
                <w:szCs w:val="22"/>
              </w:rPr>
              <w:t>102 (3)</w:t>
            </w:r>
          </w:p>
        </w:tc>
        <w:tc>
          <w:tcPr>
            <w:tcW w:w="2607" w:type="dxa"/>
            <w:shd w:val="clear" w:color="auto" w:fill="auto"/>
            <w:vAlign w:val="center"/>
          </w:tcPr>
          <w:p w14:paraId="6B75C8B7" w14:textId="77777777" w:rsidR="003B1779" w:rsidRPr="00E84153" w:rsidRDefault="003B1779" w:rsidP="00B73FF5">
            <w:pPr>
              <w:jc w:val="center"/>
              <w:rPr>
                <w:color w:val="000000" w:themeColor="text1"/>
                <w:sz w:val="22"/>
                <w:szCs w:val="22"/>
              </w:rPr>
            </w:pPr>
            <w:r w:rsidRPr="00E84153">
              <w:rPr>
                <w:color w:val="000000" w:themeColor="text1"/>
                <w:sz w:val="22"/>
                <w:szCs w:val="22"/>
              </w:rPr>
              <w:t>7</w:t>
            </w:r>
          </w:p>
        </w:tc>
      </w:tr>
      <w:tr w:rsidR="003B1779" w:rsidRPr="00871672" w14:paraId="7525C692" w14:textId="77777777" w:rsidTr="00B73040">
        <w:trPr>
          <w:trHeight w:val="330"/>
        </w:trPr>
        <w:tc>
          <w:tcPr>
            <w:tcW w:w="2263" w:type="dxa"/>
            <w:shd w:val="clear" w:color="auto" w:fill="auto"/>
            <w:vAlign w:val="center"/>
            <w:hideMark/>
          </w:tcPr>
          <w:p w14:paraId="025FAD96" w14:textId="77777777" w:rsidR="003B1779" w:rsidRPr="00871672" w:rsidRDefault="003B1779" w:rsidP="00B73FF5">
            <w:pPr>
              <w:rPr>
                <w:color w:val="000000"/>
                <w:sz w:val="22"/>
                <w:szCs w:val="22"/>
              </w:rPr>
            </w:pPr>
            <w:r w:rsidRPr="00871672">
              <w:rPr>
                <w:color w:val="000000" w:themeColor="text1"/>
                <w:sz w:val="22"/>
                <w:szCs w:val="22"/>
              </w:rPr>
              <w:t>Informacinės technologijos</w:t>
            </w:r>
          </w:p>
        </w:tc>
        <w:tc>
          <w:tcPr>
            <w:tcW w:w="1959" w:type="dxa"/>
            <w:shd w:val="clear" w:color="auto" w:fill="auto"/>
            <w:vAlign w:val="center"/>
            <w:hideMark/>
          </w:tcPr>
          <w:p w14:paraId="2B9312BC" w14:textId="77777777" w:rsidR="003B1779" w:rsidRPr="00871672" w:rsidRDefault="003B1779" w:rsidP="00B73FF5">
            <w:pPr>
              <w:jc w:val="center"/>
              <w:rPr>
                <w:color w:val="000000"/>
                <w:sz w:val="22"/>
                <w:szCs w:val="22"/>
              </w:rPr>
            </w:pPr>
            <w:r w:rsidRPr="00871672">
              <w:rPr>
                <w:color w:val="000000" w:themeColor="text1"/>
                <w:sz w:val="22"/>
                <w:szCs w:val="22"/>
              </w:rPr>
              <w:t>A</w:t>
            </w:r>
          </w:p>
        </w:tc>
        <w:tc>
          <w:tcPr>
            <w:tcW w:w="2527" w:type="dxa"/>
            <w:shd w:val="clear" w:color="auto" w:fill="auto"/>
            <w:vAlign w:val="center"/>
            <w:hideMark/>
          </w:tcPr>
          <w:p w14:paraId="44427577" w14:textId="77777777" w:rsidR="003B1779" w:rsidRPr="00871672" w:rsidRDefault="003B1779" w:rsidP="00B73FF5">
            <w:pPr>
              <w:jc w:val="center"/>
              <w:rPr>
                <w:color w:val="000000"/>
                <w:sz w:val="22"/>
                <w:szCs w:val="22"/>
              </w:rPr>
            </w:pPr>
            <w:r w:rsidRPr="00871672">
              <w:rPr>
                <w:color w:val="000000" w:themeColor="text1"/>
                <w:sz w:val="22"/>
                <w:szCs w:val="22"/>
              </w:rPr>
              <w:t>68 (2)</w:t>
            </w:r>
          </w:p>
        </w:tc>
        <w:tc>
          <w:tcPr>
            <w:tcW w:w="2607" w:type="dxa"/>
            <w:shd w:val="clear" w:color="auto" w:fill="auto"/>
            <w:vAlign w:val="center"/>
            <w:hideMark/>
          </w:tcPr>
          <w:p w14:paraId="44A1256E" w14:textId="77777777" w:rsidR="003B1779" w:rsidRPr="00E84153" w:rsidRDefault="003B1779" w:rsidP="00B73FF5">
            <w:pPr>
              <w:jc w:val="center"/>
              <w:rPr>
                <w:color w:val="000000"/>
                <w:sz w:val="22"/>
                <w:szCs w:val="22"/>
              </w:rPr>
            </w:pPr>
            <w:r w:rsidRPr="00E84153">
              <w:rPr>
                <w:color w:val="000000" w:themeColor="text1"/>
                <w:sz w:val="22"/>
                <w:szCs w:val="22"/>
              </w:rPr>
              <w:t>5</w:t>
            </w:r>
          </w:p>
        </w:tc>
      </w:tr>
      <w:tr w:rsidR="003B1779" w:rsidRPr="00871672" w14:paraId="65C31445" w14:textId="77777777" w:rsidTr="00B73040">
        <w:trPr>
          <w:trHeight w:val="330"/>
        </w:trPr>
        <w:tc>
          <w:tcPr>
            <w:tcW w:w="2263" w:type="dxa"/>
            <w:shd w:val="clear" w:color="auto" w:fill="auto"/>
            <w:vAlign w:val="center"/>
          </w:tcPr>
          <w:p w14:paraId="453FD888" w14:textId="77777777" w:rsidR="003B1779" w:rsidRPr="00871672" w:rsidRDefault="003B1779" w:rsidP="00B73FF5">
            <w:pPr>
              <w:rPr>
                <w:color w:val="000000" w:themeColor="text1"/>
                <w:sz w:val="22"/>
                <w:szCs w:val="22"/>
              </w:rPr>
            </w:pPr>
            <w:r w:rsidRPr="00871672">
              <w:rPr>
                <w:color w:val="000000" w:themeColor="text1"/>
                <w:sz w:val="22"/>
                <w:szCs w:val="22"/>
              </w:rPr>
              <w:t>Biologija</w:t>
            </w:r>
          </w:p>
        </w:tc>
        <w:tc>
          <w:tcPr>
            <w:tcW w:w="1959" w:type="dxa"/>
            <w:shd w:val="clear" w:color="auto" w:fill="auto"/>
            <w:vAlign w:val="center"/>
          </w:tcPr>
          <w:p w14:paraId="3D62BF3C" w14:textId="77777777" w:rsidR="003B1779" w:rsidRPr="00871672" w:rsidRDefault="003B1779" w:rsidP="00B73FF5">
            <w:pPr>
              <w:jc w:val="center"/>
              <w:rPr>
                <w:color w:val="000000" w:themeColor="text1"/>
                <w:sz w:val="22"/>
                <w:szCs w:val="22"/>
              </w:rPr>
            </w:pPr>
            <w:r w:rsidRPr="00871672">
              <w:rPr>
                <w:color w:val="000000" w:themeColor="text1"/>
                <w:sz w:val="22"/>
                <w:szCs w:val="22"/>
              </w:rPr>
              <w:t>A</w:t>
            </w:r>
          </w:p>
        </w:tc>
        <w:tc>
          <w:tcPr>
            <w:tcW w:w="2527" w:type="dxa"/>
            <w:shd w:val="clear" w:color="auto" w:fill="auto"/>
          </w:tcPr>
          <w:p w14:paraId="104F34DF" w14:textId="77777777" w:rsidR="003B1779" w:rsidRPr="00871672" w:rsidRDefault="003B1779" w:rsidP="00B73FF5">
            <w:pPr>
              <w:jc w:val="center"/>
              <w:rPr>
                <w:color w:val="000000" w:themeColor="text1"/>
                <w:sz w:val="22"/>
                <w:szCs w:val="22"/>
              </w:rPr>
            </w:pPr>
            <w:r w:rsidRPr="00871672">
              <w:rPr>
                <w:color w:val="000000" w:themeColor="text1"/>
                <w:sz w:val="22"/>
                <w:szCs w:val="22"/>
              </w:rPr>
              <w:t>102 (3)</w:t>
            </w:r>
          </w:p>
        </w:tc>
        <w:tc>
          <w:tcPr>
            <w:tcW w:w="2607" w:type="dxa"/>
            <w:shd w:val="clear" w:color="auto" w:fill="auto"/>
            <w:vAlign w:val="center"/>
          </w:tcPr>
          <w:p w14:paraId="49ABFAD8" w14:textId="77777777" w:rsidR="003B1779" w:rsidRPr="00E84153" w:rsidRDefault="003B1779" w:rsidP="00B73FF5">
            <w:pPr>
              <w:jc w:val="center"/>
              <w:rPr>
                <w:color w:val="000000" w:themeColor="text1"/>
                <w:sz w:val="22"/>
                <w:szCs w:val="22"/>
              </w:rPr>
            </w:pPr>
            <w:r w:rsidRPr="00E84153">
              <w:rPr>
                <w:color w:val="000000" w:themeColor="text1"/>
                <w:sz w:val="22"/>
                <w:szCs w:val="22"/>
              </w:rPr>
              <w:t>14</w:t>
            </w:r>
          </w:p>
        </w:tc>
      </w:tr>
      <w:tr w:rsidR="003B1779" w:rsidRPr="00871672" w14:paraId="7C5146B2" w14:textId="77777777" w:rsidTr="00B73040">
        <w:trPr>
          <w:trHeight w:val="330"/>
        </w:trPr>
        <w:tc>
          <w:tcPr>
            <w:tcW w:w="2263" w:type="dxa"/>
            <w:shd w:val="clear" w:color="auto" w:fill="auto"/>
            <w:vAlign w:val="center"/>
            <w:hideMark/>
          </w:tcPr>
          <w:p w14:paraId="07ED992D" w14:textId="77777777" w:rsidR="003B1779" w:rsidRPr="00871672" w:rsidRDefault="003B1779" w:rsidP="00B73FF5">
            <w:pPr>
              <w:rPr>
                <w:color w:val="000000"/>
                <w:sz w:val="22"/>
                <w:szCs w:val="22"/>
              </w:rPr>
            </w:pPr>
            <w:r w:rsidRPr="00871672">
              <w:rPr>
                <w:color w:val="000000" w:themeColor="text1"/>
                <w:sz w:val="22"/>
                <w:szCs w:val="22"/>
              </w:rPr>
              <w:t>Fizika</w:t>
            </w:r>
          </w:p>
        </w:tc>
        <w:tc>
          <w:tcPr>
            <w:tcW w:w="1959" w:type="dxa"/>
            <w:shd w:val="clear" w:color="auto" w:fill="auto"/>
            <w:vAlign w:val="center"/>
            <w:hideMark/>
          </w:tcPr>
          <w:p w14:paraId="4119FB5C" w14:textId="77777777" w:rsidR="003B1779" w:rsidRPr="00871672" w:rsidRDefault="003B1779" w:rsidP="00B73FF5">
            <w:pPr>
              <w:jc w:val="center"/>
              <w:rPr>
                <w:color w:val="000000"/>
                <w:sz w:val="22"/>
                <w:szCs w:val="22"/>
              </w:rPr>
            </w:pPr>
            <w:r w:rsidRPr="00871672">
              <w:rPr>
                <w:color w:val="000000" w:themeColor="text1"/>
                <w:sz w:val="22"/>
                <w:szCs w:val="22"/>
              </w:rPr>
              <w:t>A</w:t>
            </w:r>
          </w:p>
        </w:tc>
        <w:tc>
          <w:tcPr>
            <w:tcW w:w="2527" w:type="dxa"/>
            <w:shd w:val="clear" w:color="auto" w:fill="auto"/>
            <w:hideMark/>
          </w:tcPr>
          <w:p w14:paraId="1CCCD21D" w14:textId="77777777" w:rsidR="003B1779" w:rsidRPr="00871672" w:rsidRDefault="003B1779" w:rsidP="00B73FF5">
            <w:pPr>
              <w:jc w:val="center"/>
              <w:rPr>
                <w:color w:val="000000"/>
                <w:sz w:val="22"/>
                <w:szCs w:val="22"/>
              </w:rPr>
            </w:pPr>
            <w:r w:rsidRPr="00871672">
              <w:rPr>
                <w:color w:val="000000" w:themeColor="text1"/>
                <w:sz w:val="22"/>
                <w:szCs w:val="22"/>
              </w:rPr>
              <w:t>102 (3)</w:t>
            </w:r>
          </w:p>
        </w:tc>
        <w:tc>
          <w:tcPr>
            <w:tcW w:w="2607" w:type="dxa"/>
            <w:shd w:val="clear" w:color="auto" w:fill="auto"/>
            <w:vAlign w:val="center"/>
            <w:hideMark/>
          </w:tcPr>
          <w:p w14:paraId="78A56644" w14:textId="77777777" w:rsidR="003B1779" w:rsidRPr="00E84153" w:rsidRDefault="003B1779" w:rsidP="00B73FF5">
            <w:pPr>
              <w:jc w:val="center"/>
              <w:rPr>
                <w:color w:val="000000"/>
                <w:sz w:val="22"/>
                <w:szCs w:val="22"/>
              </w:rPr>
            </w:pPr>
            <w:r w:rsidRPr="00E84153">
              <w:rPr>
                <w:color w:val="000000" w:themeColor="text1"/>
                <w:sz w:val="22"/>
                <w:szCs w:val="22"/>
              </w:rPr>
              <w:t>11</w:t>
            </w:r>
          </w:p>
        </w:tc>
      </w:tr>
      <w:tr w:rsidR="003B1779" w:rsidRPr="00871672" w14:paraId="3BEDE7A1" w14:textId="77777777" w:rsidTr="00B73040">
        <w:trPr>
          <w:trHeight w:val="330"/>
        </w:trPr>
        <w:tc>
          <w:tcPr>
            <w:tcW w:w="2263" w:type="dxa"/>
            <w:shd w:val="clear" w:color="auto" w:fill="auto"/>
            <w:vAlign w:val="center"/>
            <w:hideMark/>
          </w:tcPr>
          <w:p w14:paraId="55120E94" w14:textId="77777777" w:rsidR="003B1779" w:rsidRPr="00303A06" w:rsidRDefault="003B1779" w:rsidP="00B73FF5">
            <w:pPr>
              <w:rPr>
                <w:color w:val="000000"/>
                <w:sz w:val="22"/>
                <w:szCs w:val="22"/>
              </w:rPr>
            </w:pPr>
            <w:r w:rsidRPr="00303A06">
              <w:rPr>
                <w:color w:val="000000" w:themeColor="text1"/>
                <w:sz w:val="22"/>
                <w:szCs w:val="22"/>
              </w:rPr>
              <w:t>Chemija</w:t>
            </w:r>
          </w:p>
        </w:tc>
        <w:tc>
          <w:tcPr>
            <w:tcW w:w="1959" w:type="dxa"/>
            <w:shd w:val="clear" w:color="auto" w:fill="auto"/>
            <w:vAlign w:val="center"/>
            <w:hideMark/>
          </w:tcPr>
          <w:p w14:paraId="30C61D9B" w14:textId="77777777" w:rsidR="003B1779" w:rsidRPr="00303A06" w:rsidRDefault="003B1779" w:rsidP="00B73FF5">
            <w:pPr>
              <w:jc w:val="center"/>
              <w:rPr>
                <w:color w:val="000000"/>
                <w:sz w:val="22"/>
                <w:szCs w:val="22"/>
              </w:rPr>
            </w:pPr>
            <w:r w:rsidRPr="00303A06">
              <w:rPr>
                <w:color w:val="000000" w:themeColor="text1"/>
                <w:sz w:val="22"/>
                <w:szCs w:val="22"/>
              </w:rPr>
              <w:t>A</w:t>
            </w:r>
          </w:p>
        </w:tc>
        <w:tc>
          <w:tcPr>
            <w:tcW w:w="2527" w:type="dxa"/>
            <w:shd w:val="clear" w:color="auto" w:fill="auto"/>
            <w:hideMark/>
          </w:tcPr>
          <w:p w14:paraId="3B6A94FB" w14:textId="77777777" w:rsidR="003B1779" w:rsidRPr="00303A06" w:rsidRDefault="003B1779" w:rsidP="00B73FF5">
            <w:pPr>
              <w:jc w:val="center"/>
              <w:rPr>
                <w:color w:val="000000"/>
                <w:sz w:val="22"/>
                <w:szCs w:val="22"/>
              </w:rPr>
            </w:pPr>
            <w:r w:rsidRPr="00303A06">
              <w:rPr>
                <w:color w:val="000000" w:themeColor="text1"/>
                <w:sz w:val="22"/>
                <w:szCs w:val="22"/>
              </w:rPr>
              <w:t>102 (3)</w:t>
            </w:r>
          </w:p>
        </w:tc>
        <w:tc>
          <w:tcPr>
            <w:tcW w:w="2607" w:type="dxa"/>
            <w:shd w:val="clear" w:color="auto" w:fill="auto"/>
            <w:vAlign w:val="center"/>
            <w:hideMark/>
          </w:tcPr>
          <w:p w14:paraId="02E23A94" w14:textId="77777777" w:rsidR="003B1779" w:rsidRPr="00303A06" w:rsidRDefault="003B1779" w:rsidP="00B73FF5">
            <w:pPr>
              <w:jc w:val="center"/>
              <w:rPr>
                <w:color w:val="000000"/>
                <w:sz w:val="22"/>
                <w:szCs w:val="22"/>
              </w:rPr>
            </w:pPr>
            <w:r w:rsidRPr="00303A06">
              <w:rPr>
                <w:color w:val="000000" w:themeColor="text1"/>
                <w:sz w:val="22"/>
                <w:szCs w:val="22"/>
              </w:rPr>
              <w:t>2</w:t>
            </w:r>
          </w:p>
        </w:tc>
      </w:tr>
      <w:tr w:rsidR="003B1779" w:rsidRPr="00871672" w14:paraId="48055927" w14:textId="77777777" w:rsidTr="00B73040">
        <w:trPr>
          <w:trHeight w:val="330"/>
        </w:trPr>
        <w:tc>
          <w:tcPr>
            <w:tcW w:w="2263" w:type="dxa"/>
            <w:vMerge w:val="restart"/>
            <w:shd w:val="clear" w:color="auto" w:fill="auto"/>
            <w:vAlign w:val="center"/>
            <w:hideMark/>
          </w:tcPr>
          <w:p w14:paraId="30DBD73F" w14:textId="77777777" w:rsidR="003B1779" w:rsidRPr="00871672" w:rsidRDefault="003B1779" w:rsidP="00B73FF5">
            <w:pPr>
              <w:rPr>
                <w:color w:val="000000"/>
                <w:sz w:val="22"/>
                <w:szCs w:val="22"/>
              </w:rPr>
            </w:pPr>
            <w:r w:rsidRPr="00871672">
              <w:rPr>
                <w:color w:val="000000" w:themeColor="text1"/>
                <w:sz w:val="22"/>
                <w:szCs w:val="22"/>
              </w:rPr>
              <w:t>Dailė</w:t>
            </w:r>
          </w:p>
        </w:tc>
        <w:tc>
          <w:tcPr>
            <w:tcW w:w="1959" w:type="dxa"/>
            <w:shd w:val="clear" w:color="auto" w:fill="auto"/>
            <w:vAlign w:val="center"/>
            <w:hideMark/>
          </w:tcPr>
          <w:p w14:paraId="7CDD4880" w14:textId="77777777" w:rsidR="003B1779" w:rsidRPr="00871672" w:rsidRDefault="003B1779" w:rsidP="00B73FF5">
            <w:pPr>
              <w:jc w:val="center"/>
              <w:rPr>
                <w:color w:val="000000"/>
                <w:sz w:val="22"/>
                <w:szCs w:val="22"/>
              </w:rPr>
            </w:pPr>
            <w:r w:rsidRPr="00871672">
              <w:rPr>
                <w:color w:val="000000" w:themeColor="text1"/>
                <w:sz w:val="22"/>
                <w:szCs w:val="22"/>
              </w:rPr>
              <w:t>B</w:t>
            </w:r>
          </w:p>
        </w:tc>
        <w:tc>
          <w:tcPr>
            <w:tcW w:w="2527" w:type="dxa"/>
            <w:shd w:val="clear" w:color="auto" w:fill="auto"/>
            <w:vAlign w:val="center"/>
            <w:hideMark/>
          </w:tcPr>
          <w:p w14:paraId="503354AE" w14:textId="77777777" w:rsidR="003B1779" w:rsidRPr="00871672" w:rsidRDefault="003B1779" w:rsidP="00B73FF5">
            <w:pPr>
              <w:jc w:val="center"/>
              <w:rPr>
                <w:color w:val="000000"/>
                <w:sz w:val="22"/>
                <w:szCs w:val="22"/>
              </w:rPr>
            </w:pPr>
            <w:r w:rsidRPr="00871672">
              <w:rPr>
                <w:color w:val="000000" w:themeColor="text1"/>
                <w:sz w:val="22"/>
                <w:szCs w:val="22"/>
              </w:rPr>
              <w:t>68</w:t>
            </w:r>
            <w:r>
              <w:rPr>
                <w:color w:val="000000" w:themeColor="text1"/>
                <w:sz w:val="22"/>
                <w:szCs w:val="22"/>
              </w:rPr>
              <w:t xml:space="preserve"> </w:t>
            </w:r>
            <w:r w:rsidRPr="00871672">
              <w:rPr>
                <w:color w:val="000000" w:themeColor="text1"/>
                <w:sz w:val="22"/>
                <w:szCs w:val="22"/>
              </w:rPr>
              <w:t>(2)</w:t>
            </w:r>
          </w:p>
        </w:tc>
        <w:tc>
          <w:tcPr>
            <w:tcW w:w="2607" w:type="dxa"/>
            <w:shd w:val="clear" w:color="auto" w:fill="auto"/>
            <w:vAlign w:val="center"/>
            <w:hideMark/>
          </w:tcPr>
          <w:p w14:paraId="5C446C8E" w14:textId="77777777" w:rsidR="003B1779" w:rsidRPr="00E84153" w:rsidRDefault="003B1779" w:rsidP="00B73FF5">
            <w:pPr>
              <w:jc w:val="center"/>
              <w:rPr>
                <w:color w:val="000000"/>
                <w:sz w:val="22"/>
                <w:szCs w:val="22"/>
              </w:rPr>
            </w:pPr>
            <w:r w:rsidRPr="00E84153">
              <w:rPr>
                <w:color w:val="000000"/>
                <w:sz w:val="22"/>
                <w:szCs w:val="22"/>
              </w:rPr>
              <w:t>4</w:t>
            </w:r>
          </w:p>
        </w:tc>
      </w:tr>
      <w:tr w:rsidR="003B1779" w:rsidRPr="00871672" w14:paraId="09409940" w14:textId="77777777" w:rsidTr="00B73040">
        <w:trPr>
          <w:trHeight w:val="334"/>
        </w:trPr>
        <w:tc>
          <w:tcPr>
            <w:tcW w:w="2263" w:type="dxa"/>
            <w:vMerge/>
            <w:vAlign w:val="center"/>
            <w:hideMark/>
          </w:tcPr>
          <w:p w14:paraId="103A17A5" w14:textId="77777777" w:rsidR="003B1779" w:rsidRPr="00871672" w:rsidRDefault="003B1779" w:rsidP="00B73FF5">
            <w:pPr>
              <w:rPr>
                <w:color w:val="000000"/>
                <w:sz w:val="22"/>
                <w:szCs w:val="22"/>
              </w:rPr>
            </w:pPr>
          </w:p>
        </w:tc>
        <w:tc>
          <w:tcPr>
            <w:tcW w:w="1959" w:type="dxa"/>
            <w:shd w:val="clear" w:color="auto" w:fill="auto"/>
            <w:vAlign w:val="center"/>
            <w:hideMark/>
          </w:tcPr>
          <w:p w14:paraId="1FA9CCB1" w14:textId="77777777" w:rsidR="003B1779" w:rsidRPr="00BD587C" w:rsidRDefault="003B1779" w:rsidP="00B73FF5">
            <w:pPr>
              <w:jc w:val="center"/>
              <w:rPr>
                <w:color w:val="000000"/>
                <w:sz w:val="22"/>
                <w:szCs w:val="22"/>
              </w:rPr>
            </w:pPr>
            <w:r w:rsidRPr="00BD587C">
              <w:rPr>
                <w:color w:val="000000" w:themeColor="text1"/>
                <w:sz w:val="22"/>
                <w:szCs w:val="22"/>
              </w:rPr>
              <w:t>A</w:t>
            </w:r>
          </w:p>
        </w:tc>
        <w:tc>
          <w:tcPr>
            <w:tcW w:w="2527" w:type="dxa"/>
            <w:shd w:val="clear" w:color="auto" w:fill="auto"/>
            <w:vAlign w:val="center"/>
            <w:hideMark/>
          </w:tcPr>
          <w:p w14:paraId="501E5B2C" w14:textId="77777777" w:rsidR="003B1779" w:rsidRPr="00BD587C" w:rsidRDefault="003B1779" w:rsidP="00B73FF5">
            <w:pPr>
              <w:jc w:val="center"/>
              <w:rPr>
                <w:color w:val="000000"/>
                <w:sz w:val="22"/>
                <w:szCs w:val="22"/>
              </w:rPr>
            </w:pPr>
            <w:r w:rsidRPr="00BD587C">
              <w:rPr>
                <w:sz w:val="22"/>
                <w:szCs w:val="22"/>
              </w:rPr>
              <w:t>34 (1)</w:t>
            </w:r>
          </w:p>
        </w:tc>
        <w:tc>
          <w:tcPr>
            <w:tcW w:w="2607" w:type="dxa"/>
            <w:shd w:val="clear" w:color="auto" w:fill="auto"/>
            <w:vAlign w:val="center"/>
            <w:hideMark/>
          </w:tcPr>
          <w:p w14:paraId="379C7BA7" w14:textId="77777777" w:rsidR="003B1779" w:rsidRPr="00E84153" w:rsidRDefault="003B1779" w:rsidP="00B73FF5">
            <w:pPr>
              <w:jc w:val="center"/>
              <w:rPr>
                <w:color w:val="000000"/>
                <w:sz w:val="22"/>
                <w:szCs w:val="22"/>
              </w:rPr>
            </w:pPr>
            <w:r w:rsidRPr="00E84153">
              <w:rPr>
                <w:color w:val="000000" w:themeColor="text1"/>
                <w:sz w:val="22"/>
                <w:szCs w:val="22"/>
              </w:rPr>
              <w:t>1</w:t>
            </w:r>
          </w:p>
        </w:tc>
      </w:tr>
      <w:tr w:rsidR="003B1779" w:rsidRPr="00871672" w14:paraId="27CE4232" w14:textId="77777777" w:rsidTr="00B73040">
        <w:trPr>
          <w:trHeight w:val="330"/>
        </w:trPr>
        <w:tc>
          <w:tcPr>
            <w:tcW w:w="2263" w:type="dxa"/>
            <w:vMerge w:val="restart"/>
            <w:shd w:val="clear" w:color="auto" w:fill="auto"/>
            <w:vAlign w:val="center"/>
            <w:hideMark/>
          </w:tcPr>
          <w:p w14:paraId="0E43EF17" w14:textId="77777777" w:rsidR="003B1779" w:rsidRPr="00871672" w:rsidRDefault="003B1779" w:rsidP="00B73FF5">
            <w:pPr>
              <w:rPr>
                <w:color w:val="000000"/>
                <w:sz w:val="22"/>
                <w:szCs w:val="22"/>
              </w:rPr>
            </w:pPr>
            <w:r w:rsidRPr="00871672">
              <w:rPr>
                <w:color w:val="000000" w:themeColor="text1"/>
                <w:sz w:val="22"/>
                <w:szCs w:val="22"/>
              </w:rPr>
              <w:t>Muzika</w:t>
            </w:r>
          </w:p>
        </w:tc>
        <w:tc>
          <w:tcPr>
            <w:tcW w:w="1959" w:type="dxa"/>
            <w:shd w:val="clear" w:color="auto" w:fill="auto"/>
            <w:vAlign w:val="center"/>
            <w:hideMark/>
          </w:tcPr>
          <w:p w14:paraId="5F37F9BB" w14:textId="77777777" w:rsidR="003B1779" w:rsidRPr="00871672" w:rsidRDefault="003B1779" w:rsidP="00B73FF5">
            <w:pPr>
              <w:jc w:val="center"/>
              <w:rPr>
                <w:color w:val="000000"/>
                <w:sz w:val="22"/>
                <w:szCs w:val="22"/>
              </w:rPr>
            </w:pPr>
            <w:r w:rsidRPr="00871672">
              <w:rPr>
                <w:color w:val="000000" w:themeColor="text1"/>
                <w:sz w:val="22"/>
                <w:szCs w:val="22"/>
              </w:rPr>
              <w:t>B</w:t>
            </w:r>
          </w:p>
        </w:tc>
        <w:tc>
          <w:tcPr>
            <w:tcW w:w="2527" w:type="dxa"/>
            <w:shd w:val="clear" w:color="auto" w:fill="auto"/>
            <w:hideMark/>
          </w:tcPr>
          <w:p w14:paraId="01745381" w14:textId="77777777" w:rsidR="003B1779" w:rsidRPr="00871672" w:rsidRDefault="003B1779" w:rsidP="00B73FF5">
            <w:pPr>
              <w:jc w:val="center"/>
              <w:rPr>
                <w:color w:val="000000"/>
                <w:sz w:val="22"/>
                <w:szCs w:val="22"/>
              </w:rPr>
            </w:pPr>
            <w:r w:rsidRPr="00871672">
              <w:rPr>
                <w:color w:val="000000" w:themeColor="text1"/>
                <w:sz w:val="22"/>
                <w:szCs w:val="22"/>
              </w:rPr>
              <w:t>68 (2)</w:t>
            </w:r>
          </w:p>
        </w:tc>
        <w:tc>
          <w:tcPr>
            <w:tcW w:w="2607" w:type="dxa"/>
            <w:shd w:val="clear" w:color="auto" w:fill="auto"/>
            <w:vAlign w:val="center"/>
            <w:hideMark/>
          </w:tcPr>
          <w:p w14:paraId="66B423CC" w14:textId="77777777" w:rsidR="003B1779" w:rsidRPr="00E84153" w:rsidRDefault="003B1779" w:rsidP="00B73FF5">
            <w:pPr>
              <w:jc w:val="center"/>
              <w:rPr>
                <w:color w:val="000000"/>
                <w:sz w:val="22"/>
                <w:szCs w:val="22"/>
              </w:rPr>
            </w:pPr>
            <w:r w:rsidRPr="00E84153">
              <w:rPr>
                <w:color w:val="000000" w:themeColor="text1"/>
                <w:sz w:val="22"/>
                <w:szCs w:val="22"/>
              </w:rPr>
              <w:t>1</w:t>
            </w:r>
            <w:r>
              <w:rPr>
                <w:color w:val="000000" w:themeColor="text1"/>
                <w:sz w:val="22"/>
                <w:szCs w:val="22"/>
              </w:rPr>
              <w:t>2</w:t>
            </w:r>
          </w:p>
        </w:tc>
      </w:tr>
      <w:tr w:rsidR="003B1779" w:rsidRPr="00871672" w14:paraId="71BA7769" w14:textId="77777777" w:rsidTr="00B73040">
        <w:trPr>
          <w:trHeight w:val="330"/>
        </w:trPr>
        <w:tc>
          <w:tcPr>
            <w:tcW w:w="2263" w:type="dxa"/>
            <w:vMerge/>
            <w:shd w:val="clear" w:color="auto" w:fill="auto"/>
            <w:vAlign w:val="center"/>
          </w:tcPr>
          <w:p w14:paraId="2ECE4B7C" w14:textId="77777777" w:rsidR="003B1779" w:rsidRPr="00871672" w:rsidRDefault="003B1779" w:rsidP="00B73FF5">
            <w:pPr>
              <w:rPr>
                <w:color w:val="000000" w:themeColor="text1"/>
                <w:sz w:val="22"/>
                <w:szCs w:val="22"/>
              </w:rPr>
            </w:pPr>
          </w:p>
        </w:tc>
        <w:tc>
          <w:tcPr>
            <w:tcW w:w="1959" w:type="dxa"/>
            <w:shd w:val="clear" w:color="auto" w:fill="auto"/>
            <w:vAlign w:val="center"/>
          </w:tcPr>
          <w:p w14:paraId="3B32AD49" w14:textId="77777777" w:rsidR="003B1779" w:rsidRPr="00871672" w:rsidRDefault="003B1779" w:rsidP="00B73FF5">
            <w:pPr>
              <w:jc w:val="center"/>
              <w:rPr>
                <w:color w:val="000000" w:themeColor="text1"/>
                <w:sz w:val="22"/>
                <w:szCs w:val="22"/>
              </w:rPr>
            </w:pPr>
            <w:r>
              <w:rPr>
                <w:color w:val="000000" w:themeColor="text1"/>
                <w:sz w:val="22"/>
                <w:szCs w:val="22"/>
              </w:rPr>
              <w:t>A</w:t>
            </w:r>
          </w:p>
        </w:tc>
        <w:tc>
          <w:tcPr>
            <w:tcW w:w="2527" w:type="dxa"/>
            <w:shd w:val="clear" w:color="auto" w:fill="auto"/>
          </w:tcPr>
          <w:p w14:paraId="222EB02C" w14:textId="77777777" w:rsidR="003B1779" w:rsidRPr="00871672" w:rsidRDefault="003B1779" w:rsidP="00B73FF5">
            <w:pPr>
              <w:jc w:val="center"/>
              <w:rPr>
                <w:color w:val="000000" w:themeColor="text1"/>
                <w:sz w:val="22"/>
                <w:szCs w:val="22"/>
                <w:highlight w:val="red"/>
              </w:rPr>
            </w:pPr>
            <w:r w:rsidRPr="00163E4B">
              <w:rPr>
                <w:color w:val="000000" w:themeColor="text1"/>
                <w:sz w:val="22"/>
                <w:szCs w:val="22"/>
              </w:rPr>
              <w:t>102 (3)</w:t>
            </w:r>
          </w:p>
        </w:tc>
        <w:tc>
          <w:tcPr>
            <w:tcW w:w="2607" w:type="dxa"/>
            <w:shd w:val="clear" w:color="auto" w:fill="auto"/>
            <w:vAlign w:val="center"/>
          </w:tcPr>
          <w:p w14:paraId="74295BFA" w14:textId="77777777" w:rsidR="003B1779" w:rsidRPr="00E84153" w:rsidRDefault="003B1779" w:rsidP="00B73FF5">
            <w:pPr>
              <w:jc w:val="center"/>
              <w:rPr>
                <w:color w:val="000000" w:themeColor="text1"/>
                <w:sz w:val="22"/>
                <w:szCs w:val="22"/>
              </w:rPr>
            </w:pPr>
            <w:r>
              <w:rPr>
                <w:color w:val="000000" w:themeColor="text1"/>
                <w:sz w:val="22"/>
                <w:szCs w:val="22"/>
              </w:rPr>
              <w:t>1</w:t>
            </w:r>
          </w:p>
        </w:tc>
      </w:tr>
      <w:tr w:rsidR="003B1779" w:rsidRPr="00871672" w14:paraId="1CF789C0" w14:textId="77777777" w:rsidTr="00B73040">
        <w:trPr>
          <w:trHeight w:val="236"/>
        </w:trPr>
        <w:tc>
          <w:tcPr>
            <w:tcW w:w="2263" w:type="dxa"/>
            <w:shd w:val="clear" w:color="auto" w:fill="auto"/>
            <w:vAlign w:val="center"/>
            <w:hideMark/>
          </w:tcPr>
          <w:p w14:paraId="1983DF13" w14:textId="77777777" w:rsidR="003B1779" w:rsidRPr="00871672" w:rsidRDefault="003B1779" w:rsidP="00B73FF5">
            <w:pPr>
              <w:rPr>
                <w:sz w:val="22"/>
                <w:szCs w:val="22"/>
              </w:rPr>
            </w:pPr>
            <w:r w:rsidRPr="00871672">
              <w:rPr>
                <w:sz w:val="22"/>
                <w:szCs w:val="22"/>
              </w:rPr>
              <w:t>Šokis</w:t>
            </w:r>
          </w:p>
        </w:tc>
        <w:tc>
          <w:tcPr>
            <w:tcW w:w="1959" w:type="dxa"/>
            <w:shd w:val="clear" w:color="auto" w:fill="auto"/>
            <w:vAlign w:val="center"/>
            <w:hideMark/>
          </w:tcPr>
          <w:p w14:paraId="73118CFA" w14:textId="77777777" w:rsidR="003B1779" w:rsidRPr="00871672" w:rsidRDefault="003B1779" w:rsidP="00B73FF5">
            <w:pPr>
              <w:jc w:val="center"/>
              <w:rPr>
                <w:sz w:val="22"/>
                <w:szCs w:val="22"/>
              </w:rPr>
            </w:pPr>
            <w:r w:rsidRPr="00871672">
              <w:rPr>
                <w:sz w:val="22"/>
                <w:szCs w:val="22"/>
              </w:rPr>
              <w:t>B</w:t>
            </w:r>
          </w:p>
        </w:tc>
        <w:tc>
          <w:tcPr>
            <w:tcW w:w="2527" w:type="dxa"/>
            <w:shd w:val="clear" w:color="auto" w:fill="auto"/>
            <w:hideMark/>
          </w:tcPr>
          <w:p w14:paraId="035A520D" w14:textId="77777777" w:rsidR="003B1779" w:rsidRPr="00871672" w:rsidRDefault="003B1779" w:rsidP="00B73FF5">
            <w:pPr>
              <w:jc w:val="center"/>
              <w:rPr>
                <w:sz w:val="22"/>
                <w:szCs w:val="22"/>
              </w:rPr>
            </w:pPr>
            <w:r w:rsidRPr="00871672">
              <w:rPr>
                <w:color w:val="000000" w:themeColor="text1"/>
                <w:sz w:val="22"/>
                <w:szCs w:val="22"/>
              </w:rPr>
              <w:t>68</w:t>
            </w:r>
            <w:r>
              <w:rPr>
                <w:color w:val="000000" w:themeColor="text1"/>
                <w:sz w:val="22"/>
                <w:szCs w:val="22"/>
              </w:rPr>
              <w:t xml:space="preserve"> </w:t>
            </w:r>
            <w:r w:rsidRPr="00871672">
              <w:rPr>
                <w:color w:val="000000" w:themeColor="text1"/>
                <w:sz w:val="22"/>
                <w:szCs w:val="22"/>
              </w:rPr>
              <w:t>(2)</w:t>
            </w:r>
          </w:p>
        </w:tc>
        <w:tc>
          <w:tcPr>
            <w:tcW w:w="2607" w:type="dxa"/>
            <w:shd w:val="clear" w:color="auto" w:fill="auto"/>
            <w:vAlign w:val="center"/>
            <w:hideMark/>
          </w:tcPr>
          <w:p w14:paraId="3B0A80AF" w14:textId="77777777" w:rsidR="003B1779" w:rsidRPr="00E84153" w:rsidRDefault="003B1779" w:rsidP="00B73FF5">
            <w:pPr>
              <w:jc w:val="center"/>
              <w:rPr>
                <w:sz w:val="22"/>
                <w:szCs w:val="22"/>
              </w:rPr>
            </w:pPr>
            <w:r w:rsidRPr="00E84153">
              <w:rPr>
                <w:sz w:val="22"/>
                <w:szCs w:val="22"/>
              </w:rPr>
              <w:t>6</w:t>
            </w:r>
          </w:p>
        </w:tc>
      </w:tr>
      <w:tr w:rsidR="00D93DD1" w:rsidRPr="00871672" w14:paraId="1F558F35" w14:textId="77777777" w:rsidTr="00B73040">
        <w:trPr>
          <w:trHeight w:val="236"/>
        </w:trPr>
        <w:tc>
          <w:tcPr>
            <w:tcW w:w="2263" w:type="dxa"/>
            <w:vMerge w:val="restart"/>
            <w:shd w:val="clear" w:color="auto" w:fill="auto"/>
            <w:vAlign w:val="center"/>
          </w:tcPr>
          <w:p w14:paraId="5F6C4BDC" w14:textId="77777777" w:rsidR="00D93DD1" w:rsidRPr="00871672" w:rsidRDefault="00D93DD1" w:rsidP="00B73FF5">
            <w:pPr>
              <w:rPr>
                <w:sz w:val="22"/>
                <w:szCs w:val="22"/>
              </w:rPr>
            </w:pPr>
            <w:r w:rsidRPr="00871672">
              <w:rPr>
                <w:color w:val="000000" w:themeColor="text1"/>
                <w:sz w:val="22"/>
                <w:szCs w:val="22"/>
              </w:rPr>
              <w:t>Fizinis ugdymas</w:t>
            </w:r>
          </w:p>
        </w:tc>
        <w:tc>
          <w:tcPr>
            <w:tcW w:w="1959" w:type="dxa"/>
            <w:shd w:val="clear" w:color="auto" w:fill="auto"/>
            <w:vAlign w:val="center"/>
          </w:tcPr>
          <w:p w14:paraId="58A73134" w14:textId="77777777" w:rsidR="00D93DD1" w:rsidRPr="00871672" w:rsidRDefault="00D93DD1" w:rsidP="00B73FF5">
            <w:pPr>
              <w:jc w:val="center"/>
              <w:rPr>
                <w:sz w:val="22"/>
                <w:szCs w:val="22"/>
              </w:rPr>
            </w:pPr>
            <w:r w:rsidRPr="00871672">
              <w:rPr>
                <w:color w:val="000000" w:themeColor="text1"/>
                <w:sz w:val="22"/>
                <w:szCs w:val="22"/>
              </w:rPr>
              <w:t>B</w:t>
            </w:r>
          </w:p>
        </w:tc>
        <w:tc>
          <w:tcPr>
            <w:tcW w:w="2527" w:type="dxa"/>
            <w:shd w:val="clear" w:color="auto" w:fill="auto"/>
          </w:tcPr>
          <w:p w14:paraId="21178284" w14:textId="77777777" w:rsidR="00D93DD1" w:rsidRPr="00871672" w:rsidRDefault="00D93DD1" w:rsidP="00B73FF5">
            <w:pPr>
              <w:jc w:val="center"/>
              <w:rPr>
                <w:sz w:val="22"/>
                <w:szCs w:val="22"/>
              </w:rPr>
            </w:pPr>
            <w:r w:rsidRPr="00871672">
              <w:rPr>
                <w:color w:val="000000" w:themeColor="text1"/>
                <w:sz w:val="22"/>
                <w:szCs w:val="22"/>
              </w:rPr>
              <w:t>68</w:t>
            </w:r>
            <w:r>
              <w:rPr>
                <w:color w:val="000000" w:themeColor="text1"/>
                <w:sz w:val="22"/>
                <w:szCs w:val="22"/>
              </w:rPr>
              <w:t xml:space="preserve"> </w:t>
            </w:r>
            <w:r w:rsidRPr="00871672">
              <w:rPr>
                <w:color w:val="000000" w:themeColor="text1"/>
                <w:sz w:val="22"/>
                <w:szCs w:val="22"/>
              </w:rPr>
              <w:t>(2)</w:t>
            </w:r>
          </w:p>
        </w:tc>
        <w:tc>
          <w:tcPr>
            <w:tcW w:w="2607" w:type="dxa"/>
            <w:shd w:val="clear" w:color="auto" w:fill="auto"/>
            <w:vAlign w:val="center"/>
          </w:tcPr>
          <w:p w14:paraId="1DF6C7A4" w14:textId="77777777" w:rsidR="00D93DD1" w:rsidRPr="00E84153" w:rsidRDefault="00D93DD1" w:rsidP="00B73FF5">
            <w:pPr>
              <w:jc w:val="center"/>
              <w:rPr>
                <w:sz w:val="22"/>
                <w:szCs w:val="22"/>
              </w:rPr>
            </w:pPr>
            <w:r w:rsidRPr="00E84153">
              <w:rPr>
                <w:color w:val="000000" w:themeColor="text1"/>
                <w:sz w:val="22"/>
                <w:szCs w:val="22"/>
              </w:rPr>
              <w:t>12</w:t>
            </w:r>
          </w:p>
        </w:tc>
      </w:tr>
      <w:tr w:rsidR="00D93DD1" w:rsidRPr="00871672" w14:paraId="4B324543" w14:textId="77777777" w:rsidTr="00B73040">
        <w:trPr>
          <w:trHeight w:val="236"/>
        </w:trPr>
        <w:tc>
          <w:tcPr>
            <w:tcW w:w="2263" w:type="dxa"/>
            <w:vMerge/>
            <w:shd w:val="clear" w:color="auto" w:fill="auto"/>
            <w:vAlign w:val="center"/>
          </w:tcPr>
          <w:p w14:paraId="3063B9AC" w14:textId="77777777" w:rsidR="00D93DD1" w:rsidRPr="00871672" w:rsidRDefault="00D93DD1" w:rsidP="00B73FF5">
            <w:pPr>
              <w:rPr>
                <w:sz w:val="22"/>
                <w:szCs w:val="22"/>
              </w:rPr>
            </w:pPr>
          </w:p>
        </w:tc>
        <w:tc>
          <w:tcPr>
            <w:tcW w:w="1959" w:type="dxa"/>
            <w:shd w:val="clear" w:color="auto" w:fill="auto"/>
            <w:vAlign w:val="center"/>
          </w:tcPr>
          <w:p w14:paraId="7CD6D804" w14:textId="77777777" w:rsidR="00D93DD1" w:rsidRPr="00871672" w:rsidRDefault="00D93DD1" w:rsidP="00B73FF5">
            <w:pPr>
              <w:jc w:val="center"/>
              <w:rPr>
                <w:sz w:val="22"/>
                <w:szCs w:val="22"/>
              </w:rPr>
            </w:pPr>
            <w:r w:rsidRPr="00871672">
              <w:rPr>
                <w:color w:val="000000" w:themeColor="text1"/>
                <w:sz w:val="22"/>
                <w:szCs w:val="22"/>
              </w:rPr>
              <w:t>A</w:t>
            </w:r>
          </w:p>
        </w:tc>
        <w:tc>
          <w:tcPr>
            <w:tcW w:w="2527" w:type="dxa"/>
            <w:shd w:val="clear" w:color="auto" w:fill="auto"/>
          </w:tcPr>
          <w:p w14:paraId="592A1E2B" w14:textId="77777777" w:rsidR="00D93DD1" w:rsidRPr="00871672" w:rsidRDefault="00D93DD1" w:rsidP="00B73FF5">
            <w:pPr>
              <w:jc w:val="center"/>
              <w:rPr>
                <w:sz w:val="22"/>
                <w:szCs w:val="22"/>
              </w:rPr>
            </w:pPr>
            <w:r w:rsidRPr="00871672">
              <w:rPr>
                <w:color w:val="000000" w:themeColor="text1"/>
                <w:sz w:val="22"/>
                <w:szCs w:val="22"/>
              </w:rPr>
              <w:t>68</w:t>
            </w:r>
            <w:r>
              <w:rPr>
                <w:color w:val="000000" w:themeColor="text1"/>
                <w:sz w:val="22"/>
                <w:szCs w:val="22"/>
              </w:rPr>
              <w:t xml:space="preserve"> </w:t>
            </w:r>
            <w:r w:rsidRPr="00871672">
              <w:rPr>
                <w:color w:val="000000" w:themeColor="text1"/>
                <w:sz w:val="22"/>
                <w:szCs w:val="22"/>
              </w:rPr>
              <w:t>(2)</w:t>
            </w:r>
          </w:p>
        </w:tc>
        <w:tc>
          <w:tcPr>
            <w:tcW w:w="2607" w:type="dxa"/>
            <w:shd w:val="clear" w:color="auto" w:fill="auto"/>
            <w:vAlign w:val="center"/>
          </w:tcPr>
          <w:p w14:paraId="3FD43642" w14:textId="77777777" w:rsidR="00D93DD1" w:rsidRPr="00E84153" w:rsidRDefault="00D93DD1" w:rsidP="00B73FF5">
            <w:pPr>
              <w:jc w:val="center"/>
              <w:rPr>
                <w:sz w:val="22"/>
                <w:szCs w:val="22"/>
              </w:rPr>
            </w:pPr>
            <w:r w:rsidRPr="00E84153">
              <w:rPr>
                <w:color w:val="000000" w:themeColor="text1"/>
                <w:sz w:val="22"/>
                <w:szCs w:val="22"/>
              </w:rPr>
              <w:t>12</w:t>
            </w:r>
          </w:p>
        </w:tc>
      </w:tr>
      <w:tr w:rsidR="003B1779" w:rsidRPr="00871672" w14:paraId="4F3CA686" w14:textId="77777777" w:rsidTr="00B73040">
        <w:trPr>
          <w:trHeight w:val="330"/>
        </w:trPr>
        <w:tc>
          <w:tcPr>
            <w:tcW w:w="2263" w:type="dxa"/>
            <w:shd w:val="clear" w:color="auto" w:fill="auto"/>
            <w:vAlign w:val="center"/>
          </w:tcPr>
          <w:p w14:paraId="6297F986" w14:textId="77777777" w:rsidR="003B1779" w:rsidRPr="00871672" w:rsidRDefault="003B1779" w:rsidP="00B73FF5">
            <w:pPr>
              <w:rPr>
                <w:bCs/>
                <w:color w:val="000000"/>
                <w:sz w:val="22"/>
                <w:szCs w:val="22"/>
              </w:rPr>
            </w:pPr>
            <w:r w:rsidRPr="00871672">
              <w:rPr>
                <w:bCs/>
                <w:color w:val="000000" w:themeColor="text1"/>
                <w:sz w:val="22"/>
                <w:szCs w:val="22"/>
              </w:rPr>
              <w:t xml:space="preserve">Ekonomika ir </w:t>
            </w:r>
            <w:proofErr w:type="spellStart"/>
            <w:r w:rsidRPr="00871672">
              <w:rPr>
                <w:bCs/>
                <w:color w:val="000000" w:themeColor="text1"/>
                <w:sz w:val="22"/>
                <w:szCs w:val="22"/>
              </w:rPr>
              <w:t>verslumas</w:t>
            </w:r>
            <w:proofErr w:type="spellEnd"/>
          </w:p>
        </w:tc>
        <w:tc>
          <w:tcPr>
            <w:tcW w:w="1959" w:type="dxa"/>
            <w:shd w:val="clear" w:color="auto" w:fill="auto"/>
            <w:vAlign w:val="center"/>
          </w:tcPr>
          <w:p w14:paraId="7B4C6FE1" w14:textId="77777777" w:rsidR="003B1779" w:rsidRPr="00871672" w:rsidRDefault="003B1779" w:rsidP="00B73FF5">
            <w:pPr>
              <w:jc w:val="center"/>
              <w:rPr>
                <w:color w:val="000000"/>
                <w:sz w:val="22"/>
                <w:szCs w:val="22"/>
              </w:rPr>
            </w:pPr>
          </w:p>
        </w:tc>
        <w:tc>
          <w:tcPr>
            <w:tcW w:w="2527" w:type="dxa"/>
            <w:shd w:val="clear" w:color="auto" w:fill="auto"/>
            <w:vAlign w:val="center"/>
          </w:tcPr>
          <w:p w14:paraId="3E6D01A6" w14:textId="77777777" w:rsidR="003B1779" w:rsidRPr="00871672" w:rsidRDefault="003B1779" w:rsidP="00B73FF5">
            <w:pPr>
              <w:jc w:val="center"/>
              <w:rPr>
                <w:color w:val="000000"/>
                <w:sz w:val="22"/>
                <w:szCs w:val="22"/>
              </w:rPr>
            </w:pPr>
            <w:r w:rsidRPr="00871672">
              <w:rPr>
                <w:color w:val="000000" w:themeColor="text1"/>
                <w:sz w:val="22"/>
                <w:szCs w:val="22"/>
              </w:rPr>
              <w:t>68</w:t>
            </w:r>
            <w:r>
              <w:rPr>
                <w:color w:val="000000" w:themeColor="text1"/>
                <w:sz w:val="22"/>
                <w:szCs w:val="22"/>
              </w:rPr>
              <w:t xml:space="preserve"> </w:t>
            </w:r>
            <w:r w:rsidRPr="00871672">
              <w:rPr>
                <w:color w:val="000000" w:themeColor="text1"/>
                <w:sz w:val="22"/>
                <w:szCs w:val="22"/>
              </w:rPr>
              <w:t>(2)</w:t>
            </w:r>
          </w:p>
        </w:tc>
        <w:tc>
          <w:tcPr>
            <w:tcW w:w="2607" w:type="dxa"/>
            <w:shd w:val="clear" w:color="auto" w:fill="auto"/>
            <w:vAlign w:val="center"/>
          </w:tcPr>
          <w:p w14:paraId="76E52155" w14:textId="77777777" w:rsidR="003B1779" w:rsidRPr="00E84153" w:rsidRDefault="003B1779" w:rsidP="00B73FF5">
            <w:pPr>
              <w:jc w:val="center"/>
              <w:rPr>
                <w:color w:val="000000"/>
                <w:sz w:val="22"/>
                <w:szCs w:val="22"/>
              </w:rPr>
            </w:pPr>
            <w:r w:rsidRPr="00E84153">
              <w:rPr>
                <w:color w:val="000000" w:themeColor="text1"/>
                <w:sz w:val="22"/>
                <w:szCs w:val="22"/>
              </w:rPr>
              <w:t>17</w:t>
            </w:r>
          </w:p>
        </w:tc>
      </w:tr>
      <w:tr w:rsidR="003B1779" w:rsidRPr="00871672" w14:paraId="5D811E9A" w14:textId="77777777" w:rsidTr="00B73040">
        <w:trPr>
          <w:trHeight w:val="296"/>
        </w:trPr>
        <w:tc>
          <w:tcPr>
            <w:tcW w:w="2263" w:type="dxa"/>
            <w:vMerge w:val="restart"/>
            <w:shd w:val="clear" w:color="auto" w:fill="auto"/>
            <w:vAlign w:val="center"/>
            <w:hideMark/>
          </w:tcPr>
          <w:p w14:paraId="64CD4B34" w14:textId="77777777" w:rsidR="003B1779" w:rsidRPr="00871672" w:rsidRDefault="003B1779" w:rsidP="00B73FF5">
            <w:pPr>
              <w:rPr>
                <w:color w:val="000000"/>
                <w:sz w:val="22"/>
                <w:szCs w:val="22"/>
              </w:rPr>
            </w:pPr>
            <w:r w:rsidRPr="00871672">
              <w:rPr>
                <w:color w:val="000000" w:themeColor="text1"/>
                <w:sz w:val="22"/>
                <w:szCs w:val="22"/>
              </w:rPr>
              <w:t>Lietuvių kalbos ir literatūros moduliai</w:t>
            </w:r>
          </w:p>
        </w:tc>
        <w:tc>
          <w:tcPr>
            <w:tcW w:w="1959" w:type="dxa"/>
            <w:shd w:val="clear" w:color="auto" w:fill="auto"/>
            <w:vAlign w:val="center"/>
            <w:hideMark/>
          </w:tcPr>
          <w:p w14:paraId="32CAF2A4" w14:textId="77777777" w:rsidR="003B1779" w:rsidRPr="00871672" w:rsidRDefault="003B1779" w:rsidP="00B73FF5">
            <w:pPr>
              <w:jc w:val="center"/>
              <w:rPr>
                <w:color w:val="000000"/>
                <w:sz w:val="22"/>
                <w:szCs w:val="22"/>
              </w:rPr>
            </w:pPr>
          </w:p>
        </w:tc>
        <w:tc>
          <w:tcPr>
            <w:tcW w:w="2527" w:type="dxa"/>
            <w:shd w:val="clear" w:color="auto" w:fill="auto"/>
            <w:hideMark/>
          </w:tcPr>
          <w:p w14:paraId="2ECB54DF" w14:textId="77777777" w:rsidR="003B1779" w:rsidRPr="00871672" w:rsidRDefault="003B1779" w:rsidP="00B73FF5">
            <w:pPr>
              <w:jc w:val="center"/>
              <w:rPr>
                <w:color w:val="000000"/>
                <w:sz w:val="22"/>
                <w:szCs w:val="22"/>
              </w:rPr>
            </w:pPr>
            <w:r w:rsidRPr="00871672">
              <w:rPr>
                <w:sz w:val="22"/>
                <w:szCs w:val="22"/>
              </w:rPr>
              <w:t>34 (1)</w:t>
            </w:r>
          </w:p>
        </w:tc>
        <w:tc>
          <w:tcPr>
            <w:tcW w:w="2607" w:type="dxa"/>
            <w:shd w:val="clear" w:color="auto" w:fill="auto"/>
            <w:vAlign w:val="center"/>
            <w:hideMark/>
          </w:tcPr>
          <w:p w14:paraId="4983B9F1" w14:textId="77777777" w:rsidR="003B1779" w:rsidRPr="00E84153" w:rsidRDefault="003B1779" w:rsidP="00B73FF5">
            <w:pPr>
              <w:jc w:val="center"/>
              <w:rPr>
                <w:color w:val="000000"/>
                <w:sz w:val="22"/>
                <w:szCs w:val="22"/>
              </w:rPr>
            </w:pPr>
            <w:r w:rsidRPr="00E84153">
              <w:rPr>
                <w:color w:val="000000"/>
                <w:sz w:val="22"/>
                <w:szCs w:val="22"/>
              </w:rPr>
              <w:t>13</w:t>
            </w:r>
          </w:p>
        </w:tc>
      </w:tr>
      <w:tr w:rsidR="003B1779" w:rsidRPr="00871672" w14:paraId="510366DF" w14:textId="77777777" w:rsidTr="00B73040">
        <w:trPr>
          <w:trHeight w:val="293"/>
        </w:trPr>
        <w:tc>
          <w:tcPr>
            <w:tcW w:w="2263" w:type="dxa"/>
            <w:vMerge/>
            <w:vAlign w:val="center"/>
            <w:hideMark/>
          </w:tcPr>
          <w:p w14:paraId="3D7FE1CC" w14:textId="77777777" w:rsidR="003B1779" w:rsidRPr="00871672" w:rsidRDefault="003B1779" w:rsidP="00B73FF5">
            <w:pPr>
              <w:rPr>
                <w:color w:val="000000"/>
                <w:sz w:val="22"/>
                <w:szCs w:val="22"/>
              </w:rPr>
            </w:pPr>
          </w:p>
        </w:tc>
        <w:tc>
          <w:tcPr>
            <w:tcW w:w="1959" w:type="dxa"/>
            <w:shd w:val="clear" w:color="auto" w:fill="auto"/>
            <w:vAlign w:val="center"/>
            <w:hideMark/>
          </w:tcPr>
          <w:p w14:paraId="6E061F81" w14:textId="77777777" w:rsidR="003B1779" w:rsidRPr="00871672" w:rsidRDefault="003B1779" w:rsidP="00B73FF5">
            <w:pPr>
              <w:jc w:val="center"/>
              <w:rPr>
                <w:color w:val="000000"/>
                <w:sz w:val="22"/>
                <w:szCs w:val="22"/>
              </w:rPr>
            </w:pPr>
          </w:p>
        </w:tc>
        <w:tc>
          <w:tcPr>
            <w:tcW w:w="2527" w:type="dxa"/>
            <w:shd w:val="clear" w:color="auto" w:fill="auto"/>
            <w:hideMark/>
          </w:tcPr>
          <w:p w14:paraId="7BF3943E" w14:textId="77777777" w:rsidR="003B1779" w:rsidRPr="00871672" w:rsidRDefault="003B1779" w:rsidP="00B73FF5">
            <w:pPr>
              <w:jc w:val="center"/>
              <w:rPr>
                <w:color w:val="000000"/>
                <w:sz w:val="22"/>
                <w:szCs w:val="22"/>
              </w:rPr>
            </w:pPr>
            <w:r w:rsidRPr="00871672">
              <w:rPr>
                <w:sz w:val="22"/>
                <w:szCs w:val="22"/>
              </w:rPr>
              <w:t>34 (1)</w:t>
            </w:r>
          </w:p>
        </w:tc>
        <w:tc>
          <w:tcPr>
            <w:tcW w:w="2607" w:type="dxa"/>
            <w:shd w:val="clear" w:color="auto" w:fill="auto"/>
            <w:vAlign w:val="center"/>
            <w:hideMark/>
          </w:tcPr>
          <w:p w14:paraId="4A8AFC71" w14:textId="77777777" w:rsidR="003B1779" w:rsidRPr="00E84153" w:rsidRDefault="003B1779" w:rsidP="00B73FF5">
            <w:pPr>
              <w:jc w:val="center"/>
              <w:rPr>
                <w:color w:val="000000"/>
                <w:sz w:val="22"/>
                <w:szCs w:val="22"/>
              </w:rPr>
            </w:pPr>
            <w:r w:rsidRPr="00E84153">
              <w:rPr>
                <w:color w:val="000000" w:themeColor="text1"/>
                <w:sz w:val="22"/>
                <w:szCs w:val="22"/>
              </w:rPr>
              <w:t>11</w:t>
            </w:r>
          </w:p>
        </w:tc>
      </w:tr>
      <w:tr w:rsidR="003B1779" w:rsidRPr="00871672" w14:paraId="469FB5A1" w14:textId="77777777" w:rsidTr="00B73040">
        <w:trPr>
          <w:trHeight w:val="205"/>
        </w:trPr>
        <w:tc>
          <w:tcPr>
            <w:tcW w:w="2263" w:type="dxa"/>
            <w:vMerge w:val="restart"/>
            <w:shd w:val="clear" w:color="auto" w:fill="auto"/>
            <w:vAlign w:val="center"/>
            <w:hideMark/>
          </w:tcPr>
          <w:p w14:paraId="0A8E6177" w14:textId="77777777" w:rsidR="003B1779" w:rsidRPr="00871672" w:rsidRDefault="003B1779" w:rsidP="00B73FF5">
            <w:pPr>
              <w:rPr>
                <w:color w:val="000000"/>
                <w:sz w:val="22"/>
                <w:szCs w:val="22"/>
              </w:rPr>
            </w:pPr>
            <w:r w:rsidRPr="00871672">
              <w:rPr>
                <w:color w:val="000000" w:themeColor="text1"/>
                <w:sz w:val="22"/>
                <w:szCs w:val="22"/>
              </w:rPr>
              <w:t>Anglų kalbos modulis</w:t>
            </w:r>
          </w:p>
        </w:tc>
        <w:tc>
          <w:tcPr>
            <w:tcW w:w="1959" w:type="dxa"/>
            <w:shd w:val="clear" w:color="auto" w:fill="auto"/>
            <w:vAlign w:val="center"/>
            <w:hideMark/>
          </w:tcPr>
          <w:p w14:paraId="133DCDA7" w14:textId="77777777" w:rsidR="003B1779" w:rsidRPr="00871672" w:rsidRDefault="003B1779" w:rsidP="00B73FF5">
            <w:pPr>
              <w:jc w:val="center"/>
              <w:rPr>
                <w:color w:val="000000"/>
                <w:sz w:val="22"/>
                <w:szCs w:val="22"/>
              </w:rPr>
            </w:pPr>
          </w:p>
        </w:tc>
        <w:tc>
          <w:tcPr>
            <w:tcW w:w="2527" w:type="dxa"/>
            <w:shd w:val="clear" w:color="auto" w:fill="auto"/>
            <w:hideMark/>
          </w:tcPr>
          <w:p w14:paraId="450734B8" w14:textId="77777777" w:rsidR="003B1779" w:rsidRPr="00871672" w:rsidRDefault="003B1779" w:rsidP="00B73FF5">
            <w:pPr>
              <w:jc w:val="center"/>
              <w:rPr>
                <w:color w:val="000000"/>
                <w:sz w:val="22"/>
                <w:szCs w:val="22"/>
              </w:rPr>
            </w:pPr>
            <w:r w:rsidRPr="00871672">
              <w:rPr>
                <w:sz w:val="22"/>
                <w:szCs w:val="22"/>
              </w:rPr>
              <w:t>34 (1)</w:t>
            </w:r>
          </w:p>
        </w:tc>
        <w:tc>
          <w:tcPr>
            <w:tcW w:w="2607" w:type="dxa"/>
            <w:shd w:val="clear" w:color="auto" w:fill="auto"/>
            <w:vAlign w:val="center"/>
            <w:hideMark/>
          </w:tcPr>
          <w:p w14:paraId="407E4166" w14:textId="77777777" w:rsidR="003B1779" w:rsidRPr="00E84153" w:rsidRDefault="003B1779" w:rsidP="00B73FF5">
            <w:pPr>
              <w:jc w:val="center"/>
              <w:rPr>
                <w:color w:val="000000"/>
                <w:sz w:val="22"/>
                <w:szCs w:val="22"/>
              </w:rPr>
            </w:pPr>
            <w:r w:rsidRPr="00E84153">
              <w:rPr>
                <w:color w:val="000000"/>
                <w:sz w:val="22"/>
                <w:szCs w:val="22"/>
              </w:rPr>
              <w:t>12</w:t>
            </w:r>
          </w:p>
        </w:tc>
      </w:tr>
      <w:tr w:rsidR="003B1779" w:rsidRPr="00871672" w14:paraId="6418F9D3" w14:textId="77777777" w:rsidTr="00B73040">
        <w:trPr>
          <w:trHeight w:val="210"/>
        </w:trPr>
        <w:tc>
          <w:tcPr>
            <w:tcW w:w="2263" w:type="dxa"/>
            <w:vMerge/>
            <w:vAlign w:val="center"/>
            <w:hideMark/>
          </w:tcPr>
          <w:p w14:paraId="7807B794" w14:textId="77777777" w:rsidR="003B1779" w:rsidRPr="00871672" w:rsidRDefault="003B1779" w:rsidP="00B73FF5">
            <w:pPr>
              <w:rPr>
                <w:color w:val="000000"/>
                <w:sz w:val="22"/>
                <w:szCs w:val="22"/>
              </w:rPr>
            </w:pPr>
          </w:p>
        </w:tc>
        <w:tc>
          <w:tcPr>
            <w:tcW w:w="1959" w:type="dxa"/>
            <w:shd w:val="clear" w:color="auto" w:fill="auto"/>
            <w:vAlign w:val="center"/>
            <w:hideMark/>
          </w:tcPr>
          <w:p w14:paraId="5B1A9DA7" w14:textId="77777777" w:rsidR="003B1779" w:rsidRPr="00871672" w:rsidRDefault="003B1779" w:rsidP="00B73FF5">
            <w:pPr>
              <w:jc w:val="center"/>
              <w:rPr>
                <w:color w:val="000000"/>
                <w:sz w:val="22"/>
                <w:szCs w:val="22"/>
              </w:rPr>
            </w:pPr>
          </w:p>
        </w:tc>
        <w:tc>
          <w:tcPr>
            <w:tcW w:w="2527" w:type="dxa"/>
            <w:shd w:val="clear" w:color="auto" w:fill="auto"/>
            <w:hideMark/>
          </w:tcPr>
          <w:p w14:paraId="271EF74C" w14:textId="77777777" w:rsidR="003B1779" w:rsidRPr="00871672" w:rsidRDefault="003B1779" w:rsidP="00B73FF5">
            <w:pPr>
              <w:jc w:val="center"/>
              <w:rPr>
                <w:color w:val="000000"/>
                <w:sz w:val="22"/>
                <w:szCs w:val="22"/>
              </w:rPr>
            </w:pPr>
            <w:r w:rsidRPr="00871672">
              <w:rPr>
                <w:sz w:val="22"/>
                <w:szCs w:val="22"/>
              </w:rPr>
              <w:t>34 (1)</w:t>
            </w:r>
          </w:p>
        </w:tc>
        <w:tc>
          <w:tcPr>
            <w:tcW w:w="2607" w:type="dxa"/>
            <w:shd w:val="clear" w:color="auto" w:fill="auto"/>
            <w:vAlign w:val="center"/>
            <w:hideMark/>
          </w:tcPr>
          <w:p w14:paraId="6A01DA1A" w14:textId="77777777" w:rsidR="003B1779" w:rsidRPr="00E84153" w:rsidRDefault="003B1779" w:rsidP="00B73FF5">
            <w:pPr>
              <w:jc w:val="center"/>
              <w:rPr>
                <w:color w:val="000000"/>
                <w:sz w:val="22"/>
                <w:szCs w:val="22"/>
              </w:rPr>
            </w:pPr>
            <w:r w:rsidRPr="00E84153">
              <w:rPr>
                <w:color w:val="000000"/>
                <w:sz w:val="22"/>
                <w:szCs w:val="22"/>
              </w:rPr>
              <w:t>12</w:t>
            </w:r>
          </w:p>
        </w:tc>
      </w:tr>
      <w:tr w:rsidR="003B1779" w:rsidRPr="00871672" w14:paraId="1FCCBCEC" w14:textId="77777777" w:rsidTr="00B73040">
        <w:trPr>
          <w:trHeight w:val="330"/>
        </w:trPr>
        <w:tc>
          <w:tcPr>
            <w:tcW w:w="2263" w:type="dxa"/>
            <w:vMerge w:val="restart"/>
            <w:shd w:val="clear" w:color="auto" w:fill="auto"/>
            <w:vAlign w:val="center"/>
            <w:hideMark/>
          </w:tcPr>
          <w:p w14:paraId="2D350073" w14:textId="77777777" w:rsidR="003B1779" w:rsidRPr="00871672" w:rsidRDefault="003B1779" w:rsidP="00B73FF5">
            <w:pPr>
              <w:rPr>
                <w:color w:val="000000"/>
                <w:sz w:val="22"/>
                <w:szCs w:val="22"/>
              </w:rPr>
            </w:pPr>
            <w:r w:rsidRPr="00871672">
              <w:rPr>
                <w:color w:val="000000" w:themeColor="text1"/>
                <w:sz w:val="22"/>
                <w:szCs w:val="22"/>
              </w:rPr>
              <w:t>Matematikos modulis</w:t>
            </w:r>
          </w:p>
        </w:tc>
        <w:tc>
          <w:tcPr>
            <w:tcW w:w="1959" w:type="dxa"/>
            <w:shd w:val="clear" w:color="auto" w:fill="auto"/>
            <w:vAlign w:val="center"/>
            <w:hideMark/>
          </w:tcPr>
          <w:p w14:paraId="655F0BB9" w14:textId="77777777" w:rsidR="003B1779" w:rsidRPr="00871672" w:rsidRDefault="003B1779" w:rsidP="00B73FF5">
            <w:pPr>
              <w:jc w:val="center"/>
              <w:rPr>
                <w:color w:val="000000"/>
                <w:sz w:val="22"/>
                <w:szCs w:val="22"/>
              </w:rPr>
            </w:pPr>
          </w:p>
        </w:tc>
        <w:tc>
          <w:tcPr>
            <w:tcW w:w="2527" w:type="dxa"/>
            <w:shd w:val="clear" w:color="auto" w:fill="auto"/>
            <w:hideMark/>
          </w:tcPr>
          <w:p w14:paraId="0A51B125" w14:textId="77777777" w:rsidR="003B1779" w:rsidRPr="00871672" w:rsidRDefault="003B1779" w:rsidP="00B73FF5">
            <w:pPr>
              <w:jc w:val="center"/>
              <w:rPr>
                <w:color w:val="000000"/>
                <w:sz w:val="22"/>
                <w:szCs w:val="22"/>
              </w:rPr>
            </w:pPr>
            <w:r w:rsidRPr="00871672">
              <w:rPr>
                <w:sz w:val="22"/>
                <w:szCs w:val="22"/>
              </w:rPr>
              <w:t>34 (1)</w:t>
            </w:r>
          </w:p>
        </w:tc>
        <w:tc>
          <w:tcPr>
            <w:tcW w:w="2607" w:type="dxa"/>
            <w:shd w:val="clear" w:color="auto" w:fill="auto"/>
            <w:vAlign w:val="center"/>
            <w:hideMark/>
          </w:tcPr>
          <w:p w14:paraId="7B05925C" w14:textId="77777777" w:rsidR="003B1779" w:rsidRPr="00E84153" w:rsidRDefault="003B1779" w:rsidP="00B73FF5">
            <w:pPr>
              <w:jc w:val="center"/>
              <w:rPr>
                <w:color w:val="000000"/>
                <w:sz w:val="22"/>
                <w:szCs w:val="22"/>
              </w:rPr>
            </w:pPr>
            <w:r w:rsidRPr="00E84153">
              <w:rPr>
                <w:color w:val="000000" w:themeColor="text1"/>
                <w:sz w:val="22"/>
                <w:szCs w:val="22"/>
              </w:rPr>
              <w:t>17</w:t>
            </w:r>
          </w:p>
        </w:tc>
      </w:tr>
      <w:tr w:rsidR="003B1779" w:rsidRPr="00871672" w14:paraId="7F1C2F7A" w14:textId="77777777" w:rsidTr="00B73040">
        <w:trPr>
          <w:trHeight w:val="350"/>
        </w:trPr>
        <w:tc>
          <w:tcPr>
            <w:tcW w:w="2263" w:type="dxa"/>
            <w:vMerge/>
            <w:vAlign w:val="center"/>
          </w:tcPr>
          <w:p w14:paraId="0C7879FC" w14:textId="77777777" w:rsidR="003B1779" w:rsidRPr="00871672" w:rsidRDefault="003B1779" w:rsidP="00B73FF5">
            <w:pPr>
              <w:rPr>
                <w:color w:val="000000" w:themeColor="text1"/>
                <w:sz w:val="22"/>
                <w:szCs w:val="22"/>
              </w:rPr>
            </w:pPr>
          </w:p>
        </w:tc>
        <w:tc>
          <w:tcPr>
            <w:tcW w:w="1959" w:type="dxa"/>
            <w:shd w:val="clear" w:color="auto" w:fill="auto"/>
            <w:vAlign w:val="center"/>
          </w:tcPr>
          <w:p w14:paraId="04EC80A2" w14:textId="77777777" w:rsidR="003B1779" w:rsidRPr="00871672" w:rsidRDefault="003B1779" w:rsidP="00B73FF5">
            <w:pPr>
              <w:jc w:val="center"/>
              <w:rPr>
                <w:color w:val="000000"/>
                <w:sz w:val="22"/>
                <w:szCs w:val="22"/>
              </w:rPr>
            </w:pPr>
          </w:p>
        </w:tc>
        <w:tc>
          <w:tcPr>
            <w:tcW w:w="2527" w:type="dxa"/>
            <w:shd w:val="clear" w:color="auto" w:fill="auto"/>
          </w:tcPr>
          <w:p w14:paraId="000F704B" w14:textId="77777777" w:rsidR="003B1779" w:rsidRPr="00871672" w:rsidRDefault="003B1779" w:rsidP="00B73FF5">
            <w:pPr>
              <w:jc w:val="center"/>
              <w:rPr>
                <w:color w:val="000000" w:themeColor="text1"/>
                <w:sz w:val="22"/>
                <w:szCs w:val="22"/>
              </w:rPr>
            </w:pPr>
            <w:r w:rsidRPr="00871672">
              <w:rPr>
                <w:sz w:val="22"/>
                <w:szCs w:val="22"/>
              </w:rPr>
              <w:t>34 (1)</w:t>
            </w:r>
          </w:p>
        </w:tc>
        <w:tc>
          <w:tcPr>
            <w:tcW w:w="2607" w:type="dxa"/>
            <w:shd w:val="clear" w:color="auto" w:fill="auto"/>
            <w:vAlign w:val="center"/>
          </w:tcPr>
          <w:p w14:paraId="6B538B84" w14:textId="77777777" w:rsidR="003B1779" w:rsidRPr="00E84153" w:rsidRDefault="003B1779" w:rsidP="00B73FF5">
            <w:pPr>
              <w:jc w:val="center"/>
              <w:rPr>
                <w:color w:val="000000" w:themeColor="text1"/>
                <w:sz w:val="22"/>
                <w:szCs w:val="22"/>
              </w:rPr>
            </w:pPr>
            <w:r w:rsidRPr="00E84153">
              <w:rPr>
                <w:color w:val="000000" w:themeColor="text1"/>
                <w:sz w:val="22"/>
                <w:szCs w:val="22"/>
              </w:rPr>
              <w:t>7</w:t>
            </w:r>
          </w:p>
        </w:tc>
      </w:tr>
      <w:tr w:rsidR="003B1779" w:rsidRPr="00871672" w14:paraId="458C463D" w14:textId="77777777" w:rsidTr="00B73FF5">
        <w:trPr>
          <w:trHeight w:val="330"/>
        </w:trPr>
        <w:tc>
          <w:tcPr>
            <w:tcW w:w="9356" w:type="dxa"/>
            <w:gridSpan w:val="4"/>
            <w:shd w:val="clear" w:color="auto" w:fill="auto"/>
            <w:vAlign w:val="center"/>
            <w:hideMark/>
          </w:tcPr>
          <w:p w14:paraId="775651C7" w14:textId="77777777" w:rsidR="003B1779" w:rsidRPr="00871672" w:rsidRDefault="003B1779" w:rsidP="00B73FF5">
            <w:pPr>
              <w:rPr>
                <w:color w:val="000000"/>
                <w:sz w:val="22"/>
                <w:szCs w:val="22"/>
              </w:rPr>
            </w:pPr>
            <w:r w:rsidRPr="00871672">
              <w:rPr>
                <w:b/>
                <w:i/>
                <w:color w:val="000000" w:themeColor="text1"/>
                <w:sz w:val="22"/>
                <w:szCs w:val="22"/>
              </w:rPr>
              <w:t>Pamokos, skirtos</w:t>
            </w:r>
            <w:r w:rsidRPr="00871672">
              <w:rPr>
                <w:b/>
                <w:i/>
                <w:iCs/>
                <w:color w:val="000000" w:themeColor="text1"/>
                <w:sz w:val="22"/>
                <w:szCs w:val="22"/>
              </w:rPr>
              <w:t xml:space="preserve"> mokinių </w:t>
            </w:r>
            <w:proofErr w:type="spellStart"/>
            <w:r w:rsidRPr="00871672">
              <w:rPr>
                <w:b/>
                <w:i/>
                <w:color w:val="000000" w:themeColor="text1"/>
                <w:sz w:val="22"/>
                <w:szCs w:val="22"/>
              </w:rPr>
              <w:t>ugdymo(si</w:t>
            </w:r>
            <w:proofErr w:type="spellEnd"/>
            <w:r w:rsidRPr="00871672">
              <w:rPr>
                <w:b/>
                <w:i/>
                <w:color w:val="000000" w:themeColor="text1"/>
                <w:sz w:val="22"/>
                <w:szCs w:val="22"/>
              </w:rPr>
              <w:t xml:space="preserve">) </w:t>
            </w:r>
            <w:r w:rsidRPr="00871672">
              <w:rPr>
                <w:b/>
                <w:i/>
                <w:iCs/>
                <w:color w:val="000000" w:themeColor="text1"/>
                <w:sz w:val="22"/>
                <w:szCs w:val="22"/>
              </w:rPr>
              <w:t>poreikiams tenkinti:</w:t>
            </w:r>
          </w:p>
        </w:tc>
      </w:tr>
      <w:tr w:rsidR="003B1779" w:rsidRPr="00871672" w14:paraId="20BA5E88" w14:textId="77777777" w:rsidTr="00B73040">
        <w:trPr>
          <w:trHeight w:val="330"/>
        </w:trPr>
        <w:tc>
          <w:tcPr>
            <w:tcW w:w="2263" w:type="dxa"/>
            <w:shd w:val="clear" w:color="auto" w:fill="auto"/>
            <w:vAlign w:val="center"/>
            <w:hideMark/>
          </w:tcPr>
          <w:p w14:paraId="316F713F" w14:textId="77777777" w:rsidR="003B1779" w:rsidRPr="004343E6" w:rsidRDefault="003B1779" w:rsidP="00B73FF5">
            <w:pPr>
              <w:rPr>
                <w:sz w:val="22"/>
                <w:szCs w:val="22"/>
              </w:rPr>
            </w:pPr>
            <w:r w:rsidRPr="004343E6">
              <w:rPr>
                <w:sz w:val="22"/>
                <w:szCs w:val="22"/>
              </w:rPr>
              <w:t>Biologija (konsultacija)</w:t>
            </w:r>
          </w:p>
        </w:tc>
        <w:tc>
          <w:tcPr>
            <w:tcW w:w="1959" w:type="dxa"/>
            <w:shd w:val="clear" w:color="auto" w:fill="auto"/>
            <w:vAlign w:val="center"/>
            <w:hideMark/>
          </w:tcPr>
          <w:p w14:paraId="1B58449F" w14:textId="77777777" w:rsidR="003B1779" w:rsidRPr="004343E6" w:rsidRDefault="003B1779" w:rsidP="00B73FF5">
            <w:pPr>
              <w:jc w:val="center"/>
              <w:rPr>
                <w:sz w:val="22"/>
                <w:szCs w:val="22"/>
              </w:rPr>
            </w:pPr>
          </w:p>
        </w:tc>
        <w:tc>
          <w:tcPr>
            <w:tcW w:w="2527" w:type="dxa"/>
            <w:shd w:val="clear" w:color="auto" w:fill="auto"/>
            <w:vAlign w:val="center"/>
          </w:tcPr>
          <w:p w14:paraId="244D4D39" w14:textId="77777777" w:rsidR="003B1779" w:rsidRPr="004343E6" w:rsidRDefault="003B1779" w:rsidP="00B73FF5">
            <w:pPr>
              <w:jc w:val="center"/>
              <w:rPr>
                <w:sz w:val="22"/>
                <w:szCs w:val="22"/>
              </w:rPr>
            </w:pPr>
            <w:r w:rsidRPr="004343E6">
              <w:rPr>
                <w:sz w:val="22"/>
                <w:szCs w:val="22"/>
              </w:rPr>
              <w:t>34 (1)</w:t>
            </w:r>
          </w:p>
        </w:tc>
        <w:tc>
          <w:tcPr>
            <w:tcW w:w="2607" w:type="dxa"/>
            <w:shd w:val="clear" w:color="auto" w:fill="auto"/>
            <w:vAlign w:val="center"/>
            <w:hideMark/>
          </w:tcPr>
          <w:p w14:paraId="449845CB" w14:textId="77777777" w:rsidR="003B1779" w:rsidRPr="00871672" w:rsidRDefault="003B1779" w:rsidP="00B73FF5">
            <w:pPr>
              <w:jc w:val="center"/>
              <w:rPr>
                <w:sz w:val="22"/>
                <w:szCs w:val="22"/>
              </w:rPr>
            </w:pPr>
          </w:p>
        </w:tc>
      </w:tr>
      <w:tr w:rsidR="003B1779" w:rsidRPr="00871672" w14:paraId="6BBFF9F4" w14:textId="77777777" w:rsidTr="00B73040">
        <w:trPr>
          <w:trHeight w:val="330"/>
        </w:trPr>
        <w:tc>
          <w:tcPr>
            <w:tcW w:w="2263" w:type="dxa"/>
            <w:shd w:val="clear" w:color="auto" w:fill="auto"/>
            <w:vAlign w:val="center"/>
          </w:tcPr>
          <w:p w14:paraId="28C93C75" w14:textId="77777777" w:rsidR="003B1779" w:rsidRPr="004343E6" w:rsidRDefault="003B1779" w:rsidP="00B73FF5">
            <w:pPr>
              <w:rPr>
                <w:sz w:val="22"/>
                <w:szCs w:val="22"/>
              </w:rPr>
            </w:pPr>
            <w:r w:rsidRPr="004343E6">
              <w:rPr>
                <w:sz w:val="22"/>
                <w:szCs w:val="22"/>
              </w:rPr>
              <w:t>Informatika (konsultacija)</w:t>
            </w:r>
          </w:p>
        </w:tc>
        <w:tc>
          <w:tcPr>
            <w:tcW w:w="1959" w:type="dxa"/>
            <w:shd w:val="clear" w:color="auto" w:fill="auto"/>
            <w:vAlign w:val="center"/>
          </w:tcPr>
          <w:p w14:paraId="4B211F0F" w14:textId="77777777" w:rsidR="003B1779" w:rsidRPr="004343E6" w:rsidRDefault="003B1779" w:rsidP="00B73FF5">
            <w:pPr>
              <w:jc w:val="center"/>
              <w:rPr>
                <w:color w:val="000000" w:themeColor="text1"/>
                <w:sz w:val="22"/>
                <w:szCs w:val="22"/>
              </w:rPr>
            </w:pPr>
          </w:p>
        </w:tc>
        <w:tc>
          <w:tcPr>
            <w:tcW w:w="2527" w:type="dxa"/>
            <w:shd w:val="clear" w:color="auto" w:fill="auto"/>
            <w:vAlign w:val="center"/>
          </w:tcPr>
          <w:p w14:paraId="50B15206" w14:textId="77777777" w:rsidR="003B1779" w:rsidRPr="004343E6" w:rsidRDefault="003B1779" w:rsidP="00B73FF5">
            <w:pPr>
              <w:jc w:val="center"/>
              <w:rPr>
                <w:color w:val="000000" w:themeColor="text1"/>
                <w:sz w:val="22"/>
                <w:szCs w:val="22"/>
              </w:rPr>
            </w:pPr>
            <w:r w:rsidRPr="004343E6">
              <w:rPr>
                <w:sz w:val="22"/>
                <w:szCs w:val="22"/>
              </w:rPr>
              <w:t>34 (1)</w:t>
            </w:r>
          </w:p>
        </w:tc>
        <w:tc>
          <w:tcPr>
            <w:tcW w:w="2607" w:type="dxa"/>
            <w:shd w:val="clear" w:color="auto" w:fill="auto"/>
            <w:vAlign w:val="center"/>
          </w:tcPr>
          <w:p w14:paraId="3DA48646" w14:textId="77777777" w:rsidR="003B1779" w:rsidRPr="00871672" w:rsidRDefault="003B1779" w:rsidP="00B73FF5">
            <w:pPr>
              <w:jc w:val="center"/>
              <w:rPr>
                <w:sz w:val="22"/>
                <w:szCs w:val="22"/>
              </w:rPr>
            </w:pPr>
          </w:p>
        </w:tc>
      </w:tr>
      <w:tr w:rsidR="001D6253" w:rsidRPr="00871672" w14:paraId="39411F10" w14:textId="77777777" w:rsidTr="00B73040">
        <w:trPr>
          <w:trHeight w:val="330"/>
        </w:trPr>
        <w:tc>
          <w:tcPr>
            <w:tcW w:w="2263" w:type="dxa"/>
            <w:shd w:val="clear" w:color="auto" w:fill="auto"/>
            <w:vAlign w:val="center"/>
          </w:tcPr>
          <w:p w14:paraId="64A72DEB" w14:textId="36234E62" w:rsidR="001D6253" w:rsidRPr="004343E6" w:rsidRDefault="001D6253" w:rsidP="00B73FF5">
            <w:pPr>
              <w:rPr>
                <w:sz w:val="22"/>
                <w:szCs w:val="22"/>
              </w:rPr>
            </w:pPr>
            <w:r>
              <w:rPr>
                <w:sz w:val="22"/>
                <w:szCs w:val="22"/>
              </w:rPr>
              <w:t>Istorija (konsultacija)</w:t>
            </w:r>
          </w:p>
        </w:tc>
        <w:tc>
          <w:tcPr>
            <w:tcW w:w="1959" w:type="dxa"/>
            <w:shd w:val="clear" w:color="auto" w:fill="auto"/>
            <w:vAlign w:val="center"/>
          </w:tcPr>
          <w:p w14:paraId="7C996A5B" w14:textId="77777777" w:rsidR="001D6253" w:rsidRPr="004343E6" w:rsidRDefault="001D6253" w:rsidP="00B73FF5">
            <w:pPr>
              <w:jc w:val="center"/>
              <w:rPr>
                <w:color w:val="000000" w:themeColor="text1"/>
                <w:sz w:val="22"/>
                <w:szCs w:val="22"/>
              </w:rPr>
            </w:pPr>
          </w:p>
        </w:tc>
        <w:tc>
          <w:tcPr>
            <w:tcW w:w="2527" w:type="dxa"/>
            <w:shd w:val="clear" w:color="auto" w:fill="auto"/>
            <w:vAlign w:val="center"/>
          </w:tcPr>
          <w:p w14:paraId="24922B08" w14:textId="44A9C14D" w:rsidR="001D6253" w:rsidRPr="004343E6" w:rsidRDefault="001D6253" w:rsidP="00B73FF5">
            <w:pPr>
              <w:jc w:val="center"/>
              <w:rPr>
                <w:sz w:val="22"/>
                <w:szCs w:val="22"/>
              </w:rPr>
            </w:pPr>
            <w:r>
              <w:rPr>
                <w:sz w:val="22"/>
                <w:szCs w:val="22"/>
              </w:rPr>
              <w:t>34 (1)</w:t>
            </w:r>
          </w:p>
        </w:tc>
        <w:tc>
          <w:tcPr>
            <w:tcW w:w="2607" w:type="dxa"/>
            <w:shd w:val="clear" w:color="auto" w:fill="auto"/>
            <w:vAlign w:val="center"/>
          </w:tcPr>
          <w:p w14:paraId="1689A30E" w14:textId="77777777" w:rsidR="001D6253" w:rsidRPr="00871672" w:rsidRDefault="001D6253" w:rsidP="00B73FF5">
            <w:pPr>
              <w:jc w:val="center"/>
              <w:rPr>
                <w:sz w:val="22"/>
                <w:szCs w:val="22"/>
              </w:rPr>
            </w:pPr>
          </w:p>
        </w:tc>
      </w:tr>
      <w:tr w:rsidR="008B061F" w:rsidRPr="00871672" w14:paraId="38B710DB" w14:textId="77777777" w:rsidTr="00B73040">
        <w:trPr>
          <w:trHeight w:val="330"/>
        </w:trPr>
        <w:tc>
          <w:tcPr>
            <w:tcW w:w="2263" w:type="dxa"/>
            <w:shd w:val="clear" w:color="auto" w:fill="auto"/>
            <w:vAlign w:val="center"/>
          </w:tcPr>
          <w:p w14:paraId="319B4F6B" w14:textId="0F230C4C" w:rsidR="008B061F" w:rsidRDefault="008B061F" w:rsidP="00B73FF5">
            <w:pPr>
              <w:rPr>
                <w:sz w:val="22"/>
                <w:szCs w:val="22"/>
              </w:rPr>
            </w:pPr>
            <w:r>
              <w:rPr>
                <w:sz w:val="22"/>
                <w:szCs w:val="22"/>
              </w:rPr>
              <w:t>STEAM veikla</w:t>
            </w:r>
          </w:p>
        </w:tc>
        <w:tc>
          <w:tcPr>
            <w:tcW w:w="1959" w:type="dxa"/>
            <w:shd w:val="clear" w:color="auto" w:fill="auto"/>
            <w:vAlign w:val="center"/>
          </w:tcPr>
          <w:p w14:paraId="2E429304" w14:textId="77777777" w:rsidR="008B061F" w:rsidRPr="004343E6" w:rsidRDefault="008B061F" w:rsidP="00B73FF5">
            <w:pPr>
              <w:jc w:val="center"/>
              <w:rPr>
                <w:color w:val="000000" w:themeColor="text1"/>
                <w:sz w:val="22"/>
                <w:szCs w:val="22"/>
              </w:rPr>
            </w:pPr>
          </w:p>
        </w:tc>
        <w:tc>
          <w:tcPr>
            <w:tcW w:w="2527" w:type="dxa"/>
            <w:shd w:val="clear" w:color="auto" w:fill="auto"/>
            <w:vAlign w:val="center"/>
          </w:tcPr>
          <w:p w14:paraId="4B0EBD72" w14:textId="0A3BC4C2" w:rsidR="008B061F" w:rsidRDefault="008B061F" w:rsidP="00B73FF5">
            <w:pPr>
              <w:jc w:val="center"/>
              <w:rPr>
                <w:sz w:val="22"/>
                <w:szCs w:val="22"/>
              </w:rPr>
            </w:pPr>
            <w:r>
              <w:rPr>
                <w:sz w:val="22"/>
                <w:szCs w:val="22"/>
              </w:rPr>
              <w:t>34 (1)</w:t>
            </w:r>
          </w:p>
        </w:tc>
        <w:tc>
          <w:tcPr>
            <w:tcW w:w="2607" w:type="dxa"/>
            <w:shd w:val="clear" w:color="auto" w:fill="auto"/>
            <w:vAlign w:val="center"/>
          </w:tcPr>
          <w:p w14:paraId="0F8692B6" w14:textId="77777777" w:rsidR="008B061F" w:rsidRPr="00871672" w:rsidRDefault="008B061F" w:rsidP="00B73FF5">
            <w:pPr>
              <w:jc w:val="center"/>
              <w:rPr>
                <w:sz w:val="22"/>
                <w:szCs w:val="22"/>
              </w:rPr>
            </w:pPr>
          </w:p>
        </w:tc>
      </w:tr>
      <w:tr w:rsidR="003B1779" w:rsidRPr="00871672" w14:paraId="16E9CF34" w14:textId="77777777" w:rsidTr="00B73040">
        <w:trPr>
          <w:trHeight w:val="330"/>
        </w:trPr>
        <w:tc>
          <w:tcPr>
            <w:tcW w:w="2263" w:type="dxa"/>
            <w:shd w:val="clear" w:color="auto" w:fill="auto"/>
            <w:vAlign w:val="center"/>
          </w:tcPr>
          <w:p w14:paraId="3EE4ED44" w14:textId="77777777" w:rsidR="003B1779" w:rsidRPr="00871672" w:rsidRDefault="003B1779" w:rsidP="00B73FF5">
            <w:pPr>
              <w:rPr>
                <w:i/>
                <w:iCs/>
                <w:sz w:val="22"/>
                <w:szCs w:val="22"/>
              </w:rPr>
            </w:pPr>
            <w:r w:rsidRPr="00871672">
              <w:rPr>
                <w:b/>
                <w:i/>
                <w:iCs/>
                <w:sz w:val="22"/>
                <w:szCs w:val="22"/>
              </w:rPr>
              <w:t>Neformalusis švietimas:</w:t>
            </w:r>
          </w:p>
        </w:tc>
        <w:tc>
          <w:tcPr>
            <w:tcW w:w="7093" w:type="dxa"/>
            <w:gridSpan w:val="3"/>
            <w:shd w:val="clear" w:color="auto" w:fill="auto"/>
            <w:vAlign w:val="center"/>
          </w:tcPr>
          <w:p w14:paraId="6F6F2BA2" w14:textId="77777777" w:rsidR="003B1779" w:rsidRPr="00871672" w:rsidRDefault="003B1779" w:rsidP="00B73FF5">
            <w:pPr>
              <w:jc w:val="center"/>
              <w:rPr>
                <w:i/>
                <w:iCs/>
                <w:sz w:val="22"/>
                <w:szCs w:val="22"/>
              </w:rPr>
            </w:pPr>
            <w:r>
              <w:rPr>
                <w:b/>
                <w:i/>
                <w:iCs/>
                <w:sz w:val="22"/>
                <w:szCs w:val="22"/>
              </w:rPr>
              <w:t>102 (3)</w:t>
            </w:r>
          </w:p>
        </w:tc>
      </w:tr>
    </w:tbl>
    <w:p w14:paraId="026556B4" w14:textId="13C698B9" w:rsidR="003B1779" w:rsidRDefault="003B1779" w:rsidP="003B1779">
      <w:pPr>
        <w:tabs>
          <w:tab w:val="left" w:pos="567"/>
          <w:tab w:val="left" w:pos="1134"/>
        </w:tabs>
        <w:spacing w:line="259" w:lineRule="auto"/>
        <w:jc w:val="both"/>
      </w:pPr>
    </w:p>
    <w:p w14:paraId="44DDBA56" w14:textId="77777777" w:rsidR="003B1779" w:rsidRPr="003B1779" w:rsidRDefault="003B1779" w:rsidP="003B1779">
      <w:pPr>
        <w:tabs>
          <w:tab w:val="left" w:pos="567"/>
          <w:tab w:val="left" w:pos="1134"/>
        </w:tabs>
        <w:spacing w:line="259" w:lineRule="auto"/>
        <w:jc w:val="both"/>
      </w:pPr>
    </w:p>
    <w:p w14:paraId="03ABB1C2" w14:textId="4126AD7E" w:rsidR="0069624A" w:rsidRDefault="003B1779" w:rsidP="0069624A">
      <w:pPr>
        <w:jc w:val="center"/>
        <w:rPr>
          <w:b/>
          <w:bCs/>
          <w:szCs w:val="24"/>
        </w:rPr>
      </w:pPr>
      <w:r>
        <w:rPr>
          <w:b/>
          <w:bCs/>
          <w:szCs w:val="24"/>
        </w:rPr>
        <w:t>ANTRASIS</w:t>
      </w:r>
      <w:r w:rsidR="00266C8C">
        <w:rPr>
          <w:b/>
          <w:bCs/>
          <w:szCs w:val="24"/>
        </w:rPr>
        <w:t xml:space="preserve"> SKIRSNIS</w:t>
      </w:r>
    </w:p>
    <w:p w14:paraId="1279BB92" w14:textId="3AA396D5" w:rsidR="0069624A" w:rsidRDefault="0069624A" w:rsidP="0069624A">
      <w:pPr>
        <w:jc w:val="center"/>
        <w:rPr>
          <w:b/>
          <w:bCs/>
          <w:szCs w:val="24"/>
        </w:rPr>
      </w:pPr>
      <w:r>
        <w:rPr>
          <w:b/>
          <w:bCs/>
          <w:szCs w:val="24"/>
        </w:rPr>
        <w:t xml:space="preserve">VIDURINIO UGDYMO PROGRAMOS ĮGYVENDINIMAS </w:t>
      </w:r>
      <w:r w:rsidR="00266C8C">
        <w:rPr>
          <w:b/>
          <w:bCs/>
          <w:szCs w:val="24"/>
        </w:rPr>
        <w:t>III GIMNAZIJOS KLASĖJE</w:t>
      </w:r>
    </w:p>
    <w:p w14:paraId="30DE4F48" w14:textId="77777777" w:rsidR="003B1779" w:rsidRDefault="003B1779" w:rsidP="0069624A">
      <w:pPr>
        <w:jc w:val="center"/>
        <w:rPr>
          <w:b/>
          <w:bCs/>
          <w:szCs w:val="24"/>
        </w:rPr>
      </w:pPr>
    </w:p>
    <w:p w14:paraId="217129F7" w14:textId="40BA3851" w:rsidR="00B73040" w:rsidRDefault="00B73040" w:rsidP="00B73040">
      <w:pPr>
        <w:pStyle w:val="Sraopastraipa"/>
        <w:widowControl w:val="0"/>
        <w:numPr>
          <w:ilvl w:val="0"/>
          <w:numId w:val="4"/>
        </w:numPr>
        <w:pBdr>
          <w:top w:val="nil"/>
          <w:left w:val="nil"/>
          <w:bottom w:val="nil"/>
          <w:right w:val="nil"/>
          <w:between w:val="nil"/>
        </w:pBdr>
        <w:tabs>
          <w:tab w:val="left" w:pos="1134"/>
          <w:tab w:val="left" w:pos="1560"/>
        </w:tabs>
        <w:autoSpaceDE w:val="0"/>
        <w:autoSpaceDN w:val="0"/>
        <w:adjustRightInd w:val="0"/>
        <w:spacing w:after="120"/>
        <w:jc w:val="both"/>
        <w:rPr>
          <w:szCs w:val="24"/>
        </w:rPr>
      </w:pPr>
      <w:r w:rsidRPr="00911C24">
        <w:rPr>
          <w:szCs w:val="24"/>
        </w:rPr>
        <w:t>Vidurinio ugdymo programai įgyvendinti grupinio mokymosi forma kasdieniu mokymo proceso organizavimo būdu skiriamas pamokų skaičius 2023</w:t>
      </w:r>
      <w:r>
        <w:rPr>
          <w:szCs w:val="24"/>
        </w:rPr>
        <w:t>–</w:t>
      </w:r>
      <w:r w:rsidRPr="00911C24">
        <w:rPr>
          <w:szCs w:val="24"/>
        </w:rPr>
        <w:t>2024 m. m.:</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2551"/>
        <w:gridCol w:w="1985"/>
      </w:tblGrid>
      <w:tr w:rsidR="00B73040" w:rsidRPr="00871672" w14:paraId="6B698382" w14:textId="77777777" w:rsidTr="00B73040">
        <w:trPr>
          <w:trHeight w:val="360"/>
          <w:tblHeader/>
        </w:trPr>
        <w:tc>
          <w:tcPr>
            <w:tcW w:w="9527" w:type="dxa"/>
            <w:gridSpan w:val="3"/>
            <w:vAlign w:val="center"/>
          </w:tcPr>
          <w:p w14:paraId="4B99EEC3" w14:textId="77777777" w:rsidR="00B73040" w:rsidRPr="00871672" w:rsidRDefault="00B73040" w:rsidP="00B73FF5">
            <w:pPr>
              <w:jc w:val="center"/>
              <w:rPr>
                <w:b/>
                <w:color w:val="000000"/>
                <w:sz w:val="22"/>
                <w:szCs w:val="22"/>
              </w:rPr>
            </w:pPr>
            <w:r w:rsidRPr="00871672">
              <w:rPr>
                <w:b/>
                <w:color w:val="000000" w:themeColor="text1"/>
                <w:sz w:val="22"/>
                <w:szCs w:val="22"/>
              </w:rPr>
              <w:t>III klasės mokinių ugdymo planas</w:t>
            </w:r>
          </w:p>
        </w:tc>
      </w:tr>
      <w:tr w:rsidR="00B73040" w:rsidRPr="00871672" w14:paraId="2927442F" w14:textId="77777777" w:rsidTr="00B73040">
        <w:trPr>
          <w:trHeight w:val="360"/>
          <w:tblHeader/>
        </w:trPr>
        <w:tc>
          <w:tcPr>
            <w:tcW w:w="4991" w:type="dxa"/>
            <w:vAlign w:val="center"/>
          </w:tcPr>
          <w:p w14:paraId="49E6F5CE" w14:textId="77777777" w:rsidR="00B73040" w:rsidRPr="00871672" w:rsidRDefault="00B73040" w:rsidP="00B73FF5">
            <w:pPr>
              <w:jc w:val="center"/>
              <w:rPr>
                <w:b/>
                <w:color w:val="000000"/>
                <w:sz w:val="22"/>
                <w:szCs w:val="22"/>
              </w:rPr>
            </w:pPr>
            <w:r w:rsidRPr="00871672">
              <w:rPr>
                <w:b/>
                <w:color w:val="000000" w:themeColor="text1"/>
                <w:sz w:val="22"/>
                <w:szCs w:val="22"/>
              </w:rPr>
              <w:t>Dalykai</w:t>
            </w:r>
          </w:p>
        </w:tc>
        <w:tc>
          <w:tcPr>
            <w:tcW w:w="2551" w:type="dxa"/>
            <w:shd w:val="clear" w:color="auto" w:fill="auto"/>
            <w:vAlign w:val="center"/>
          </w:tcPr>
          <w:p w14:paraId="3C70C91C" w14:textId="77777777" w:rsidR="00B73040" w:rsidRPr="00871672" w:rsidRDefault="00B73040" w:rsidP="00B73FF5">
            <w:pPr>
              <w:jc w:val="center"/>
              <w:rPr>
                <w:b/>
                <w:color w:val="000000" w:themeColor="text1"/>
                <w:sz w:val="22"/>
                <w:szCs w:val="22"/>
              </w:rPr>
            </w:pPr>
            <w:r w:rsidRPr="00871672">
              <w:rPr>
                <w:b/>
                <w:color w:val="000000" w:themeColor="text1"/>
                <w:sz w:val="22"/>
                <w:szCs w:val="22"/>
              </w:rPr>
              <w:t>Valandų skaičius</w:t>
            </w:r>
          </w:p>
        </w:tc>
        <w:tc>
          <w:tcPr>
            <w:tcW w:w="1985" w:type="dxa"/>
            <w:shd w:val="clear" w:color="auto" w:fill="auto"/>
            <w:vAlign w:val="center"/>
          </w:tcPr>
          <w:p w14:paraId="4DE018E1" w14:textId="77777777" w:rsidR="00B73040" w:rsidRPr="00871672" w:rsidRDefault="00B73040" w:rsidP="00B73FF5">
            <w:pPr>
              <w:jc w:val="center"/>
              <w:rPr>
                <w:b/>
                <w:color w:val="000000" w:themeColor="text1"/>
                <w:sz w:val="22"/>
                <w:szCs w:val="22"/>
              </w:rPr>
            </w:pPr>
            <w:r w:rsidRPr="00871672">
              <w:rPr>
                <w:b/>
                <w:color w:val="000000" w:themeColor="text1"/>
                <w:sz w:val="22"/>
                <w:szCs w:val="22"/>
              </w:rPr>
              <w:t>Mokinių skaičius</w:t>
            </w:r>
          </w:p>
        </w:tc>
      </w:tr>
      <w:tr w:rsidR="00B73040" w:rsidRPr="00871672" w14:paraId="074559F6" w14:textId="77777777" w:rsidTr="00B73040">
        <w:trPr>
          <w:trHeight w:val="321"/>
        </w:trPr>
        <w:tc>
          <w:tcPr>
            <w:tcW w:w="4991" w:type="dxa"/>
            <w:vMerge w:val="restart"/>
            <w:shd w:val="clear" w:color="auto" w:fill="auto"/>
            <w:vAlign w:val="center"/>
            <w:hideMark/>
          </w:tcPr>
          <w:p w14:paraId="626F8DBF" w14:textId="77777777" w:rsidR="00B73040" w:rsidRPr="00871672" w:rsidRDefault="00B73040" w:rsidP="00B73FF5">
            <w:pPr>
              <w:rPr>
                <w:color w:val="000000"/>
                <w:sz w:val="22"/>
                <w:szCs w:val="22"/>
              </w:rPr>
            </w:pPr>
            <w:r>
              <w:rPr>
                <w:color w:val="000000" w:themeColor="text1"/>
                <w:sz w:val="22"/>
                <w:szCs w:val="22"/>
              </w:rPr>
              <w:t>L</w:t>
            </w:r>
            <w:r w:rsidRPr="00871672">
              <w:rPr>
                <w:color w:val="000000" w:themeColor="text1"/>
                <w:sz w:val="22"/>
                <w:szCs w:val="22"/>
              </w:rPr>
              <w:t>ietuvių kalba ir literatūra</w:t>
            </w:r>
          </w:p>
        </w:tc>
        <w:tc>
          <w:tcPr>
            <w:tcW w:w="2551" w:type="dxa"/>
            <w:shd w:val="clear" w:color="auto" w:fill="auto"/>
            <w:vAlign w:val="center"/>
            <w:hideMark/>
          </w:tcPr>
          <w:p w14:paraId="6C9DCDF2" w14:textId="77777777" w:rsidR="00B73040" w:rsidRPr="00871672" w:rsidRDefault="00B73040" w:rsidP="00B73FF5">
            <w:pPr>
              <w:jc w:val="center"/>
              <w:rPr>
                <w:color w:val="000000"/>
                <w:sz w:val="22"/>
                <w:szCs w:val="22"/>
              </w:rPr>
            </w:pPr>
            <w:r w:rsidRPr="00871672">
              <w:rPr>
                <w:color w:val="000000" w:themeColor="text1"/>
                <w:sz w:val="22"/>
                <w:szCs w:val="22"/>
              </w:rPr>
              <w:t>216</w:t>
            </w:r>
            <w:r>
              <w:rPr>
                <w:color w:val="000000" w:themeColor="text1"/>
                <w:sz w:val="22"/>
                <w:szCs w:val="22"/>
              </w:rPr>
              <w:t xml:space="preserve"> </w:t>
            </w:r>
            <w:r w:rsidRPr="00871672">
              <w:rPr>
                <w:color w:val="000000" w:themeColor="text1"/>
                <w:sz w:val="22"/>
                <w:szCs w:val="22"/>
              </w:rPr>
              <w:t>A (6)</w:t>
            </w:r>
          </w:p>
        </w:tc>
        <w:tc>
          <w:tcPr>
            <w:tcW w:w="1985" w:type="dxa"/>
            <w:shd w:val="clear" w:color="auto" w:fill="auto"/>
            <w:vAlign w:val="center"/>
          </w:tcPr>
          <w:p w14:paraId="7CF2BCE3" w14:textId="77777777" w:rsidR="00B73040" w:rsidRPr="00871672" w:rsidRDefault="00B73040" w:rsidP="00B73FF5">
            <w:pPr>
              <w:jc w:val="center"/>
              <w:rPr>
                <w:color w:val="000000"/>
                <w:sz w:val="22"/>
                <w:szCs w:val="22"/>
              </w:rPr>
            </w:pPr>
            <w:r w:rsidRPr="00871672">
              <w:rPr>
                <w:color w:val="000000"/>
                <w:sz w:val="22"/>
                <w:szCs w:val="22"/>
              </w:rPr>
              <w:t>13</w:t>
            </w:r>
          </w:p>
        </w:tc>
      </w:tr>
      <w:tr w:rsidR="00B73040" w:rsidRPr="00871672" w14:paraId="1F749944" w14:textId="77777777" w:rsidTr="00B73040">
        <w:trPr>
          <w:trHeight w:val="321"/>
        </w:trPr>
        <w:tc>
          <w:tcPr>
            <w:tcW w:w="4991" w:type="dxa"/>
            <w:vMerge/>
            <w:vAlign w:val="center"/>
            <w:hideMark/>
          </w:tcPr>
          <w:p w14:paraId="0A98F1D6" w14:textId="77777777" w:rsidR="00B73040" w:rsidRPr="00871672" w:rsidRDefault="00B73040" w:rsidP="00B73FF5">
            <w:pPr>
              <w:rPr>
                <w:color w:val="000000"/>
                <w:sz w:val="22"/>
                <w:szCs w:val="22"/>
              </w:rPr>
            </w:pPr>
          </w:p>
        </w:tc>
        <w:tc>
          <w:tcPr>
            <w:tcW w:w="2551" w:type="dxa"/>
            <w:shd w:val="clear" w:color="auto" w:fill="auto"/>
            <w:vAlign w:val="center"/>
            <w:hideMark/>
          </w:tcPr>
          <w:p w14:paraId="28824C73" w14:textId="77777777" w:rsidR="00B73040" w:rsidRPr="00871672" w:rsidRDefault="00B73040" w:rsidP="00B73FF5">
            <w:pPr>
              <w:jc w:val="center"/>
              <w:rPr>
                <w:color w:val="000000"/>
                <w:sz w:val="22"/>
                <w:szCs w:val="22"/>
              </w:rPr>
            </w:pPr>
            <w:r w:rsidRPr="00871672">
              <w:rPr>
                <w:color w:val="000000" w:themeColor="text1"/>
                <w:sz w:val="22"/>
                <w:szCs w:val="22"/>
              </w:rPr>
              <w:t>216</w:t>
            </w:r>
            <w:r>
              <w:rPr>
                <w:color w:val="000000" w:themeColor="text1"/>
                <w:sz w:val="22"/>
                <w:szCs w:val="22"/>
              </w:rPr>
              <w:t xml:space="preserve"> </w:t>
            </w:r>
            <w:r w:rsidRPr="00871672">
              <w:rPr>
                <w:color w:val="000000" w:themeColor="text1"/>
                <w:sz w:val="22"/>
                <w:szCs w:val="22"/>
              </w:rPr>
              <w:t>A (6)</w:t>
            </w:r>
          </w:p>
        </w:tc>
        <w:tc>
          <w:tcPr>
            <w:tcW w:w="1985" w:type="dxa"/>
            <w:shd w:val="clear" w:color="auto" w:fill="auto"/>
            <w:vAlign w:val="center"/>
          </w:tcPr>
          <w:p w14:paraId="29BBA9FA" w14:textId="77777777" w:rsidR="00B73040" w:rsidRPr="00871672" w:rsidRDefault="00B73040" w:rsidP="00B73FF5">
            <w:pPr>
              <w:jc w:val="center"/>
              <w:rPr>
                <w:color w:val="000000"/>
                <w:sz w:val="22"/>
                <w:szCs w:val="22"/>
              </w:rPr>
            </w:pPr>
            <w:r w:rsidRPr="00871672">
              <w:rPr>
                <w:color w:val="000000"/>
                <w:sz w:val="22"/>
                <w:szCs w:val="22"/>
              </w:rPr>
              <w:t>19</w:t>
            </w:r>
          </w:p>
        </w:tc>
      </w:tr>
      <w:tr w:rsidR="00B73040" w:rsidRPr="00871672" w14:paraId="5534C3D2" w14:textId="77777777" w:rsidTr="00B73040">
        <w:trPr>
          <w:trHeight w:val="321"/>
        </w:trPr>
        <w:tc>
          <w:tcPr>
            <w:tcW w:w="4991" w:type="dxa"/>
            <w:vMerge/>
            <w:vAlign w:val="center"/>
          </w:tcPr>
          <w:p w14:paraId="57287714" w14:textId="77777777" w:rsidR="00B73040" w:rsidRPr="00871672" w:rsidRDefault="00B73040" w:rsidP="00B73FF5">
            <w:pPr>
              <w:rPr>
                <w:color w:val="000000" w:themeColor="text1"/>
                <w:sz w:val="22"/>
                <w:szCs w:val="22"/>
              </w:rPr>
            </w:pPr>
          </w:p>
        </w:tc>
        <w:tc>
          <w:tcPr>
            <w:tcW w:w="2551" w:type="dxa"/>
            <w:shd w:val="clear" w:color="auto" w:fill="auto"/>
            <w:vAlign w:val="center"/>
          </w:tcPr>
          <w:p w14:paraId="466D2F01" w14:textId="77777777" w:rsidR="00B73040" w:rsidRPr="00871672" w:rsidRDefault="00B73040" w:rsidP="00B73FF5">
            <w:pPr>
              <w:jc w:val="center"/>
              <w:rPr>
                <w:color w:val="000000" w:themeColor="text1"/>
                <w:sz w:val="22"/>
                <w:szCs w:val="22"/>
              </w:rPr>
            </w:pPr>
            <w:r w:rsidRPr="00871672">
              <w:rPr>
                <w:color w:val="000000" w:themeColor="text1"/>
                <w:sz w:val="22"/>
                <w:szCs w:val="22"/>
              </w:rPr>
              <w:t>144</w:t>
            </w:r>
            <w:r>
              <w:rPr>
                <w:color w:val="000000" w:themeColor="text1"/>
                <w:sz w:val="22"/>
                <w:szCs w:val="22"/>
              </w:rPr>
              <w:t xml:space="preserve"> </w:t>
            </w:r>
            <w:r w:rsidRPr="00871672">
              <w:rPr>
                <w:color w:val="000000" w:themeColor="text1"/>
                <w:sz w:val="22"/>
                <w:szCs w:val="22"/>
              </w:rPr>
              <w:t>B (4)</w:t>
            </w:r>
          </w:p>
        </w:tc>
        <w:tc>
          <w:tcPr>
            <w:tcW w:w="1985" w:type="dxa"/>
            <w:shd w:val="clear" w:color="auto" w:fill="auto"/>
            <w:vAlign w:val="center"/>
          </w:tcPr>
          <w:p w14:paraId="65B1130D" w14:textId="77777777" w:rsidR="00B73040" w:rsidRPr="00871672" w:rsidRDefault="00B73040" w:rsidP="00B73FF5">
            <w:pPr>
              <w:jc w:val="center"/>
              <w:rPr>
                <w:color w:val="000000" w:themeColor="text1"/>
                <w:sz w:val="22"/>
                <w:szCs w:val="22"/>
              </w:rPr>
            </w:pPr>
            <w:r w:rsidRPr="00871672">
              <w:rPr>
                <w:color w:val="000000" w:themeColor="text1"/>
                <w:sz w:val="22"/>
                <w:szCs w:val="22"/>
              </w:rPr>
              <w:t>11</w:t>
            </w:r>
          </w:p>
        </w:tc>
      </w:tr>
      <w:tr w:rsidR="00B73040" w:rsidRPr="00871672" w14:paraId="3CF06655" w14:textId="77777777" w:rsidTr="00B73040">
        <w:trPr>
          <w:trHeight w:val="321"/>
        </w:trPr>
        <w:tc>
          <w:tcPr>
            <w:tcW w:w="4991" w:type="dxa"/>
            <w:vMerge w:val="restart"/>
            <w:vAlign w:val="center"/>
          </w:tcPr>
          <w:p w14:paraId="644930EB" w14:textId="77777777" w:rsidR="00B73040" w:rsidRPr="00871672" w:rsidRDefault="00B73040" w:rsidP="00B73FF5">
            <w:pPr>
              <w:rPr>
                <w:color w:val="000000" w:themeColor="text1"/>
                <w:sz w:val="22"/>
                <w:szCs w:val="22"/>
              </w:rPr>
            </w:pPr>
            <w:r w:rsidRPr="00871672">
              <w:rPr>
                <w:color w:val="000000"/>
                <w:sz w:val="22"/>
                <w:szCs w:val="22"/>
              </w:rPr>
              <w:t>Matematika</w:t>
            </w:r>
          </w:p>
        </w:tc>
        <w:tc>
          <w:tcPr>
            <w:tcW w:w="2551" w:type="dxa"/>
            <w:shd w:val="clear" w:color="auto" w:fill="auto"/>
            <w:vAlign w:val="center"/>
          </w:tcPr>
          <w:p w14:paraId="66E69B35" w14:textId="77777777" w:rsidR="00B73040" w:rsidRPr="00871672" w:rsidRDefault="00B73040" w:rsidP="00B73FF5">
            <w:pPr>
              <w:jc w:val="center"/>
              <w:rPr>
                <w:color w:val="000000" w:themeColor="text1"/>
                <w:sz w:val="22"/>
                <w:szCs w:val="22"/>
              </w:rPr>
            </w:pPr>
            <w:r w:rsidRPr="00871672">
              <w:rPr>
                <w:color w:val="000000" w:themeColor="text1"/>
                <w:sz w:val="22"/>
                <w:szCs w:val="22"/>
              </w:rPr>
              <w:t>216</w:t>
            </w:r>
            <w:r>
              <w:rPr>
                <w:color w:val="000000" w:themeColor="text1"/>
                <w:sz w:val="22"/>
                <w:szCs w:val="22"/>
              </w:rPr>
              <w:t xml:space="preserve"> </w:t>
            </w:r>
            <w:r w:rsidRPr="00871672">
              <w:rPr>
                <w:color w:val="000000" w:themeColor="text1"/>
                <w:sz w:val="22"/>
                <w:szCs w:val="22"/>
              </w:rPr>
              <w:t>A (6)</w:t>
            </w:r>
          </w:p>
        </w:tc>
        <w:tc>
          <w:tcPr>
            <w:tcW w:w="1985" w:type="dxa"/>
            <w:shd w:val="clear" w:color="auto" w:fill="auto"/>
            <w:vAlign w:val="center"/>
          </w:tcPr>
          <w:p w14:paraId="37DD396A" w14:textId="77777777" w:rsidR="00B73040" w:rsidRPr="00871672" w:rsidRDefault="00B73040" w:rsidP="00B73FF5">
            <w:pPr>
              <w:jc w:val="center"/>
              <w:rPr>
                <w:color w:val="000000" w:themeColor="text1"/>
                <w:sz w:val="22"/>
                <w:szCs w:val="22"/>
              </w:rPr>
            </w:pPr>
            <w:r w:rsidRPr="00871672">
              <w:rPr>
                <w:color w:val="000000" w:themeColor="text1"/>
                <w:sz w:val="22"/>
                <w:szCs w:val="22"/>
              </w:rPr>
              <w:t>13</w:t>
            </w:r>
          </w:p>
        </w:tc>
      </w:tr>
      <w:tr w:rsidR="00B73040" w:rsidRPr="00871672" w14:paraId="7F85BBDA" w14:textId="77777777" w:rsidTr="00B73040">
        <w:trPr>
          <w:trHeight w:val="321"/>
        </w:trPr>
        <w:tc>
          <w:tcPr>
            <w:tcW w:w="4991" w:type="dxa"/>
            <w:vMerge/>
            <w:vAlign w:val="center"/>
          </w:tcPr>
          <w:p w14:paraId="6D92A803" w14:textId="77777777" w:rsidR="00B73040" w:rsidRPr="00871672" w:rsidRDefault="00B73040" w:rsidP="00B73FF5">
            <w:pPr>
              <w:rPr>
                <w:color w:val="000000" w:themeColor="text1"/>
                <w:sz w:val="22"/>
                <w:szCs w:val="22"/>
              </w:rPr>
            </w:pPr>
          </w:p>
        </w:tc>
        <w:tc>
          <w:tcPr>
            <w:tcW w:w="2551" w:type="dxa"/>
            <w:shd w:val="clear" w:color="auto" w:fill="auto"/>
            <w:vAlign w:val="center"/>
          </w:tcPr>
          <w:p w14:paraId="2E4472D4" w14:textId="77777777" w:rsidR="00B73040" w:rsidRPr="00871672" w:rsidRDefault="00B73040" w:rsidP="00B73FF5">
            <w:pPr>
              <w:jc w:val="center"/>
              <w:rPr>
                <w:color w:val="000000" w:themeColor="text1"/>
                <w:sz w:val="22"/>
                <w:szCs w:val="22"/>
              </w:rPr>
            </w:pPr>
            <w:r w:rsidRPr="00871672">
              <w:rPr>
                <w:color w:val="000000" w:themeColor="text1"/>
                <w:sz w:val="22"/>
                <w:szCs w:val="22"/>
              </w:rPr>
              <w:t>216</w:t>
            </w:r>
            <w:r>
              <w:rPr>
                <w:color w:val="000000" w:themeColor="text1"/>
                <w:sz w:val="22"/>
                <w:szCs w:val="22"/>
              </w:rPr>
              <w:t xml:space="preserve"> </w:t>
            </w:r>
            <w:r w:rsidRPr="00871672">
              <w:rPr>
                <w:color w:val="000000" w:themeColor="text1"/>
                <w:sz w:val="22"/>
                <w:szCs w:val="22"/>
              </w:rPr>
              <w:t>A (6)</w:t>
            </w:r>
          </w:p>
        </w:tc>
        <w:tc>
          <w:tcPr>
            <w:tcW w:w="1985" w:type="dxa"/>
            <w:shd w:val="clear" w:color="auto" w:fill="auto"/>
            <w:vAlign w:val="center"/>
          </w:tcPr>
          <w:p w14:paraId="12F5ECAF" w14:textId="77777777" w:rsidR="00B73040" w:rsidRPr="00871672" w:rsidRDefault="00B73040" w:rsidP="00B73FF5">
            <w:pPr>
              <w:jc w:val="center"/>
              <w:rPr>
                <w:color w:val="000000" w:themeColor="text1"/>
                <w:sz w:val="22"/>
                <w:szCs w:val="22"/>
              </w:rPr>
            </w:pPr>
            <w:r w:rsidRPr="00871672">
              <w:rPr>
                <w:color w:val="000000" w:themeColor="text1"/>
                <w:sz w:val="22"/>
                <w:szCs w:val="22"/>
              </w:rPr>
              <w:t>12</w:t>
            </w:r>
          </w:p>
        </w:tc>
      </w:tr>
      <w:tr w:rsidR="00B73040" w:rsidRPr="00871672" w14:paraId="519120D2" w14:textId="77777777" w:rsidTr="002F1C94">
        <w:trPr>
          <w:trHeight w:val="316"/>
        </w:trPr>
        <w:tc>
          <w:tcPr>
            <w:tcW w:w="4991" w:type="dxa"/>
            <w:vMerge/>
            <w:vAlign w:val="center"/>
          </w:tcPr>
          <w:p w14:paraId="4884A8EF" w14:textId="77777777" w:rsidR="00B73040" w:rsidRPr="00871672" w:rsidRDefault="00B73040" w:rsidP="00B73FF5">
            <w:pPr>
              <w:rPr>
                <w:color w:val="000000" w:themeColor="text1"/>
                <w:sz w:val="22"/>
                <w:szCs w:val="22"/>
              </w:rPr>
            </w:pPr>
          </w:p>
        </w:tc>
        <w:tc>
          <w:tcPr>
            <w:tcW w:w="2551" w:type="dxa"/>
            <w:shd w:val="clear" w:color="auto" w:fill="auto"/>
            <w:vAlign w:val="center"/>
          </w:tcPr>
          <w:p w14:paraId="2451B3B7" w14:textId="77777777" w:rsidR="00B73040" w:rsidRPr="00871672" w:rsidRDefault="00B73040" w:rsidP="00B73FF5">
            <w:pPr>
              <w:jc w:val="center"/>
              <w:rPr>
                <w:color w:val="000000" w:themeColor="text1"/>
                <w:sz w:val="22"/>
                <w:szCs w:val="22"/>
              </w:rPr>
            </w:pPr>
            <w:r w:rsidRPr="00871672">
              <w:rPr>
                <w:color w:val="000000" w:themeColor="text1"/>
                <w:sz w:val="22"/>
                <w:szCs w:val="22"/>
              </w:rPr>
              <w:t>144</w:t>
            </w:r>
            <w:r>
              <w:rPr>
                <w:color w:val="000000" w:themeColor="text1"/>
                <w:sz w:val="22"/>
                <w:szCs w:val="22"/>
              </w:rPr>
              <w:t xml:space="preserve"> </w:t>
            </w:r>
            <w:r w:rsidRPr="00871672">
              <w:rPr>
                <w:color w:val="000000" w:themeColor="text1"/>
                <w:sz w:val="22"/>
                <w:szCs w:val="22"/>
              </w:rPr>
              <w:t>B (4)</w:t>
            </w:r>
          </w:p>
        </w:tc>
        <w:tc>
          <w:tcPr>
            <w:tcW w:w="1985" w:type="dxa"/>
            <w:shd w:val="clear" w:color="auto" w:fill="auto"/>
            <w:vAlign w:val="center"/>
          </w:tcPr>
          <w:p w14:paraId="6D68339E" w14:textId="77777777" w:rsidR="00B73040" w:rsidRPr="00871672" w:rsidRDefault="00B73040" w:rsidP="00B73FF5">
            <w:pPr>
              <w:jc w:val="center"/>
              <w:rPr>
                <w:color w:val="000000" w:themeColor="text1"/>
                <w:sz w:val="22"/>
                <w:szCs w:val="22"/>
              </w:rPr>
            </w:pPr>
            <w:r w:rsidRPr="00871672">
              <w:rPr>
                <w:color w:val="000000" w:themeColor="text1"/>
                <w:sz w:val="22"/>
                <w:szCs w:val="22"/>
              </w:rPr>
              <w:t>18</w:t>
            </w:r>
          </w:p>
        </w:tc>
      </w:tr>
      <w:tr w:rsidR="00B73040" w:rsidRPr="00871672" w14:paraId="21B86D37" w14:textId="77777777" w:rsidTr="00B73040">
        <w:trPr>
          <w:trHeight w:val="295"/>
        </w:trPr>
        <w:tc>
          <w:tcPr>
            <w:tcW w:w="4991" w:type="dxa"/>
            <w:vMerge w:val="restart"/>
            <w:vAlign w:val="center"/>
          </w:tcPr>
          <w:p w14:paraId="22BCCF73" w14:textId="77777777" w:rsidR="009716AA" w:rsidRPr="00871672" w:rsidRDefault="00B73040" w:rsidP="00B73FF5">
            <w:pPr>
              <w:rPr>
                <w:sz w:val="22"/>
                <w:szCs w:val="22"/>
              </w:rPr>
            </w:pPr>
            <w:r w:rsidRPr="00871672">
              <w:rPr>
                <w:sz w:val="22"/>
                <w:szCs w:val="22"/>
              </w:rPr>
              <w:t>Planimetrija (matematikos dalyko modulis)</w:t>
            </w:r>
          </w:p>
          <w:p w14:paraId="47A4EBD5" w14:textId="081C4FD8" w:rsidR="00B73040" w:rsidRPr="00871672" w:rsidRDefault="00B73040" w:rsidP="00B73FF5">
            <w:pPr>
              <w:rPr>
                <w:sz w:val="22"/>
                <w:szCs w:val="22"/>
              </w:rPr>
            </w:pPr>
          </w:p>
        </w:tc>
        <w:tc>
          <w:tcPr>
            <w:tcW w:w="2551" w:type="dxa"/>
            <w:shd w:val="clear" w:color="auto" w:fill="auto"/>
            <w:vAlign w:val="center"/>
          </w:tcPr>
          <w:p w14:paraId="1CF83887" w14:textId="77777777" w:rsidR="00B73040" w:rsidRPr="00871672" w:rsidRDefault="00B73040" w:rsidP="00B73FF5">
            <w:pPr>
              <w:jc w:val="center"/>
              <w:rPr>
                <w:color w:val="000000" w:themeColor="text1"/>
                <w:sz w:val="22"/>
                <w:szCs w:val="22"/>
              </w:rPr>
            </w:pPr>
            <w:r w:rsidRPr="00871672">
              <w:rPr>
                <w:color w:val="000000" w:themeColor="text1"/>
                <w:sz w:val="22"/>
                <w:szCs w:val="22"/>
              </w:rPr>
              <w:t>36</w:t>
            </w:r>
            <w:r>
              <w:rPr>
                <w:color w:val="000000" w:themeColor="text1"/>
                <w:sz w:val="22"/>
                <w:szCs w:val="22"/>
              </w:rPr>
              <w:t xml:space="preserve"> </w:t>
            </w:r>
            <w:r w:rsidRPr="00871672">
              <w:rPr>
                <w:color w:val="000000" w:themeColor="text1"/>
                <w:sz w:val="22"/>
                <w:szCs w:val="22"/>
              </w:rPr>
              <w:t>(1)</w:t>
            </w:r>
          </w:p>
        </w:tc>
        <w:tc>
          <w:tcPr>
            <w:tcW w:w="1985" w:type="dxa"/>
            <w:shd w:val="clear" w:color="auto" w:fill="auto"/>
            <w:vAlign w:val="center"/>
          </w:tcPr>
          <w:p w14:paraId="799D46F7" w14:textId="77777777" w:rsidR="00B73040" w:rsidRPr="00871672" w:rsidRDefault="00B73040" w:rsidP="00B73FF5">
            <w:pPr>
              <w:jc w:val="center"/>
              <w:rPr>
                <w:color w:val="000000" w:themeColor="text1"/>
                <w:sz w:val="22"/>
                <w:szCs w:val="22"/>
              </w:rPr>
            </w:pPr>
            <w:r w:rsidRPr="00871672">
              <w:rPr>
                <w:color w:val="000000" w:themeColor="text1"/>
                <w:sz w:val="22"/>
                <w:szCs w:val="22"/>
              </w:rPr>
              <w:t>13</w:t>
            </w:r>
          </w:p>
        </w:tc>
      </w:tr>
      <w:tr w:rsidR="00B73040" w:rsidRPr="00871672" w14:paraId="598B7B92" w14:textId="77777777" w:rsidTr="009716AA">
        <w:trPr>
          <w:trHeight w:val="287"/>
        </w:trPr>
        <w:tc>
          <w:tcPr>
            <w:tcW w:w="4991" w:type="dxa"/>
            <w:vMerge/>
            <w:vAlign w:val="center"/>
          </w:tcPr>
          <w:p w14:paraId="3B4297A5" w14:textId="5FE6CEB9" w:rsidR="00B73040" w:rsidRPr="00871672" w:rsidRDefault="00B73040" w:rsidP="00B73FF5">
            <w:pPr>
              <w:rPr>
                <w:color w:val="000000" w:themeColor="text1"/>
                <w:sz w:val="22"/>
                <w:szCs w:val="22"/>
              </w:rPr>
            </w:pPr>
          </w:p>
        </w:tc>
        <w:tc>
          <w:tcPr>
            <w:tcW w:w="2551" w:type="dxa"/>
            <w:shd w:val="clear" w:color="auto" w:fill="auto"/>
            <w:vAlign w:val="center"/>
          </w:tcPr>
          <w:p w14:paraId="04C0656B" w14:textId="77777777" w:rsidR="00B73040" w:rsidRPr="00871672" w:rsidRDefault="00B73040" w:rsidP="00B73FF5">
            <w:pPr>
              <w:jc w:val="center"/>
              <w:rPr>
                <w:color w:val="000000" w:themeColor="text1"/>
                <w:sz w:val="22"/>
                <w:szCs w:val="22"/>
              </w:rPr>
            </w:pPr>
            <w:r w:rsidRPr="00871672">
              <w:rPr>
                <w:color w:val="000000" w:themeColor="text1"/>
                <w:sz w:val="22"/>
                <w:szCs w:val="22"/>
              </w:rPr>
              <w:t>36</w:t>
            </w:r>
            <w:r>
              <w:rPr>
                <w:color w:val="000000" w:themeColor="text1"/>
                <w:sz w:val="22"/>
                <w:szCs w:val="22"/>
              </w:rPr>
              <w:t xml:space="preserve"> </w:t>
            </w:r>
            <w:r w:rsidRPr="00871672">
              <w:rPr>
                <w:color w:val="000000" w:themeColor="text1"/>
                <w:sz w:val="22"/>
                <w:szCs w:val="22"/>
              </w:rPr>
              <w:t>(1)</w:t>
            </w:r>
          </w:p>
        </w:tc>
        <w:tc>
          <w:tcPr>
            <w:tcW w:w="1985" w:type="dxa"/>
            <w:shd w:val="clear" w:color="auto" w:fill="auto"/>
            <w:vAlign w:val="center"/>
          </w:tcPr>
          <w:p w14:paraId="63FF707E" w14:textId="77777777" w:rsidR="00B73040" w:rsidRPr="00871672" w:rsidRDefault="00B73040" w:rsidP="00B73FF5">
            <w:pPr>
              <w:jc w:val="center"/>
              <w:rPr>
                <w:color w:val="000000" w:themeColor="text1"/>
                <w:sz w:val="22"/>
                <w:szCs w:val="22"/>
              </w:rPr>
            </w:pPr>
            <w:r w:rsidRPr="00871672">
              <w:rPr>
                <w:color w:val="000000" w:themeColor="text1"/>
                <w:sz w:val="22"/>
                <w:szCs w:val="22"/>
              </w:rPr>
              <w:t>12</w:t>
            </w:r>
          </w:p>
        </w:tc>
      </w:tr>
      <w:tr w:rsidR="00B73040" w:rsidRPr="00871672" w14:paraId="51668678" w14:textId="77777777" w:rsidTr="009716AA">
        <w:trPr>
          <w:trHeight w:val="294"/>
        </w:trPr>
        <w:tc>
          <w:tcPr>
            <w:tcW w:w="4991" w:type="dxa"/>
            <w:vMerge/>
            <w:vAlign w:val="center"/>
          </w:tcPr>
          <w:p w14:paraId="57107C29" w14:textId="4C22C0F3" w:rsidR="00B73040" w:rsidRPr="00871672" w:rsidRDefault="00B73040" w:rsidP="00B73FF5">
            <w:pPr>
              <w:rPr>
                <w:color w:val="000000" w:themeColor="text1"/>
                <w:sz w:val="22"/>
                <w:szCs w:val="22"/>
              </w:rPr>
            </w:pPr>
          </w:p>
        </w:tc>
        <w:tc>
          <w:tcPr>
            <w:tcW w:w="2551" w:type="dxa"/>
            <w:shd w:val="clear" w:color="auto" w:fill="auto"/>
            <w:vAlign w:val="center"/>
          </w:tcPr>
          <w:p w14:paraId="2E780EDB" w14:textId="77777777" w:rsidR="00B73040" w:rsidRPr="00871672" w:rsidRDefault="00B73040" w:rsidP="00B73FF5">
            <w:pPr>
              <w:jc w:val="center"/>
              <w:rPr>
                <w:color w:val="000000" w:themeColor="text1"/>
                <w:sz w:val="22"/>
                <w:szCs w:val="22"/>
              </w:rPr>
            </w:pPr>
            <w:r w:rsidRPr="00871672">
              <w:rPr>
                <w:color w:val="000000" w:themeColor="text1"/>
                <w:sz w:val="22"/>
                <w:szCs w:val="22"/>
              </w:rPr>
              <w:t>36</w:t>
            </w:r>
            <w:r>
              <w:rPr>
                <w:color w:val="000000" w:themeColor="text1"/>
                <w:sz w:val="22"/>
                <w:szCs w:val="22"/>
              </w:rPr>
              <w:t xml:space="preserve"> </w:t>
            </w:r>
            <w:r w:rsidRPr="00871672">
              <w:rPr>
                <w:color w:val="000000" w:themeColor="text1"/>
                <w:sz w:val="22"/>
                <w:szCs w:val="22"/>
              </w:rPr>
              <w:t>(1)</w:t>
            </w:r>
          </w:p>
        </w:tc>
        <w:tc>
          <w:tcPr>
            <w:tcW w:w="1985" w:type="dxa"/>
            <w:shd w:val="clear" w:color="auto" w:fill="auto"/>
            <w:vAlign w:val="center"/>
          </w:tcPr>
          <w:p w14:paraId="4EDEB8DB" w14:textId="77777777" w:rsidR="00B73040" w:rsidRPr="00871672" w:rsidRDefault="00B73040" w:rsidP="00B73FF5">
            <w:pPr>
              <w:jc w:val="center"/>
              <w:rPr>
                <w:color w:val="000000" w:themeColor="text1"/>
                <w:sz w:val="22"/>
                <w:szCs w:val="22"/>
              </w:rPr>
            </w:pPr>
            <w:r w:rsidRPr="00871672">
              <w:rPr>
                <w:color w:val="000000" w:themeColor="text1"/>
                <w:sz w:val="22"/>
                <w:szCs w:val="22"/>
              </w:rPr>
              <w:t>18</w:t>
            </w:r>
          </w:p>
        </w:tc>
      </w:tr>
      <w:tr w:rsidR="00B73040" w:rsidRPr="00871672" w14:paraId="13661D1A" w14:textId="77777777" w:rsidTr="00B73040">
        <w:trPr>
          <w:trHeight w:val="321"/>
        </w:trPr>
        <w:tc>
          <w:tcPr>
            <w:tcW w:w="4991" w:type="dxa"/>
            <w:vMerge w:val="restart"/>
            <w:vAlign w:val="center"/>
          </w:tcPr>
          <w:p w14:paraId="65418C6C" w14:textId="77777777" w:rsidR="00B73040" w:rsidRPr="00871672" w:rsidRDefault="00B73040" w:rsidP="00B73FF5">
            <w:pPr>
              <w:rPr>
                <w:color w:val="000000" w:themeColor="text1"/>
                <w:sz w:val="22"/>
                <w:szCs w:val="22"/>
              </w:rPr>
            </w:pPr>
            <w:r w:rsidRPr="00871672">
              <w:rPr>
                <w:color w:val="000000" w:themeColor="text1"/>
                <w:sz w:val="22"/>
                <w:szCs w:val="22"/>
              </w:rPr>
              <w:t>Fizinis ugdymas</w:t>
            </w:r>
          </w:p>
        </w:tc>
        <w:tc>
          <w:tcPr>
            <w:tcW w:w="2551" w:type="dxa"/>
            <w:shd w:val="clear" w:color="auto" w:fill="auto"/>
            <w:vAlign w:val="center"/>
          </w:tcPr>
          <w:p w14:paraId="1EB4FB7B" w14:textId="77777777" w:rsidR="00B73040" w:rsidRPr="00871672" w:rsidRDefault="00B73040" w:rsidP="00B73FF5">
            <w:pPr>
              <w:jc w:val="center"/>
              <w:rPr>
                <w:color w:val="000000" w:themeColor="text1"/>
                <w:sz w:val="22"/>
                <w:szCs w:val="22"/>
              </w:rPr>
            </w:pPr>
            <w:r w:rsidRPr="00871672">
              <w:rPr>
                <w:color w:val="000000" w:themeColor="text1"/>
                <w:sz w:val="22"/>
                <w:szCs w:val="22"/>
              </w:rPr>
              <w:t>108</w:t>
            </w:r>
            <w:r>
              <w:rPr>
                <w:color w:val="000000" w:themeColor="text1"/>
                <w:sz w:val="22"/>
                <w:szCs w:val="22"/>
              </w:rPr>
              <w:t xml:space="preserve"> </w:t>
            </w:r>
            <w:r w:rsidRPr="00871672">
              <w:rPr>
                <w:color w:val="000000" w:themeColor="text1"/>
                <w:sz w:val="22"/>
                <w:szCs w:val="22"/>
              </w:rPr>
              <w:t>(3)</w:t>
            </w:r>
          </w:p>
        </w:tc>
        <w:tc>
          <w:tcPr>
            <w:tcW w:w="1985" w:type="dxa"/>
            <w:shd w:val="clear" w:color="auto" w:fill="auto"/>
            <w:vAlign w:val="center"/>
          </w:tcPr>
          <w:p w14:paraId="202054E8" w14:textId="77777777" w:rsidR="00B73040" w:rsidRPr="00871672" w:rsidRDefault="00B73040" w:rsidP="00B73FF5">
            <w:pPr>
              <w:jc w:val="center"/>
              <w:rPr>
                <w:color w:val="000000" w:themeColor="text1"/>
                <w:sz w:val="22"/>
                <w:szCs w:val="22"/>
              </w:rPr>
            </w:pPr>
            <w:r w:rsidRPr="00871672">
              <w:rPr>
                <w:color w:val="000000" w:themeColor="text1"/>
                <w:sz w:val="22"/>
                <w:szCs w:val="22"/>
              </w:rPr>
              <w:t>18</w:t>
            </w:r>
          </w:p>
        </w:tc>
      </w:tr>
      <w:tr w:rsidR="00B73040" w:rsidRPr="00871672" w14:paraId="0DB84549" w14:textId="77777777" w:rsidTr="00B73040">
        <w:trPr>
          <w:trHeight w:val="321"/>
        </w:trPr>
        <w:tc>
          <w:tcPr>
            <w:tcW w:w="4991" w:type="dxa"/>
            <w:vMerge/>
            <w:vAlign w:val="center"/>
          </w:tcPr>
          <w:p w14:paraId="4F773999" w14:textId="77777777" w:rsidR="00B73040" w:rsidRPr="00871672" w:rsidRDefault="00B73040" w:rsidP="00B73FF5">
            <w:pPr>
              <w:rPr>
                <w:color w:val="000000" w:themeColor="text1"/>
                <w:sz w:val="22"/>
                <w:szCs w:val="22"/>
              </w:rPr>
            </w:pPr>
          </w:p>
        </w:tc>
        <w:tc>
          <w:tcPr>
            <w:tcW w:w="2551" w:type="dxa"/>
            <w:shd w:val="clear" w:color="auto" w:fill="auto"/>
            <w:vAlign w:val="center"/>
          </w:tcPr>
          <w:p w14:paraId="2BE9838A" w14:textId="77777777" w:rsidR="00B73040" w:rsidRPr="00871672" w:rsidRDefault="00B73040" w:rsidP="00B73FF5">
            <w:pPr>
              <w:jc w:val="center"/>
              <w:rPr>
                <w:color w:val="000000" w:themeColor="text1"/>
                <w:sz w:val="22"/>
                <w:szCs w:val="22"/>
              </w:rPr>
            </w:pPr>
            <w:r w:rsidRPr="00871672">
              <w:rPr>
                <w:color w:val="000000" w:themeColor="text1"/>
                <w:sz w:val="22"/>
                <w:szCs w:val="22"/>
              </w:rPr>
              <w:t>108</w:t>
            </w:r>
            <w:r>
              <w:rPr>
                <w:color w:val="000000" w:themeColor="text1"/>
                <w:sz w:val="22"/>
                <w:szCs w:val="22"/>
              </w:rPr>
              <w:t xml:space="preserve"> </w:t>
            </w:r>
            <w:r w:rsidRPr="00871672">
              <w:rPr>
                <w:color w:val="000000" w:themeColor="text1"/>
                <w:sz w:val="22"/>
                <w:szCs w:val="22"/>
              </w:rPr>
              <w:t>(3)</w:t>
            </w:r>
          </w:p>
        </w:tc>
        <w:tc>
          <w:tcPr>
            <w:tcW w:w="1985" w:type="dxa"/>
            <w:shd w:val="clear" w:color="auto" w:fill="auto"/>
            <w:vAlign w:val="center"/>
          </w:tcPr>
          <w:p w14:paraId="3868209F" w14:textId="77777777" w:rsidR="00B73040" w:rsidRPr="00871672" w:rsidRDefault="00B73040" w:rsidP="00B73FF5">
            <w:pPr>
              <w:jc w:val="center"/>
              <w:rPr>
                <w:color w:val="000000" w:themeColor="text1"/>
                <w:sz w:val="22"/>
                <w:szCs w:val="22"/>
              </w:rPr>
            </w:pPr>
            <w:r w:rsidRPr="00871672">
              <w:rPr>
                <w:color w:val="000000" w:themeColor="text1"/>
                <w:sz w:val="22"/>
                <w:szCs w:val="22"/>
              </w:rPr>
              <w:t>25</w:t>
            </w:r>
          </w:p>
        </w:tc>
      </w:tr>
      <w:tr w:rsidR="00B73040" w:rsidRPr="0030498E" w14:paraId="0B8CFD36" w14:textId="77777777" w:rsidTr="00B73040">
        <w:trPr>
          <w:trHeight w:val="321"/>
        </w:trPr>
        <w:tc>
          <w:tcPr>
            <w:tcW w:w="4991" w:type="dxa"/>
            <w:vMerge w:val="restart"/>
            <w:vAlign w:val="center"/>
          </w:tcPr>
          <w:p w14:paraId="7146CCF8" w14:textId="77777777" w:rsidR="00B73040" w:rsidRPr="0030498E" w:rsidRDefault="00B73040" w:rsidP="00B73FF5">
            <w:pPr>
              <w:rPr>
                <w:color w:val="000000" w:themeColor="text1"/>
                <w:sz w:val="22"/>
                <w:szCs w:val="22"/>
              </w:rPr>
            </w:pPr>
            <w:r w:rsidRPr="0030498E">
              <w:rPr>
                <w:color w:val="000000" w:themeColor="text1"/>
                <w:sz w:val="22"/>
                <w:szCs w:val="22"/>
              </w:rPr>
              <w:t>Etika</w:t>
            </w:r>
          </w:p>
        </w:tc>
        <w:tc>
          <w:tcPr>
            <w:tcW w:w="2551" w:type="dxa"/>
            <w:shd w:val="clear" w:color="auto" w:fill="auto"/>
            <w:vAlign w:val="center"/>
          </w:tcPr>
          <w:p w14:paraId="443242ED" w14:textId="77777777" w:rsidR="00B73040" w:rsidRPr="0030498E" w:rsidRDefault="00B73040" w:rsidP="00B73FF5">
            <w:pPr>
              <w:jc w:val="center"/>
              <w:rPr>
                <w:color w:val="000000" w:themeColor="text1"/>
                <w:sz w:val="22"/>
                <w:szCs w:val="22"/>
              </w:rPr>
            </w:pPr>
            <w:r w:rsidRPr="0030498E">
              <w:rPr>
                <w:color w:val="000000" w:themeColor="text1"/>
                <w:sz w:val="22"/>
                <w:szCs w:val="22"/>
              </w:rPr>
              <w:t>36</w:t>
            </w:r>
            <w:r>
              <w:rPr>
                <w:color w:val="000000" w:themeColor="text1"/>
                <w:sz w:val="22"/>
                <w:szCs w:val="22"/>
              </w:rPr>
              <w:t xml:space="preserve"> </w:t>
            </w:r>
            <w:r w:rsidRPr="0030498E">
              <w:rPr>
                <w:color w:val="000000" w:themeColor="text1"/>
                <w:sz w:val="22"/>
                <w:szCs w:val="22"/>
              </w:rPr>
              <w:t>(1)</w:t>
            </w:r>
          </w:p>
        </w:tc>
        <w:tc>
          <w:tcPr>
            <w:tcW w:w="1985" w:type="dxa"/>
            <w:shd w:val="clear" w:color="auto" w:fill="auto"/>
            <w:vAlign w:val="center"/>
          </w:tcPr>
          <w:p w14:paraId="573E4940" w14:textId="77777777" w:rsidR="00B73040" w:rsidRPr="0030498E" w:rsidRDefault="00B73040" w:rsidP="00B73FF5">
            <w:pPr>
              <w:jc w:val="center"/>
              <w:rPr>
                <w:color w:val="000000" w:themeColor="text1"/>
                <w:sz w:val="22"/>
                <w:szCs w:val="22"/>
              </w:rPr>
            </w:pPr>
            <w:r w:rsidRPr="0030498E">
              <w:rPr>
                <w:color w:val="000000" w:themeColor="text1"/>
                <w:sz w:val="22"/>
                <w:szCs w:val="22"/>
              </w:rPr>
              <w:t>18</w:t>
            </w:r>
          </w:p>
        </w:tc>
      </w:tr>
      <w:tr w:rsidR="00B73040" w:rsidRPr="0030498E" w14:paraId="317C649B" w14:textId="77777777" w:rsidTr="00B73040">
        <w:trPr>
          <w:trHeight w:val="321"/>
        </w:trPr>
        <w:tc>
          <w:tcPr>
            <w:tcW w:w="4991" w:type="dxa"/>
            <w:vMerge/>
            <w:vAlign w:val="center"/>
          </w:tcPr>
          <w:p w14:paraId="3ADAB5BE" w14:textId="77777777" w:rsidR="00B73040" w:rsidRPr="0030498E" w:rsidRDefault="00B73040" w:rsidP="00B73FF5">
            <w:pPr>
              <w:rPr>
                <w:color w:val="000000" w:themeColor="text1"/>
                <w:sz w:val="22"/>
                <w:szCs w:val="22"/>
              </w:rPr>
            </w:pPr>
          </w:p>
        </w:tc>
        <w:tc>
          <w:tcPr>
            <w:tcW w:w="2551" w:type="dxa"/>
            <w:shd w:val="clear" w:color="auto" w:fill="auto"/>
            <w:vAlign w:val="center"/>
          </w:tcPr>
          <w:p w14:paraId="737B0B8B" w14:textId="77777777" w:rsidR="00B73040" w:rsidRPr="0030498E" w:rsidRDefault="00B73040" w:rsidP="00B73FF5">
            <w:pPr>
              <w:jc w:val="center"/>
              <w:rPr>
                <w:color w:val="000000" w:themeColor="text1"/>
                <w:sz w:val="22"/>
                <w:szCs w:val="22"/>
              </w:rPr>
            </w:pPr>
            <w:r w:rsidRPr="0030498E">
              <w:rPr>
                <w:color w:val="000000" w:themeColor="text1"/>
                <w:sz w:val="22"/>
                <w:szCs w:val="22"/>
              </w:rPr>
              <w:t>36</w:t>
            </w:r>
            <w:r>
              <w:rPr>
                <w:color w:val="000000" w:themeColor="text1"/>
                <w:sz w:val="22"/>
                <w:szCs w:val="22"/>
              </w:rPr>
              <w:t xml:space="preserve"> </w:t>
            </w:r>
            <w:r w:rsidRPr="0030498E">
              <w:rPr>
                <w:color w:val="000000" w:themeColor="text1"/>
                <w:sz w:val="22"/>
                <w:szCs w:val="22"/>
              </w:rPr>
              <w:t>(1)</w:t>
            </w:r>
          </w:p>
        </w:tc>
        <w:tc>
          <w:tcPr>
            <w:tcW w:w="1985" w:type="dxa"/>
            <w:shd w:val="clear" w:color="auto" w:fill="auto"/>
            <w:vAlign w:val="center"/>
          </w:tcPr>
          <w:p w14:paraId="5276C550" w14:textId="77777777" w:rsidR="00B73040" w:rsidRPr="0030498E" w:rsidRDefault="00B73040" w:rsidP="00B73FF5">
            <w:pPr>
              <w:jc w:val="center"/>
              <w:rPr>
                <w:color w:val="000000" w:themeColor="text1"/>
                <w:sz w:val="22"/>
                <w:szCs w:val="22"/>
              </w:rPr>
            </w:pPr>
            <w:r w:rsidRPr="0030498E">
              <w:rPr>
                <w:color w:val="000000" w:themeColor="text1"/>
                <w:sz w:val="22"/>
                <w:szCs w:val="22"/>
              </w:rPr>
              <w:t>19</w:t>
            </w:r>
          </w:p>
        </w:tc>
      </w:tr>
      <w:tr w:rsidR="00B73040" w:rsidRPr="00871672" w14:paraId="096E0F0E" w14:textId="77777777" w:rsidTr="00B73040">
        <w:trPr>
          <w:trHeight w:val="321"/>
        </w:trPr>
        <w:tc>
          <w:tcPr>
            <w:tcW w:w="4991" w:type="dxa"/>
            <w:vAlign w:val="center"/>
          </w:tcPr>
          <w:p w14:paraId="0C2C6049" w14:textId="77777777" w:rsidR="00B73040" w:rsidRPr="00871672" w:rsidRDefault="00B73040" w:rsidP="00B73FF5">
            <w:pPr>
              <w:rPr>
                <w:color w:val="000000" w:themeColor="text1"/>
                <w:sz w:val="22"/>
                <w:szCs w:val="22"/>
              </w:rPr>
            </w:pPr>
            <w:r w:rsidRPr="00871672">
              <w:rPr>
                <w:color w:val="000000" w:themeColor="text1"/>
                <w:sz w:val="22"/>
                <w:szCs w:val="22"/>
              </w:rPr>
              <w:t>Tikyba</w:t>
            </w:r>
          </w:p>
        </w:tc>
        <w:tc>
          <w:tcPr>
            <w:tcW w:w="2551" w:type="dxa"/>
            <w:shd w:val="clear" w:color="auto" w:fill="auto"/>
            <w:vAlign w:val="center"/>
          </w:tcPr>
          <w:p w14:paraId="1D76790F" w14:textId="77777777" w:rsidR="00B73040" w:rsidRPr="00871672" w:rsidRDefault="00B73040" w:rsidP="00B73FF5">
            <w:pPr>
              <w:jc w:val="center"/>
              <w:rPr>
                <w:color w:val="000000" w:themeColor="text1"/>
                <w:sz w:val="22"/>
                <w:szCs w:val="22"/>
              </w:rPr>
            </w:pPr>
            <w:r w:rsidRPr="00871672">
              <w:rPr>
                <w:color w:val="000000" w:themeColor="text1"/>
                <w:sz w:val="22"/>
                <w:szCs w:val="22"/>
              </w:rPr>
              <w:t>36</w:t>
            </w:r>
            <w:r>
              <w:rPr>
                <w:color w:val="000000" w:themeColor="text1"/>
                <w:sz w:val="22"/>
                <w:szCs w:val="22"/>
              </w:rPr>
              <w:t xml:space="preserve"> </w:t>
            </w:r>
            <w:r w:rsidRPr="00871672">
              <w:rPr>
                <w:color w:val="000000" w:themeColor="text1"/>
                <w:sz w:val="22"/>
                <w:szCs w:val="22"/>
              </w:rPr>
              <w:t>(1)</w:t>
            </w:r>
          </w:p>
        </w:tc>
        <w:tc>
          <w:tcPr>
            <w:tcW w:w="1985" w:type="dxa"/>
            <w:shd w:val="clear" w:color="auto" w:fill="auto"/>
            <w:vAlign w:val="center"/>
          </w:tcPr>
          <w:p w14:paraId="650EF230" w14:textId="77777777" w:rsidR="00B73040" w:rsidRPr="00871672" w:rsidRDefault="00B73040" w:rsidP="00B73FF5">
            <w:pPr>
              <w:jc w:val="center"/>
              <w:rPr>
                <w:color w:val="000000" w:themeColor="text1"/>
                <w:sz w:val="22"/>
                <w:szCs w:val="22"/>
              </w:rPr>
            </w:pPr>
            <w:r w:rsidRPr="00871672">
              <w:rPr>
                <w:color w:val="000000" w:themeColor="text1"/>
                <w:sz w:val="22"/>
                <w:szCs w:val="22"/>
              </w:rPr>
              <w:t>6</w:t>
            </w:r>
          </w:p>
        </w:tc>
      </w:tr>
      <w:tr w:rsidR="00B73040" w:rsidRPr="00871672" w14:paraId="6D4A8598" w14:textId="77777777" w:rsidTr="00B73040">
        <w:trPr>
          <w:trHeight w:val="321"/>
        </w:trPr>
        <w:tc>
          <w:tcPr>
            <w:tcW w:w="4991" w:type="dxa"/>
            <w:vMerge w:val="restart"/>
            <w:shd w:val="clear" w:color="auto" w:fill="auto"/>
            <w:vAlign w:val="center"/>
          </w:tcPr>
          <w:p w14:paraId="5E4449FA" w14:textId="77777777" w:rsidR="00B73040" w:rsidRPr="00871672" w:rsidRDefault="00B73040" w:rsidP="00B73FF5">
            <w:pPr>
              <w:rPr>
                <w:color w:val="000000"/>
                <w:sz w:val="22"/>
                <w:szCs w:val="22"/>
              </w:rPr>
            </w:pPr>
            <w:r w:rsidRPr="00871672">
              <w:rPr>
                <w:color w:val="000000" w:themeColor="text1"/>
                <w:sz w:val="22"/>
                <w:szCs w:val="22"/>
              </w:rPr>
              <w:t xml:space="preserve">Užsienio k. (anglų) </w:t>
            </w:r>
          </w:p>
        </w:tc>
        <w:tc>
          <w:tcPr>
            <w:tcW w:w="2551" w:type="dxa"/>
            <w:shd w:val="clear" w:color="auto" w:fill="auto"/>
            <w:vAlign w:val="center"/>
            <w:hideMark/>
          </w:tcPr>
          <w:p w14:paraId="7CD6D701" w14:textId="77777777" w:rsidR="00B73040" w:rsidRPr="00871672" w:rsidRDefault="00B73040" w:rsidP="00B73FF5">
            <w:pPr>
              <w:jc w:val="center"/>
              <w:rPr>
                <w:color w:val="000000"/>
                <w:sz w:val="22"/>
                <w:szCs w:val="22"/>
              </w:rPr>
            </w:pPr>
            <w:r w:rsidRPr="00871672">
              <w:rPr>
                <w:color w:val="000000" w:themeColor="text1"/>
                <w:sz w:val="22"/>
                <w:szCs w:val="22"/>
              </w:rPr>
              <w:t>108</w:t>
            </w:r>
            <w:r>
              <w:rPr>
                <w:color w:val="000000" w:themeColor="text1"/>
                <w:sz w:val="22"/>
                <w:szCs w:val="22"/>
              </w:rPr>
              <w:t xml:space="preserve"> </w:t>
            </w:r>
            <w:r w:rsidRPr="00871672">
              <w:rPr>
                <w:color w:val="000000" w:themeColor="text1"/>
                <w:sz w:val="22"/>
                <w:szCs w:val="22"/>
              </w:rPr>
              <w:t>(3)</w:t>
            </w:r>
          </w:p>
        </w:tc>
        <w:tc>
          <w:tcPr>
            <w:tcW w:w="1985" w:type="dxa"/>
            <w:shd w:val="clear" w:color="auto" w:fill="auto"/>
            <w:vAlign w:val="center"/>
          </w:tcPr>
          <w:p w14:paraId="590343BD" w14:textId="77777777" w:rsidR="00B73040" w:rsidRPr="00871672" w:rsidRDefault="00B73040" w:rsidP="00B73FF5">
            <w:pPr>
              <w:jc w:val="center"/>
              <w:rPr>
                <w:color w:val="000000"/>
                <w:sz w:val="22"/>
                <w:szCs w:val="22"/>
              </w:rPr>
            </w:pPr>
            <w:r w:rsidRPr="00871672">
              <w:rPr>
                <w:color w:val="000000"/>
                <w:sz w:val="22"/>
                <w:szCs w:val="22"/>
              </w:rPr>
              <w:t>14</w:t>
            </w:r>
          </w:p>
        </w:tc>
      </w:tr>
      <w:tr w:rsidR="00B73040" w:rsidRPr="00871672" w14:paraId="1B368C50" w14:textId="77777777" w:rsidTr="00B73040">
        <w:trPr>
          <w:trHeight w:val="321"/>
        </w:trPr>
        <w:tc>
          <w:tcPr>
            <w:tcW w:w="4991" w:type="dxa"/>
            <w:vMerge/>
            <w:vAlign w:val="center"/>
            <w:hideMark/>
          </w:tcPr>
          <w:p w14:paraId="5EF4138D" w14:textId="77777777" w:rsidR="00B73040" w:rsidRPr="00871672" w:rsidRDefault="00B73040" w:rsidP="00B73FF5">
            <w:pPr>
              <w:rPr>
                <w:color w:val="000000"/>
                <w:sz w:val="22"/>
                <w:szCs w:val="22"/>
              </w:rPr>
            </w:pPr>
          </w:p>
        </w:tc>
        <w:tc>
          <w:tcPr>
            <w:tcW w:w="2551" w:type="dxa"/>
            <w:shd w:val="clear" w:color="auto" w:fill="auto"/>
            <w:vAlign w:val="center"/>
            <w:hideMark/>
          </w:tcPr>
          <w:p w14:paraId="549EE176" w14:textId="77777777" w:rsidR="00B73040" w:rsidRPr="00871672" w:rsidRDefault="00B73040" w:rsidP="00B73FF5">
            <w:pPr>
              <w:jc w:val="center"/>
              <w:rPr>
                <w:color w:val="000000"/>
                <w:sz w:val="22"/>
                <w:szCs w:val="22"/>
              </w:rPr>
            </w:pPr>
            <w:r w:rsidRPr="00871672">
              <w:rPr>
                <w:color w:val="000000" w:themeColor="text1"/>
                <w:sz w:val="22"/>
                <w:szCs w:val="22"/>
              </w:rPr>
              <w:t>108</w:t>
            </w:r>
            <w:r>
              <w:rPr>
                <w:color w:val="000000" w:themeColor="text1"/>
                <w:sz w:val="22"/>
                <w:szCs w:val="22"/>
              </w:rPr>
              <w:t xml:space="preserve"> </w:t>
            </w:r>
            <w:r w:rsidRPr="00871672">
              <w:rPr>
                <w:color w:val="000000" w:themeColor="text1"/>
                <w:sz w:val="22"/>
                <w:szCs w:val="22"/>
              </w:rPr>
              <w:t>(3)</w:t>
            </w:r>
          </w:p>
        </w:tc>
        <w:tc>
          <w:tcPr>
            <w:tcW w:w="1985" w:type="dxa"/>
            <w:shd w:val="clear" w:color="auto" w:fill="auto"/>
            <w:vAlign w:val="center"/>
          </w:tcPr>
          <w:p w14:paraId="6E3C5284" w14:textId="77777777" w:rsidR="00B73040" w:rsidRPr="00871672" w:rsidRDefault="00B73040" w:rsidP="00B73FF5">
            <w:pPr>
              <w:jc w:val="center"/>
              <w:rPr>
                <w:color w:val="000000"/>
                <w:sz w:val="22"/>
                <w:szCs w:val="22"/>
              </w:rPr>
            </w:pPr>
            <w:r w:rsidRPr="00871672">
              <w:rPr>
                <w:color w:val="000000"/>
                <w:sz w:val="22"/>
                <w:szCs w:val="22"/>
              </w:rPr>
              <w:t>14</w:t>
            </w:r>
          </w:p>
        </w:tc>
      </w:tr>
      <w:tr w:rsidR="00B73040" w:rsidRPr="00871672" w14:paraId="63FA6AC6" w14:textId="77777777" w:rsidTr="00B73040">
        <w:trPr>
          <w:trHeight w:val="321"/>
        </w:trPr>
        <w:tc>
          <w:tcPr>
            <w:tcW w:w="4991" w:type="dxa"/>
            <w:vMerge/>
            <w:vAlign w:val="center"/>
          </w:tcPr>
          <w:p w14:paraId="16B1A45E" w14:textId="77777777" w:rsidR="00B73040" w:rsidRPr="00871672" w:rsidRDefault="00B73040" w:rsidP="00B73FF5">
            <w:pPr>
              <w:rPr>
                <w:color w:val="000000" w:themeColor="text1"/>
                <w:sz w:val="22"/>
                <w:szCs w:val="22"/>
              </w:rPr>
            </w:pPr>
          </w:p>
        </w:tc>
        <w:tc>
          <w:tcPr>
            <w:tcW w:w="2551" w:type="dxa"/>
            <w:shd w:val="clear" w:color="auto" w:fill="auto"/>
            <w:vAlign w:val="center"/>
          </w:tcPr>
          <w:p w14:paraId="37FB72AE" w14:textId="77777777" w:rsidR="00B73040" w:rsidRPr="00871672" w:rsidRDefault="00B73040" w:rsidP="00B73FF5">
            <w:pPr>
              <w:jc w:val="center"/>
              <w:rPr>
                <w:color w:val="000000" w:themeColor="text1"/>
                <w:sz w:val="22"/>
                <w:szCs w:val="22"/>
              </w:rPr>
            </w:pPr>
            <w:r w:rsidRPr="00871672">
              <w:rPr>
                <w:color w:val="000000" w:themeColor="text1"/>
                <w:sz w:val="22"/>
                <w:szCs w:val="22"/>
              </w:rPr>
              <w:t>108</w:t>
            </w:r>
            <w:r>
              <w:rPr>
                <w:color w:val="000000" w:themeColor="text1"/>
                <w:sz w:val="22"/>
                <w:szCs w:val="22"/>
              </w:rPr>
              <w:t xml:space="preserve"> </w:t>
            </w:r>
            <w:r w:rsidRPr="00871672">
              <w:rPr>
                <w:color w:val="000000" w:themeColor="text1"/>
                <w:sz w:val="22"/>
                <w:szCs w:val="22"/>
              </w:rPr>
              <w:t>(3)</w:t>
            </w:r>
          </w:p>
        </w:tc>
        <w:tc>
          <w:tcPr>
            <w:tcW w:w="1985" w:type="dxa"/>
            <w:shd w:val="clear" w:color="auto" w:fill="auto"/>
            <w:vAlign w:val="center"/>
          </w:tcPr>
          <w:p w14:paraId="446B5075" w14:textId="77777777" w:rsidR="00B73040" w:rsidRPr="00871672" w:rsidRDefault="00B73040" w:rsidP="00B73FF5">
            <w:pPr>
              <w:jc w:val="center"/>
              <w:rPr>
                <w:color w:val="000000" w:themeColor="text1"/>
                <w:sz w:val="22"/>
                <w:szCs w:val="22"/>
              </w:rPr>
            </w:pPr>
            <w:r w:rsidRPr="00871672">
              <w:rPr>
                <w:color w:val="000000" w:themeColor="text1"/>
                <w:sz w:val="22"/>
                <w:szCs w:val="22"/>
              </w:rPr>
              <w:t>15</w:t>
            </w:r>
          </w:p>
        </w:tc>
      </w:tr>
      <w:tr w:rsidR="00B73040" w:rsidRPr="004F706A" w14:paraId="1D581847" w14:textId="77777777" w:rsidTr="00B73040">
        <w:trPr>
          <w:trHeight w:val="321"/>
        </w:trPr>
        <w:tc>
          <w:tcPr>
            <w:tcW w:w="4991" w:type="dxa"/>
            <w:vMerge w:val="restart"/>
            <w:shd w:val="clear" w:color="auto" w:fill="auto"/>
            <w:vAlign w:val="center"/>
          </w:tcPr>
          <w:p w14:paraId="18DF18B5" w14:textId="77777777" w:rsidR="00B73040" w:rsidRPr="00871672" w:rsidRDefault="00B73040" w:rsidP="00B73FF5">
            <w:pPr>
              <w:rPr>
                <w:color w:val="000000"/>
                <w:sz w:val="22"/>
                <w:szCs w:val="22"/>
              </w:rPr>
            </w:pPr>
            <w:r w:rsidRPr="00871672">
              <w:rPr>
                <w:color w:val="000000" w:themeColor="text1"/>
                <w:sz w:val="22"/>
                <w:szCs w:val="22"/>
              </w:rPr>
              <w:t>Biologija</w:t>
            </w:r>
          </w:p>
        </w:tc>
        <w:tc>
          <w:tcPr>
            <w:tcW w:w="2551" w:type="dxa"/>
            <w:shd w:val="clear" w:color="auto" w:fill="auto"/>
            <w:vAlign w:val="center"/>
          </w:tcPr>
          <w:p w14:paraId="41C38503" w14:textId="77777777" w:rsidR="00B73040" w:rsidRPr="004F706A" w:rsidRDefault="00B73040" w:rsidP="00B73FF5">
            <w:pPr>
              <w:jc w:val="center"/>
              <w:rPr>
                <w:color w:val="000000"/>
                <w:sz w:val="22"/>
                <w:szCs w:val="22"/>
              </w:rPr>
            </w:pPr>
            <w:r w:rsidRPr="004F706A">
              <w:rPr>
                <w:color w:val="000000" w:themeColor="text1"/>
                <w:sz w:val="22"/>
                <w:szCs w:val="22"/>
              </w:rPr>
              <w:t>108 (3)</w:t>
            </w:r>
          </w:p>
        </w:tc>
        <w:tc>
          <w:tcPr>
            <w:tcW w:w="1985" w:type="dxa"/>
            <w:shd w:val="clear" w:color="auto" w:fill="auto"/>
            <w:vAlign w:val="center"/>
          </w:tcPr>
          <w:p w14:paraId="04D292D8" w14:textId="77777777" w:rsidR="00B73040" w:rsidRPr="004F706A" w:rsidRDefault="00B73040" w:rsidP="00B73FF5">
            <w:pPr>
              <w:jc w:val="center"/>
              <w:rPr>
                <w:color w:val="000000"/>
                <w:sz w:val="22"/>
                <w:szCs w:val="22"/>
              </w:rPr>
            </w:pPr>
            <w:r w:rsidRPr="004F706A">
              <w:rPr>
                <w:color w:val="000000"/>
                <w:sz w:val="22"/>
                <w:szCs w:val="22"/>
              </w:rPr>
              <w:t>16</w:t>
            </w:r>
          </w:p>
        </w:tc>
      </w:tr>
      <w:tr w:rsidR="00B73040" w:rsidRPr="004F706A" w14:paraId="6AF8442F" w14:textId="77777777" w:rsidTr="00B73040">
        <w:trPr>
          <w:trHeight w:val="321"/>
        </w:trPr>
        <w:tc>
          <w:tcPr>
            <w:tcW w:w="4991" w:type="dxa"/>
            <w:vMerge/>
            <w:vAlign w:val="center"/>
          </w:tcPr>
          <w:p w14:paraId="57A80AEC" w14:textId="77777777" w:rsidR="00B73040" w:rsidRPr="00871672" w:rsidRDefault="00B73040" w:rsidP="00B73FF5">
            <w:pPr>
              <w:rPr>
                <w:color w:val="000000"/>
                <w:sz w:val="22"/>
                <w:szCs w:val="22"/>
              </w:rPr>
            </w:pPr>
          </w:p>
        </w:tc>
        <w:tc>
          <w:tcPr>
            <w:tcW w:w="2551" w:type="dxa"/>
            <w:shd w:val="clear" w:color="auto" w:fill="auto"/>
            <w:vAlign w:val="center"/>
          </w:tcPr>
          <w:p w14:paraId="64B7E33D" w14:textId="77777777" w:rsidR="00B73040" w:rsidRPr="004F706A" w:rsidRDefault="00B73040" w:rsidP="00B73FF5">
            <w:pPr>
              <w:jc w:val="center"/>
              <w:rPr>
                <w:color w:val="000000"/>
                <w:sz w:val="22"/>
                <w:szCs w:val="22"/>
              </w:rPr>
            </w:pPr>
            <w:r w:rsidRPr="004F706A">
              <w:rPr>
                <w:color w:val="000000" w:themeColor="text1"/>
                <w:sz w:val="22"/>
                <w:szCs w:val="22"/>
              </w:rPr>
              <w:t>108 (3)</w:t>
            </w:r>
          </w:p>
        </w:tc>
        <w:tc>
          <w:tcPr>
            <w:tcW w:w="1985" w:type="dxa"/>
            <w:shd w:val="clear" w:color="auto" w:fill="auto"/>
            <w:vAlign w:val="center"/>
          </w:tcPr>
          <w:p w14:paraId="7D957D63" w14:textId="77777777" w:rsidR="00B73040" w:rsidRPr="004F706A" w:rsidRDefault="00B73040" w:rsidP="00B73FF5">
            <w:pPr>
              <w:jc w:val="center"/>
              <w:rPr>
                <w:color w:val="000000"/>
                <w:sz w:val="22"/>
                <w:szCs w:val="22"/>
              </w:rPr>
            </w:pPr>
            <w:r w:rsidRPr="004F706A">
              <w:rPr>
                <w:color w:val="000000"/>
                <w:sz w:val="22"/>
                <w:szCs w:val="22"/>
              </w:rPr>
              <w:t>17</w:t>
            </w:r>
          </w:p>
        </w:tc>
      </w:tr>
      <w:tr w:rsidR="00B73040" w:rsidRPr="00871672" w14:paraId="0A4195FA" w14:textId="77777777" w:rsidTr="00B73040">
        <w:trPr>
          <w:trHeight w:val="321"/>
        </w:trPr>
        <w:tc>
          <w:tcPr>
            <w:tcW w:w="4991" w:type="dxa"/>
            <w:shd w:val="clear" w:color="auto" w:fill="auto"/>
            <w:vAlign w:val="center"/>
          </w:tcPr>
          <w:p w14:paraId="515CBDC7" w14:textId="77777777" w:rsidR="00B73040" w:rsidRPr="00871672" w:rsidRDefault="00B73040" w:rsidP="00B73FF5">
            <w:pPr>
              <w:rPr>
                <w:color w:val="000000"/>
                <w:sz w:val="22"/>
                <w:szCs w:val="22"/>
              </w:rPr>
            </w:pPr>
            <w:r w:rsidRPr="00871672">
              <w:rPr>
                <w:color w:val="000000" w:themeColor="text1"/>
                <w:sz w:val="22"/>
                <w:szCs w:val="22"/>
              </w:rPr>
              <w:t>Chemija</w:t>
            </w:r>
          </w:p>
        </w:tc>
        <w:tc>
          <w:tcPr>
            <w:tcW w:w="2551" w:type="dxa"/>
            <w:shd w:val="clear" w:color="auto" w:fill="auto"/>
            <w:vAlign w:val="center"/>
          </w:tcPr>
          <w:p w14:paraId="6DE95B20" w14:textId="77777777" w:rsidR="00B73040" w:rsidRPr="00871672" w:rsidRDefault="00B73040" w:rsidP="00B73FF5">
            <w:pPr>
              <w:jc w:val="center"/>
              <w:rPr>
                <w:color w:val="000000" w:themeColor="text1"/>
                <w:sz w:val="22"/>
                <w:szCs w:val="22"/>
              </w:rPr>
            </w:pPr>
            <w:r w:rsidRPr="00871672">
              <w:rPr>
                <w:color w:val="000000" w:themeColor="text1"/>
                <w:sz w:val="22"/>
                <w:szCs w:val="22"/>
              </w:rPr>
              <w:t>108</w:t>
            </w:r>
            <w:r>
              <w:rPr>
                <w:color w:val="000000" w:themeColor="text1"/>
                <w:sz w:val="22"/>
                <w:szCs w:val="22"/>
              </w:rPr>
              <w:t xml:space="preserve"> </w:t>
            </w:r>
            <w:r w:rsidRPr="00871672">
              <w:rPr>
                <w:color w:val="000000" w:themeColor="text1"/>
                <w:sz w:val="22"/>
                <w:szCs w:val="22"/>
              </w:rPr>
              <w:t>(3)</w:t>
            </w:r>
          </w:p>
        </w:tc>
        <w:tc>
          <w:tcPr>
            <w:tcW w:w="1985" w:type="dxa"/>
            <w:shd w:val="clear" w:color="auto" w:fill="auto"/>
            <w:vAlign w:val="center"/>
          </w:tcPr>
          <w:p w14:paraId="2C59C0AE" w14:textId="77777777" w:rsidR="00B73040" w:rsidRPr="00871672" w:rsidRDefault="00B73040" w:rsidP="00B73FF5">
            <w:pPr>
              <w:jc w:val="center"/>
              <w:rPr>
                <w:color w:val="000000"/>
                <w:sz w:val="22"/>
                <w:szCs w:val="22"/>
              </w:rPr>
            </w:pPr>
            <w:r w:rsidRPr="00871672">
              <w:rPr>
                <w:color w:val="000000"/>
                <w:sz w:val="22"/>
                <w:szCs w:val="22"/>
              </w:rPr>
              <w:t>7</w:t>
            </w:r>
          </w:p>
        </w:tc>
      </w:tr>
      <w:tr w:rsidR="00B73040" w:rsidRPr="00871672" w14:paraId="532FB3A9" w14:textId="77777777" w:rsidTr="00B73040">
        <w:trPr>
          <w:trHeight w:val="321"/>
        </w:trPr>
        <w:tc>
          <w:tcPr>
            <w:tcW w:w="4991" w:type="dxa"/>
            <w:shd w:val="clear" w:color="auto" w:fill="auto"/>
            <w:vAlign w:val="center"/>
          </w:tcPr>
          <w:p w14:paraId="1123453B" w14:textId="77777777" w:rsidR="00B73040" w:rsidRPr="00871672" w:rsidRDefault="00B73040" w:rsidP="00B73FF5">
            <w:pPr>
              <w:rPr>
                <w:color w:val="000000"/>
                <w:sz w:val="22"/>
                <w:szCs w:val="22"/>
              </w:rPr>
            </w:pPr>
            <w:r w:rsidRPr="00871672">
              <w:rPr>
                <w:color w:val="000000" w:themeColor="text1"/>
                <w:sz w:val="22"/>
                <w:szCs w:val="22"/>
              </w:rPr>
              <w:t>Fizika</w:t>
            </w:r>
          </w:p>
        </w:tc>
        <w:tc>
          <w:tcPr>
            <w:tcW w:w="2551" w:type="dxa"/>
            <w:shd w:val="clear" w:color="auto" w:fill="auto"/>
            <w:vAlign w:val="center"/>
          </w:tcPr>
          <w:p w14:paraId="11239EC3" w14:textId="77777777" w:rsidR="00B73040" w:rsidRPr="00871672" w:rsidRDefault="00B73040" w:rsidP="00B73FF5">
            <w:pPr>
              <w:jc w:val="center"/>
              <w:rPr>
                <w:color w:val="000000" w:themeColor="text1"/>
                <w:sz w:val="22"/>
                <w:szCs w:val="22"/>
              </w:rPr>
            </w:pPr>
            <w:r w:rsidRPr="00871672">
              <w:rPr>
                <w:color w:val="000000" w:themeColor="text1"/>
                <w:sz w:val="22"/>
                <w:szCs w:val="22"/>
              </w:rPr>
              <w:t>108</w:t>
            </w:r>
            <w:r>
              <w:rPr>
                <w:color w:val="000000" w:themeColor="text1"/>
                <w:sz w:val="22"/>
                <w:szCs w:val="22"/>
              </w:rPr>
              <w:t xml:space="preserve"> </w:t>
            </w:r>
            <w:r w:rsidRPr="00871672">
              <w:rPr>
                <w:color w:val="000000" w:themeColor="text1"/>
                <w:sz w:val="22"/>
                <w:szCs w:val="22"/>
              </w:rPr>
              <w:t>(3)</w:t>
            </w:r>
          </w:p>
        </w:tc>
        <w:tc>
          <w:tcPr>
            <w:tcW w:w="1985" w:type="dxa"/>
            <w:shd w:val="clear" w:color="auto" w:fill="auto"/>
            <w:vAlign w:val="center"/>
          </w:tcPr>
          <w:p w14:paraId="1E8E4668" w14:textId="77777777" w:rsidR="00B73040" w:rsidRPr="00871672" w:rsidRDefault="00B73040" w:rsidP="00B73FF5">
            <w:pPr>
              <w:jc w:val="center"/>
              <w:rPr>
                <w:color w:val="000000"/>
                <w:sz w:val="22"/>
                <w:szCs w:val="22"/>
              </w:rPr>
            </w:pPr>
            <w:r w:rsidRPr="00871672">
              <w:rPr>
                <w:color w:val="000000"/>
                <w:sz w:val="22"/>
                <w:szCs w:val="22"/>
              </w:rPr>
              <w:t>9</w:t>
            </w:r>
          </w:p>
        </w:tc>
      </w:tr>
      <w:tr w:rsidR="00B73040" w:rsidRPr="00871672" w14:paraId="381C17DF" w14:textId="77777777" w:rsidTr="00B73040">
        <w:trPr>
          <w:trHeight w:val="321"/>
        </w:trPr>
        <w:tc>
          <w:tcPr>
            <w:tcW w:w="4991" w:type="dxa"/>
            <w:shd w:val="clear" w:color="auto" w:fill="auto"/>
            <w:vAlign w:val="center"/>
          </w:tcPr>
          <w:p w14:paraId="680C36DB" w14:textId="77777777" w:rsidR="00B73040" w:rsidRPr="00871672" w:rsidRDefault="00B73040" w:rsidP="00B73FF5">
            <w:pPr>
              <w:rPr>
                <w:color w:val="000000"/>
                <w:sz w:val="22"/>
                <w:szCs w:val="22"/>
              </w:rPr>
            </w:pPr>
            <w:r w:rsidRPr="00871672">
              <w:rPr>
                <w:color w:val="000000" w:themeColor="text1"/>
                <w:sz w:val="22"/>
                <w:szCs w:val="22"/>
              </w:rPr>
              <w:t>Informatika</w:t>
            </w:r>
          </w:p>
        </w:tc>
        <w:tc>
          <w:tcPr>
            <w:tcW w:w="2551" w:type="dxa"/>
            <w:shd w:val="clear" w:color="auto" w:fill="auto"/>
            <w:vAlign w:val="center"/>
          </w:tcPr>
          <w:p w14:paraId="37A14EF1" w14:textId="77777777" w:rsidR="00B73040" w:rsidRPr="00871672" w:rsidRDefault="00B73040" w:rsidP="00B73FF5">
            <w:pPr>
              <w:jc w:val="center"/>
              <w:rPr>
                <w:color w:val="000000" w:themeColor="text1"/>
                <w:sz w:val="22"/>
                <w:szCs w:val="22"/>
              </w:rPr>
            </w:pPr>
            <w:r w:rsidRPr="00871672">
              <w:rPr>
                <w:color w:val="000000" w:themeColor="text1"/>
                <w:sz w:val="22"/>
                <w:szCs w:val="22"/>
              </w:rPr>
              <w:t>108</w:t>
            </w:r>
            <w:r>
              <w:rPr>
                <w:color w:val="000000" w:themeColor="text1"/>
                <w:sz w:val="22"/>
                <w:szCs w:val="22"/>
              </w:rPr>
              <w:t xml:space="preserve"> </w:t>
            </w:r>
            <w:r w:rsidRPr="00871672">
              <w:rPr>
                <w:color w:val="000000" w:themeColor="text1"/>
                <w:sz w:val="22"/>
                <w:szCs w:val="22"/>
              </w:rPr>
              <w:t>(3)</w:t>
            </w:r>
          </w:p>
        </w:tc>
        <w:tc>
          <w:tcPr>
            <w:tcW w:w="1985" w:type="dxa"/>
            <w:shd w:val="clear" w:color="auto" w:fill="auto"/>
            <w:vAlign w:val="center"/>
          </w:tcPr>
          <w:p w14:paraId="425E5628" w14:textId="77777777" w:rsidR="00B73040" w:rsidRPr="00871672" w:rsidRDefault="00B73040" w:rsidP="00B73FF5">
            <w:pPr>
              <w:jc w:val="center"/>
              <w:rPr>
                <w:color w:val="000000"/>
                <w:sz w:val="22"/>
                <w:szCs w:val="22"/>
              </w:rPr>
            </w:pPr>
            <w:r w:rsidRPr="00871672">
              <w:rPr>
                <w:color w:val="000000"/>
                <w:sz w:val="22"/>
                <w:szCs w:val="22"/>
              </w:rPr>
              <w:t>6</w:t>
            </w:r>
          </w:p>
        </w:tc>
      </w:tr>
      <w:tr w:rsidR="00B73040" w:rsidRPr="00871672" w14:paraId="24339EA3" w14:textId="77777777" w:rsidTr="00B73040">
        <w:trPr>
          <w:trHeight w:val="321"/>
        </w:trPr>
        <w:tc>
          <w:tcPr>
            <w:tcW w:w="4991" w:type="dxa"/>
            <w:shd w:val="clear" w:color="auto" w:fill="auto"/>
            <w:vAlign w:val="center"/>
          </w:tcPr>
          <w:p w14:paraId="28CC8999" w14:textId="5652A47E" w:rsidR="00B73040" w:rsidRPr="00871672" w:rsidRDefault="008B338B" w:rsidP="00B73FF5">
            <w:pPr>
              <w:rPr>
                <w:sz w:val="22"/>
                <w:szCs w:val="22"/>
              </w:rPr>
            </w:pPr>
            <w:r>
              <w:rPr>
                <w:sz w:val="22"/>
                <w:szCs w:val="22"/>
              </w:rPr>
              <w:t xml:space="preserve">Duomenų </w:t>
            </w:r>
            <w:proofErr w:type="spellStart"/>
            <w:r w:rsidR="00B73040" w:rsidRPr="00871672">
              <w:rPr>
                <w:sz w:val="22"/>
                <w:szCs w:val="22"/>
              </w:rPr>
              <w:t>t</w:t>
            </w:r>
            <w:r w:rsidR="00B73040">
              <w:rPr>
                <w:sz w:val="22"/>
                <w:szCs w:val="22"/>
              </w:rPr>
              <w:t>y</w:t>
            </w:r>
            <w:r w:rsidR="00B73040" w:rsidRPr="00871672">
              <w:rPr>
                <w:sz w:val="22"/>
                <w:szCs w:val="22"/>
              </w:rPr>
              <w:t>rybos</w:t>
            </w:r>
            <w:proofErr w:type="spellEnd"/>
            <w:r w:rsidR="00B73040" w:rsidRPr="00871672">
              <w:rPr>
                <w:sz w:val="22"/>
                <w:szCs w:val="22"/>
              </w:rPr>
              <w:t>, programavimo ir saugaus elgesio (informatikos dalyko modulis)</w:t>
            </w:r>
          </w:p>
        </w:tc>
        <w:tc>
          <w:tcPr>
            <w:tcW w:w="2551" w:type="dxa"/>
            <w:shd w:val="clear" w:color="auto" w:fill="auto"/>
            <w:vAlign w:val="center"/>
          </w:tcPr>
          <w:p w14:paraId="49C78647" w14:textId="77777777" w:rsidR="00B73040" w:rsidRPr="00871672" w:rsidRDefault="00B73040" w:rsidP="00B73FF5">
            <w:pPr>
              <w:jc w:val="center"/>
              <w:rPr>
                <w:color w:val="000000" w:themeColor="text1"/>
                <w:sz w:val="22"/>
                <w:szCs w:val="22"/>
              </w:rPr>
            </w:pPr>
            <w:r w:rsidRPr="00871672">
              <w:rPr>
                <w:color w:val="000000" w:themeColor="text1"/>
                <w:sz w:val="22"/>
                <w:szCs w:val="22"/>
              </w:rPr>
              <w:t>36</w:t>
            </w:r>
            <w:r>
              <w:rPr>
                <w:color w:val="000000" w:themeColor="text1"/>
                <w:sz w:val="22"/>
                <w:szCs w:val="22"/>
              </w:rPr>
              <w:t xml:space="preserve"> </w:t>
            </w:r>
            <w:r w:rsidRPr="00871672">
              <w:rPr>
                <w:color w:val="000000" w:themeColor="text1"/>
                <w:sz w:val="22"/>
                <w:szCs w:val="22"/>
              </w:rPr>
              <w:t>(1)</w:t>
            </w:r>
          </w:p>
        </w:tc>
        <w:tc>
          <w:tcPr>
            <w:tcW w:w="1985" w:type="dxa"/>
            <w:shd w:val="clear" w:color="auto" w:fill="auto"/>
            <w:vAlign w:val="center"/>
          </w:tcPr>
          <w:p w14:paraId="06772784" w14:textId="77777777" w:rsidR="00B73040" w:rsidRPr="00871672" w:rsidRDefault="00B73040" w:rsidP="00B73FF5">
            <w:pPr>
              <w:jc w:val="center"/>
              <w:rPr>
                <w:color w:val="000000"/>
                <w:sz w:val="22"/>
                <w:szCs w:val="22"/>
              </w:rPr>
            </w:pPr>
            <w:r w:rsidRPr="00871672">
              <w:rPr>
                <w:color w:val="000000"/>
                <w:sz w:val="22"/>
                <w:szCs w:val="22"/>
              </w:rPr>
              <w:t>6</w:t>
            </w:r>
          </w:p>
        </w:tc>
      </w:tr>
      <w:tr w:rsidR="00B73040" w:rsidRPr="00871672" w14:paraId="19E0D200" w14:textId="77777777" w:rsidTr="00B73040">
        <w:trPr>
          <w:trHeight w:val="321"/>
        </w:trPr>
        <w:tc>
          <w:tcPr>
            <w:tcW w:w="4991" w:type="dxa"/>
            <w:shd w:val="clear" w:color="auto" w:fill="auto"/>
            <w:vAlign w:val="center"/>
            <w:hideMark/>
          </w:tcPr>
          <w:p w14:paraId="6B59A915" w14:textId="77777777" w:rsidR="00B73040" w:rsidRPr="00871672" w:rsidRDefault="00B73040" w:rsidP="00B73FF5">
            <w:pPr>
              <w:rPr>
                <w:color w:val="000000"/>
                <w:sz w:val="22"/>
                <w:szCs w:val="22"/>
              </w:rPr>
            </w:pPr>
            <w:r w:rsidRPr="00871672">
              <w:rPr>
                <w:color w:val="000000" w:themeColor="text1"/>
                <w:sz w:val="22"/>
                <w:szCs w:val="22"/>
              </w:rPr>
              <w:t>Istorija</w:t>
            </w:r>
          </w:p>
        </w:tc>
        <w:tc>
          <w:tcPr>
            <w:tcW w:w="2551" w:type="dxa"/>
            <w:shd w:val="clear" w:color="auto" w:fill="auto"/>
            <w:vAlign w:val="center"/>
            <w:hideMark/>
          </w:tcPr>
          <w:p w14:paraId="69B86A9C" w14:textId="77777777" w:rsidR="00B73040" w:rsidRPr="00871672" w:rsidRDefault="00B73040" w:rsidP="00B73FF5">
            <w:pPr>
              <w:jc w:val="center"/>
              <w:rPr>
                <w:color w:val="000000"/>
                <w:sz w:val="22"/>
                <w:szCs w:val="22"/>
              </w:rPr>
            </w:pPr>
            <w:r w:rsidRPr="00871672">
              <w:rPr>
                <w:color w:val="000000" w:themeColor="text1"/>
                <w:sz w:val="22"/>
                <w:szCs w:val="22"/>
              </w:rPr>
              <w:t>108</w:t>
            </w:r>
            <w:r>
              <w:rPr>
                <w:color w:val="000000" w:themeColor="text1"/>
                <w:sz w:val="22"/>
                <w:szCs w:val="22"/>
              </w:rPr>
              <w:t xml:space="preserve"> </w:t>
            </w:r>
            <w:r w:rsidRPr="00871672">
              <w:rPr>
                <w:color w:val="000000" w:themeColor="text1"/>
                <w:sz w:val="22"/>
                <w:szCs w:val="22"/>
              </w:rPr>
              <w:t>(3)</w:t>
            </w:r>
          </w:p>
        </w:tc>
        <w:tc>
          <w:tcPr>
            <w:tcW w:w="1985" w:type="dxa"/>
            <w:shd w:val="clear" w:color="auto" w:fill="auto"/>
            <w:vAlign w:val="center"/>
          </w:tcPr>
          <w:p w14:paraId="62DED6BC" w14:textId="77777777" w:rsidR="00B73040" w:rsidRPr="00871672" w:rsidRDefault="00B73040" w:rsidP="00B73FF5">
            <w:pPr>
              <w:jc w:val="center"/>
              <w:rPr>
                <w:color w:val="000000"/>
                <w:sz w:val="22"/>
                <w:szCs w:val="22"/>
              </w:rPr>
            </w:pPr>
            <w:r w:rsidRPr="00871672">
              <w:rPr>
                <w:color w:val="000000"/>
                <w:sz w:val="22"/>
                <w:szCs w:val="22"/>
              </w:rPr>
              <w:t>17</w:t>
            </w:r>
          </w:p>
        </w:tc>
      </w:tr>
      <w:tr w:rsidR="00B73040" w:rsidRPr="00871672" w14:paraId="57DA2789" w14:textId="77777777" w:rsidTr="00B73040">
        <w:trPr>
          <w:trHeight w:val="321"/>
        </w:trPr>
        <w:tc>
          <w:tcPr>
            <w:tcW w:w="4991" w:type="dxa"/>
            <w:shd w:val="clear" w:color="auto" w:fill="auto"/>
            <w:vAlign w:val="center"/>
            <w:hideMark/>
          </w:tcPr>
          <w:p w14:paraId="60E50C76" w14:textId="77777777" w:rsidR="00B73040" w:rsidRPr="00871672" w:rsidRDefault="00B73040" w:rsidP="00B73FF5">
            <w:pPr>
              <w:rPr>
                <w:color w:val="000000"/>
                <w:sz w:val="22"/>
                <w:szCs w:val="22"/>
              </w:rPr>
            </w:pPr>
            <w:r w:rsidRPr="00871672">
              <w:rPr>
                <w:color w:val="000000" w:themeColor="text1"/>
                <w:sz w:val="22"/>
                <w:szCs w:val="22"/>
              </w:rPr>
              <w:t>Geografija</w:t>
            </w:r>
          </w:p>
        </w:tc>
        <w:tc>
          <w:tcPr>
            <w:tcW w:w="2551" w:type="dxa"/>
            <w:shd w:val="clear" w:color="auto" w:fill="auto"/>
            <w:vAlign w:val="center"/>
            <w:hideMark/>
          </w:tcPr>
          <w:p w14:paraId="4E1BE920" w14:textId="77777777" w:rsidR="00B73040" w:rsidRPr="00871672" w:rsidRDefault="00B73040" w:rsidP="00B73FF5">
            <w:pPr>
              <w:jc w:val="center"/>
              <w:rPr>
                <w:color w:val="000000"/>
                <w:sz w:val="22"/>
                <w:szCs w:val="22"/>
              </w:rPr>
            </w:pPr>
            <w:r w:rsidRPr="00871672">
              <w:rPr>
                <w:color w:val="000000" w:themeColor="text1"/>
                <w:sz w:val="22"/>
                <w:szCs w:val="22"/>
              </w:rPr>
              <w:t>108</w:t>
            </w:r>
            <w:r>
              <w:rPr>
                <w:color w:val="000000" w:themeColor="text1"/>
                <w:sz w:val="22"/>
                <w:szCs w:val="22"/>
              </w:rPr>
              <w:t xml:space="preserve"> </w:t>
            </w:r>
            <w:r w:rsidRPr="00871672">
              <w:rPr>
                <w:color w:val="000000" w:themeColor="text1"/>
                <w:sz w:val="22"/>
                <w:szCs w:val="22"/>
              </w:rPr>
              <w:t>(3)</w:t>
            </w:r>
          </w:p>
        </w:tc>
        <w:tc>
          <w:tcPr>
            <w:tcW w:w="1985" w:type="dxa"/>
            <w:shd w:val="clear" w:color="auto" w:fill="auto"/>
            <w:vAlign w:val="center"/>
          </w:tcPr>
          <w:p w14:paraId="1FCB5DCC" w14:textId="77777777" w:rsidR="00B73040" w:rsidRPr="00871672" w:rsidRDefault="00B73040" w:rsidP="00B73FF5">
            <w:pPr>
              <w:jc w:val="center"/>
              <w:rPr>
                <w:color w:val="000000"/>
                <w:sz w:val="22"/>
                <w:szCs w:val="22"/>
              </w:rPr>
            </w:pPr>
            <w:r w:rsidRPr="00871672">
              <w:rPr>
                <w:color w:val="000000"/>
                <w:sz w:val="22"/>
                <w:szCs w:val="22"/>
              </w:rPr>
              <w:t>11</w:t>
            </w:r>
          </w:p>
        </w:tc>
      </w:tr>
      <w:tr w:rsidR="00B73040" w:rsidRPr="00871672" w14:paraId="6230B708" w14:textId="77777777" w:rsidTr="00B73040">
        <w:trPr>
          <w:trHeight w:val="321"/>
        </w:trPr>
        <w:tc>
          <w:tcPr>
            <w:tcW w:w="4991" w:type="dxa"/>
            <w:shd w:val="clear" w:color="auto" w:fill="auto"/>
            <w:vAlign w:val="center"/>
            <w:hideMark/>
          </w:tcPr>
          <w:p w14:paraId="672B9719" w14:textId="77777777" w:rsidR="00B73040" w:rsidRPr="00871672" w:rsidRDefault="00B73040" w:rsidP="00B73FF5">
            <w:pPr>
              <w:rPr>
                <w:color w:val="000000"/>
                <w:sz w:val="22"/>
                <w:szCs w:val="22"/>
              </w:rPr>
            </w:pPr>
            <w:r w:rsidRPr="00871672">
              <w:rPr>
                <w:bCs/>
                <w:color w:val="000000" w:themeColor="text1"/>
                <w:sz w:val="22"/>
                <w:szCs w:val="22"/>
              </w:rPr>
              <w:t xml:space="preserve">Ekonomika ir </w:t>
            </w:r>
            <w:proofErr w:type="spellStart"/>
            <w:r w:rsidRPr="00871672">
              <w:rPr>
                <w:bCs/>
                <w:color w:val="000000" w:themeColor="text1"/>
                <w:sz w:val="22"/>
                <w:szCs w:val="22"/>
              </w:rPr>
              <w:t>verslumas</w:t>
            </w:r>
            <w:proofErr w:type="spellEnd"/>
          </w:p>
        </w:tc>
        <w:tc>
          <w:tcPr>
            <w:tcW w:w="2551" w:type="dxa"/>
            <w:shd w:val="clear" w:color="auto" w:fill="auto"/>
            <w:vAlign w:val="center"/>
            <w:hideMark/>
          </w:tcPr>
          <w:p w14:paraId="0E507C3E" w14:textId="77777777" w:rsidR="00B73040" w:rsidRPr="00871672" w:rsidRDefault="00B73040" w:rsidP="00B73FF5">
            <w:pPr>
              <w:jc w:val="center"/>
              <w:rPr>
                <w:color w:val="000000"/>
                <w:sz w:val="22"/>
                <w:szCs w:val="22"/>
              </w:rPr>
            </w:pPr>
            <w:r w:rsidRPr="00871672">
              <w:rPr>
                <w:color w:val="000000" w:themeColor="text1"/>
                <w:sz w:val="22"/>
                <w:szCs w:val="22"/>
              </w:rPr>
              <w:t>108</w:t>
            </w:r>
            <w:r>
              <w:rPr>
                <w:color w:val="000000" w:themeColor="text1"/>
                <w:sz w:val="22"/>
                <w:szCs w:val="22"/>
              </w:rPr>
              <w:t xml:space="preserve"> </w:t>
            </w:r>
            <w:r w:rsidRPr="00871672">
              <w:rPr>
                <w:color w:val="000000" w:themeColor="text1"/>
                <w:sz w:val="22"/>
                <w:szCs w:val="22"/>
              </w:rPr>
              <w:t>(3)</w:t>
            </w:r>
          </w:p>
        </w:tc>
        <w:tc>
          <w:tcPr>
            <w:tcW w:w="1985" w:type="dxa"/>
            <w:shd w:val="clear" w:color="auto" w:fill="auto"/>
            <w:vAlign w:val="center"/>
          </w:tcPr>
          <w:p w14:paraId="40BB080D" w14:textId="77777777" w:rsidR="00B73040" w:rsidRPr="00871672" w:rsidRDefault="00B73040" w:rsidP="00B73FF5">
            <w:pPr>
              <w:jc w:val="center"/>
              <w:rPr>
                <w:color w:val="000000"/>
                <w:sz w:val="22"/>
                <w:szCs w:val="22"/>
              </w:rPr>
            </w:pPr>
            <w:r w:rsidRPr="00871672">
              <w:rPr>
                <w:color w:val="000000"/>
                <w:sz w:val="22"/>
                <w:szCs w:val="22"/>
              </w:rPr>
              <w:t>18</w:t>
            </w:r>
          </w:p>
        </w:tc>
      </w:tr>
      <w:tr w:rsidR="00B73040" w:rsidRPr="00871672" w14:paraId="17798271" w14:textId="77777777" w:rsidTr="00B73040">
        <w:trPr>
          <w:trHeight w:val="321"/>
        </w:trPr>
        <w:tc>
          <w:tcPr>
            <w:tcW w:w="4991" w:type="dxa"/>
            <w:shd w:val="clear" w:color="auto" w:fill="auto"/>
            <w:vAlign w:val="center"/>
          </w:tcPr>
          <w:p w14:paraId="01EAA5B8" w14:textId="77777777" w:rsidR="00B73040" w:rsidRPr="00871672" w:rsidRDefault="00B73040" w:rsidP="00B73FF5">
            <w:pPr>
              <w:rPr>
                <w:color w:val="000000"/>
                <w:sz w:val="22"/>
                <w:szCs w:val="22"/>
              </w:rPr>
            </w:pPr>
            <w:r w:rsidRPr="00871672">
              <w:rPr>
                <w:color w:val="000000" w:themeColor="text1"/>
                <w:sz w:val="22"/>
                <w:szCs w:val="22"/>
              </w:rPr>
              <w:t>Dailė</w:t>
            </w:r>
          </w:p>
        </w:tc>
        <w:tc>
          <w:tcPr>
            <w:tcW w:w="2551" w:type="dxa"/>
            <w:shd w:val="clear" w:color="auto" w:fill="auto"/>
            <w:vAlign w:val="center"/>
          </w:tcPr>
          <w:p w14:paraId="21E44855" w14:textId="77777777" w:rsidR="00B73040" w:rsidRPr="00871672" w:rsidRDefault="00B73040" w:rsidP="00B73FF5">
            <w:pPr>
              <w:jc w:val="center"/>
              <w:rPr>
                <w:color w:val="000000" w:themeColor="text1"/>
                <w:sz w:val="22"/>
                <w:szCs w:val="22"/>
              </w:rPr>
            </w:pPr>
            <w:r w:rsidRPr="00871672">
              <w:rPr>
                <w:color w:val="000000" w:themeColor="text1"/>
                <w:sz w:val="22"/>
                <w:szCs w:val="22"/>
              </w:rPr>
              <w:t>72 (2)</w:t>
            </w:r>
          </w:p>
        </w:tc>
        <w:tc>
          <w:tcPr>
            <w:tcW w:w="1985" w:type="dxa"/>
            <w:shd w:val="clear" w:color="auto" w:fill="auto"/>
            <w:vAlign w:val="center"/>
          </w:tcPr>
          <w:p w14:paraId="4DB7991B" w14:textId="77777777" w:rsidR="00B73040" w:rsidRPr="00871672" w:rsidRDefault="00B73040" w:rsidP="00B73FF5">
            <w:pPr>
              <w:jc w:val="center"/>
              <w:rPr>
                <w:color w:val="000000" w:themeColor="text1"/>
                <w:sz w:val="22"/>
                <w:szCs w:val="22"/>
              </w:rPr>
            </w:pPr>
            <w:r w:rsidRPr="00871672">
              <w:rPr>
                <w:color w:val="000000" w:themeColor="text1"/>
                <w:sz w:val="22"/>
                <w:szCs w:val="22"/>
              </w:rPr>
              <w:t>22</w:t>
            </w:r>
          </w:p>
        </w:tc>
      </w:tr>
      <w:tr w:rsidR="00B73040" w:rsidRPr="00871672" w14:paraId="13F1B89A" w14:textId="77777777" w:rsidTr="00B73040">
        <w:trPr>
          <w:trHeight w:val="321"/>
        </w:trPr>
        <w:tc>
          <w:tcPr>
            <w:tcW w:w="4991" w:type="dxa"/>
            <w:vAlign w:val="center"/>
            <w:hideMark/>
          </w:tcPr>
          <w:p w14:paraId="2B8DF687" w14:textId="77777777" w:rsidR="00B73040" w:rsidRPr="00871672" w:rsidRDefault="00B73040" w:rsidP="00B73FF5">
            <w:pPr>
              <w:rPr>
                <w:color w:val="000000"/>
                <w:sz w:val="22"/>
                <w:szCs w:val="22"/>
              </w:rPr>
            </w:pPr>
            <w:r w:rsidRPr="00871672">
              <w:rPr>
                <w:color w:val="000000" w:themeColor="text1"/>
                <w:sz w:val="22"/>
                <w:szCs w:val="22"/>
              </w:rPr>
              <w:t>Muzika</w:t>
            </w:r>
          </w:p>
        </w:tc>
        <w:tc>
          <w:tcPr>
            <w:tcW w:w="2551" w:type="dxa"/>
            <w:shd w:val="clear" w:color="auto" w:fill="auto"/>
            <w:vAlign w:val="center"/>
            <w:hideMark/>
          </w:tcPr>
          <w:p w14:paraId="00376BD8" w14:textId="77777777" w:rsidR="00B73040" w:rsidRPr="00871672" w:rsidRDefault="00B73040" w:rsidP="00B73FF5">
            <w:pPr>
              <w:jc w:val="center"/>
              <w:rPr>
                <w:color w:val="000000"/>
                <w:sz w:val="22"/>
                <w:szCs w:val="22"/>
              </w:rPr>
            </w:pPr>
            <w:r w:rsidRPr="00871672">
              <w:rPr>
                <w:color w:val="000000" w:themeColor="text1"/>
                <w:sz w:val="22"/>
                <w:szCs w:val="22"/>
              </w:rPr>
              <w:t>72 (2)</w:t>
            </w:r>
          </w:p>
        </w:tc>
        <w:tc>
          <w:tcPr>
            <w:tcW w:w="1985" w:type="dxa"/>
            <w:shd w:val="clear" w:color="auto" w:fill="auto"/>
            <w:vAlign w:val="center"/>
          </w:tcPr>
          <w:p w14:paraId="6930E5EE" w14:textId="77777777" w:rsidR="00B73040" w:rsidRPr="00871672" w:rsidRDefault="00B73040" w:rsidP="00B73FF5">
            <w:pPr>
              <w:jc w:val="center"/>
              <w:rPr>
                <w:color w:val="000000"/>
                <w:sz w:val="22"/>
                <w:szCs w:val="22"/>
              </w:rPr>
            </w:pPr>
            <w:r w:rsidRPr="00871672">
              <w:rPr>
                <w:color w:val="000000"/>
                <w:sz w:val="22"/>
                <w:szCs w:val="22"/>
              </w:rPr>
              <w:t>10</w:t>
            </w:r>
          </w:p>
        </w:tc>
      </w:tr>
      <w:tr w:rsidR="00B73040" w:rsidRPr="00871672" w14:paraId="4D9C78BA" w14:textId="77777777" w:rsidTr="00B73040">
        <w:trPr>
          <w:trHeight w:val="321"/>
        </w:trPr>
        <w:tc>
          <w:tcPr>
            <w:tcW w:w="4991" w:type="dxa"/>
            <w:shd w:val="clear" w:color="auto" w:fill="auto"/>
            <w:vAlign w:val="center"/>
            <w:hideMark/>
          </w:tcPr>
          <w:p w14:paraId="3B43A557" w14:textId="77777777" w:rsidR="00B73040" w:rsidRPr="00871672" w:rsidRDefault="00B73040" w:rsidP="00B73FF5">
            <w:pPr>
              <w:rPr>
                <w:color w:val="000000"/>
                <w:sz w:val="22"/>
                <w:szCs w:val="22"/>
              </w:rPr>
            </w:pPr>
            <w:r w:rsidRPr="00871672">
              <w:rPr>
                <w:sz w:val="22"/>
                <w:szCs w:val="22"/>
              </w:rPr>
              <w:t>Šokis</w:t>
            </w:r>
          </w:p>
        </w:tc>
        <w:tc>
          <w:tcPr>
            <w:tcW w:w="2551" w:type="dxa"/>
            <w:shd w:val="clear" w:color="auto" w:fill="auto"/>
            <w:vAlign w:val="center"/>
            <w:hideMark/>
          </w:tcPr>
          <w:p w14:paraId="2D2AD9B1" w14:textId="77777777" w:rsidR="00B73040" w:rsidRPr="00871672" w:rsidRDefault="00B73040" w:rsidP="00B73FF5">
            <w:pPr>
              <w:jc w:val="center"/>
              <w:rPr>
                <w:color w:val="000000"/>
                <w:sz w:val="22"/>
                <w:szCs w:val="22"/>
              </w:rPr>
            </w:pPr>
            <w:r w:rsidRPr="00871672">
              <w:rPr>
                <w:color w:val="000000" w:themeColor="text1"/>
                <w:sz w:val="22"/>
                <w:szCs w:val="22"/>
              </w:rPr>
              <w:t>72 (2)</w:t>
            </w:r>
          </w:p>
        </w:tc>
        <w:tc>
          <w:tcPr>
            <w:tcW w:w="1985" w:type="dxa"/>
            <w:shd w:val="clear" w:color="auto" w:fill="auto"/>
            <w:vAlign w:val="center"/>
          </w:tcPr>
          <w:p w14:paraId="5FEE2208" w14:textId="77777777" w:rsidR="00B73040" w:rsidRPr="00871672" w:rsidRDefault="00B73040" w:rsidP="00B73FF5">
            <w:pPr>
              <w:jc w:val="center"/>
              <w:rPr>
                <w:color w:val="000000"/>
                <w:sz w:val="22"/>
                <w:szCs w:val="22"/>
              </w:rPr>
            </w:pPr>
            <w:r w:rsidRPr="00871672">
              <w:rPr>
                <w:color w:val="000000"/>
                <w:sz w:val="22"/>
                <w:szCs w:val="22"/>
              </w:rPr>
              <w:t>5</w:t>
            </w:r>
          </w:p>
        </w:tc>
      </w:tr>
      <w:tr w:rsidR="00B73040" w:rsidRPr="00871672" w14:paraId="4084F231" w14:textId="77777777" w:rsidTr="00B73040">
        <w:trPr>
          <w:trHeight w:val="321"/>
        </w:trPr>
        <w:tc>
          <w:tcPr>
            <w:tcW w:w="4991" w:type="dxa"/>
            <w:shd w:val="clear" w:color="auto" w:fill="auto"/>
            <w:vAlign w:val="center"/>
            <w:hideMark/>
          </w:tcPr>
          <w:p w14:paraId="06D06006" w14:textId="77777777" w:rsidR="00B73040" w:rsidRPr="00871672" w:rsidRDefault="00B73040" w:rsidP="00B73FF5">
            <w:pPr>
              <w:rPr>
                <w:sz w:val="22"/>
                <w:szCs w:val="22"/>
              </w:rPr>
            </w:pPr>
            <w:r w:rsidRPr="00871672">
              <w:rPr>
                <w:sz w:val="22"/>
                <w:szCs w:val="22"/>
              </w:rPr>
              <w:t>Taikomosios technologijos (mityba)</w:t>
            </w:r>
          </w:p>
        </w:tc>
        <w:tc>
          <w:tcPr>
            <w:tcW w:w="2551" w:type="dxa"/>
            <w:shd w:val="clear" w:color="auto" w:fill="auto"/>
            <w:vAlign w:val="center"/>
            <w:hideMark/>
          </w:tcPr>
          <w:p w14:paraId="0300819A" w14:textId="77777777" w:rsidR="00B73040" w:rsidRPr="00871672" w:rsidRDefault="00B73040" w:rsidP="00B73FF5">
            <w:pPr>
              <w:jc w:val="center"/>
              <w:rPr>
                <w:sz w:val="22"/>
                <w:szCs w:val="22"/>
              </w:rPr>
            </w:pPr>
            <w:r w:rsidRPr="00871672">
              <w:rPr>
                <w:color w:val="000000" w:themeColor="text1"/>
                <w:sz w:val="22"/>
                <w:szCs w:val="22"/>
              </w:rPr>
              <w:t>72 (2)</w:t>
            </w:r>
          </w:p>
        </w:tc>
        <w:tc>
          <w:tcPr>
            <w:tcW w:w="1985" w:type="dxa"/>
            <w:shd w:val="clear" w:color="auto" w:fill="auto"/>
            <w:vAlign w:val="center"/>
          </w:tcPr>
          <w:p w14:paraId="4578A5FF" w14:textId="77777777" w:rsidR="00B73040" w:rsidRPr="00871672" w:rsidRDefault="00B73040" w:rsidP="00B73FF5">
            <w:pPr>
              <w:jc w:val="center"/>
              <w:rPr>
                <w:sz w:val="22"/>
                <w:szCs w:val="22"/>
              </w:rPr>
            </w:pPr>
            <w:r w:rsidRPr="00871672">
              <w:rPr>
                <w:sz w:val="22"/>
                <w:szCs w:val="22"/>
              </w:rPr>
              <w:t>5</w:t>
            </w:r>
          </w:p>
        </w:tc>
      </w:tr>
      <w:tr w:rsidR="00B73040" w:rsidRPr="00871672" w14:paraId="4FB5DE44" w14:textId="77777777" w:rsidTr="008B338B">
        <w:trPr>
          <w:trHeight w:val="477"/>
        </w:trPr>
        <w:tc>
          <w:tcPr>
            <w:tcW w:w="9527" w:type="dxa"/>
            <w:gridSpan w:val="3"/>
            <w:shd w:val="clear" w:color="auto" w:fill="auto"/>
            <w:vAlign w:val="center"/>
          </w:tcPr>
          <w:p w14:paraId="474C2861" w14:textId="77777777" w:rsidR="00B73040" w:rsidRPr="00871672" w:rsidRDefault="00B73040" w:rsidP="00B73FF5">
            <w:pPr>
              <w:rPr>
                <w:color w:val="000000"/>
                <w:sz w:val="22"/>
                <w:szCs w:val="22"/>
              </w:rPr>
            </w:pPr>
            <w:r w:rsidRPr="00871672">
              <w:rPr>
                <w:b/>
                <w:i/>
                <w:iCs/>
                <w:color w:val="000000" w:themeColor="text1"/>
                <w:sz w:val="22"/>
                <w:szCs w:val="22"/>
              </w:rPr>
              <w:t>Pasirenkamieji dalykai, dalykų moduliai</w:t>
            </w:r>
            <w:r w:rsidRPr="00871672">
              <w:rPr>
                <w:b/>
                <w:i/>
                <w:iCs/>
                <w:color w:val="000000"/>
                <w:sz w:val="22"/>
                <w:szCs w:val="22"/>
              </w:rPr>
              <w:t>:</w:t>
            </w:r>
          </w:p>
        </w:tc>
      </w:tr>
      <w:tr w:rsidR="00B73040" w:rsidRPr="00871672" w14:paraId="447E69EE" w14:textId="77777777" w:rsidTr="00B73040">
        <w:trPr>
          <w:trHeight w:val="321"/>
        </w:trPr>
        <w:tc>
          <w:tcPr>
            <w:tcW w:w="4991" w:type="dxa"/>
            <w:shd w:val="clear" w:color="auto" w:fill="auto"/>
            <w:vAlign w:val="center"/>
          </w:tcPr>
          <w:p w14:paraId="0F1CA60E" w14:textId="77777777" w:rsidR="00B73040" w:rsidRPr="00020A3C" w:rsidRDefault="00B73040" w:rsidP="00B73FF5">
            <w:pPr>
              <w:rPr>
                <w:sz w:val="22"/>
                <w:szCs w:val="22"/>
              </w:rPr>
            </w:pPr>
            <w:r w:rsidRPr="00871672">
              <w:rPr>
                <w:sz w:val="22"/>
                <w:szCs w:val="22"/>
              </w:rPr>
              <w:t>Astronomija</w:t>
            </w:r>
          </w:p>
        </w:tc>
        <w:tc>
          <w:tcPr>
            <w:tcW w:w="2551" w:type="dxa"/>
            <w:shd w:val="clear" w:color="auto" w:fill="auto"/>
            <w:vAlign w:val="center"/>
          </w:tcPr>
          <w:p w14:paraId="591B2846" w14:textId="77777777" w:rsidR="00B73040" w:rsidRPr="00871672" w:rsidRDefault="00B73040" w:rsidP="00B73FF5">
            <w:pPr>
              <w:jc w:val="center"/>
              <w:rPr>
                <w:sz w:val="22"/>
                <w:szCs w:val="22"/>
              </w:rPr>
            </w:pPr>
            <w:r w:rsidRPr="00871672">
              <w:rPr>
                <w:color w:val="000000" w:themeColor="text1"/>
                <w:sz w:val="22"/>
                <w:szCs w:val="22"/>
              </w:rPr>
              <w:t>36</w:t>
            </w:r>
            <w:r>
              <w:rPr>
                <w:color w:val="000000" w:themeColor="text1"/>
                <w:sz w:val="22"/>
                <w:szCs w:val="22"/>
              </w:rPr>
              <w:t xml:space="preserve"> </w:t>
            </w:r>
            <w:r w:rsidRPr="00871672">
              <w:rPr>
                <w:color w:val="000000" w:themeColor="text1"/>
                <w:sz w:val="22"/>
                <w:szCs w:val="22"/>
              </w:rPr>
              <w:t>(1)</w:t>
            </w:r>
          </w:p>
        </w:tc>
        <w:tc>
          <w:tcPr>
            <w:tcW w:w="1985" w:type="dxa"/>
            <w:shd w:val="clear" w:color="auto" w:fill="auto"/>
            <w:vAlign w:val="center"/>
          </w:tcPr>
          <w:p w14:paraId="01E4E052" w14:textId="1F9972A4" w:rsidR="00B73040" w:rsidRPr="00871672" w:rsidRDefault="006669F1" w:rsidP="00B73FF5">
            <w:pPr>
              <w:jc w:val="center"/>
              <w:rPr>
                <w:sz w:val="22"/>
                <w:szCs w:val="22"/>
              </w:rPr>
            </w:pPr>
            <w:r>
              <w:rPr>
                <w:sz w:val="22"/>
                <w:szCs w:val="22"/>
              </w:rPr>
              <w:t>9</w:t>
            </w:r>
          </w:p>
        </w:tc>
      </w:tr>
      <w:tr w:rsidR="00B73040" w:rsidRPr="00871672" w14:paraId="2C23F902" w14:textId="77777777" w:rsidTr="00B73040">
        <w:trPr>
          <w:trHeight w:val="321"/>
        </w:trPr>
        <w:tc>
          <w:tcPr>
            <w:tcW w:w="4991" w:type="dxa"/>
            <w:shd w:val="clear" w:color="auto" w:fill="auto"/>
            <w:vAlign w:val="center"/>
          </w:tcPr>
          <w:p w14:paraId="40B29586" w14:textId="77777777" w:rsidR="00B73040" w:rsidRPr="00871672" w:rsidRDefault="00B73040" w:rsidP="00B73FF5">
            <w:pPr>
              <w:rPr>
                <w:bCs/>
                <w:color w:val="000000" w:themeColor="text1"/>
                <w:sz w:val="22"/>
                <w:szCs w:val="22"/>
              </w:rPr>
            </w:pPr>
            <w:r w:rsidRPr="00871672">
              <w:rPr>
                <w:bCs/>
                <w:color w:val="000000" w:themeColor="text1"/>
                <w:sz w:val="22"/>
                <w:szCs w:val="22"/>
              </w:rPr>
              <w:t>Renesanso literatūra (lietuvių k. ir literatūros modulis)</w:t>
            </w:r>
          </w:p>
        </w:tc>
        <w:tc>
          <w:tcPr>
            <w:tcW w:w="2551" w:type="dxa"/>
            <w:shd w:val="clear" w:color="auto" w:fill="auto"/>
            <w:vAlign w:val="center"/>
          </w:tcPr>
          <w:p w14:paraId="1E1EF9CB" w14:textId="77777777" w:rsidR="00B73040" w:rsidRPr="00871672" w:rsidRDefault="00B73040" w:rsidP="00B73FF5">
            <w:pPr>
              <w:jc w:val="center"/>
              <w:rPr>
                <w:sz w:val="22"/>
                <w:szCs w:val="22"/>
              </w:rPr>
            </w:pPr>
            <w:r w:rsidRPr="00871672">
              <w:rPr>
                <w:color w:val="000000" w:themeColor="text1"/>
                <w:sz w:val="22"/>
                <w:szCs w:val="22"/>
              </w:rPr>
              <w:t>36</w:t>
            </w:r>
            <w:r>
              <w:rPr>
                <w:color w:val="000000" w:themeColor="text1"/>
                <w:sz w:val="22"/>
                <w:szCs w:val="22"/>
              </w:rPr>
              <w:t xml:space="preserve"> </w:t>
            </w:r>
            <w:r w:rsidRPr="00871672">
              <w:rPr>
                <w:color w:val="000000" w:themeColor="text1"/>
                <w:sz w:val="22"/>
                <w:szCs w:val="22"/>
              </w:rPr>
              <w:t>(1)</w:t>
            </w:r>
          </w:p>
        </w:tc>
        <w:tc>
          <w:tcPr>
            <w:tcW w:w="1985" w:type="dxa"/>
            <w:shd w:val="clear" w:color="auto" w:fill="auto"/>
            <w:vAlign w:val="center"/>
          </w:tcPr>
          <w:p w14:paraId="2561987F" w14:textId="77777777" w:rsidR="00B73040" w:rsidRPr="00871672" w:rsidRDefault="00B73040" w:rsidP="00B73FF5">
            <w:pPr>
              <w:jc w:val="center"/>
              <w:rPr>
                <w:sz w:val="22"/>
                <w:szCs w:val="22"/>
              </w:rPr>
            </w:pPr>
            <w:r w:rsidRPr="00871672">
              <w:rPr>
                <w:sz w:val="22"/>
                <w:szCs w:val="22"/>
              </w:rPr>
              <w:t>14</w:t>
            </w:r>
          </w:p>
        </w:tc>
      </w:tr>
      <w:tr w:rsidR="00B73040" w:rsidRPr="00871672" w14:paraId="7811CF4F" w14:textId="77777777" w:rsidTr="00B73040">
        <w:trPr>
          <w:trHeight w:val="321"/>
        </w:trPr>
        <w:tc>
          <w:tcPr>
            <w:tcW w:w="4991" w:type="dxa"/>
            <w:vMerge w:val="restart"/>
            <w:shd w:val="clear" w:color="auto" w:fill="auto"/>
            <w:vAlign w:val="center"/>
          </w:tcPr>
          <w:p w14:paraId="7B149664" w14:textId="77777777" w:rsidR="00B73040" w:rsidRPr="00871672" w:rsidRDefault="00B73040" w:rsidP="00B73FF5">
            <w:pPr>
              <w:rPr>
                <w:bCs/>
                <w:color w:val="000000" w:themeColor="text1"/>
                <w:sz w:val="22"/>
                <w:szCs w:val="22"/>
              </w:rPr>
            </w:pPr>
            <w:r w:rsidRPr="00871672">
              <w:rPr>
                <w:bCs/>
                <w:color w:val="000000" w:themeColor="text1"/>
                <w:sz w:val="22"/>
                <w:szCs w:val="22"/>
              </w:rPr>
              <w:t>Lietuvių kalbos rašyba, skyryba ir kalbos vartojimas (lietuvių k. ir literatūros modulis)</w:t>
            </w:r>
          </w:p>
        </w:tc>
        <w:tc>
          <w:tcPr>
            <w:tcW w:w="2551" w:type="dxa"/>
            <w:shd w:val="clear" w:color="auto" w:fill="auto"/>
            <w:vAlign w:val="center"/>
          </w:tcPr>
          <w:p w14:paraId="5FDA8445" w14:textId="77777777" w:rsidR="00B73040" w:rsidRPr="00871672" w:rsidRDefault="00B73040" w:rsidP="00B73FF5">
            <w:pPr>
              <w:jc w:val="center"/>
              <w:rPr>
                <w:sz w:val="22"/>
                <w:szCs w:val="22"/>
              </w:rPr>
            </w:pPr>
            <w:r w:rsidRPr="00871672">
              <w:rPr>
                <w:color w:val="000000" w:themeColor="text1"/>
                <w:sz w:val="22"/>
                <w:szCs w:val="22"/>
              </w:rPr>
              <w:t>36</w:t>
            </w:r>
            <w:r>
              <w:rPr>
                <w:color w:val="000000" w:themeColor="text1"/>
                <w:sz w:val="22"/>
                <w:szCs w:val="22"/>
              </w:rPr>
              <w:t xml:space="preserve"> </w:t>
            </w:r>
            <w:r w:rsidRPr="00871672">
              <w:rPr>
                <w:color w:val="000000" w:themeColor="text1"/>
                <w:sz w:val="22"/>
                <w:szCs w:val="22"/>
              </w:rPr>
              <w:t>(1)</w:t>
            </w:r>
          </w:p>
        </w:tc>
        <w:tc>
          <w:tcPr>
            <w:tcW w:w="1985" w:type="dxa"/>
            <w:shd w:val="clear" w:color="auto" w:fill="auto"/>
            <w:vAlign w:val="center"/>
          </w:tcPr>
          <w:p w14:paraId="5D113457" w14:textId="77777777" w:rsidR="00B73040" w:rsidRPr="00871672" w:rsidRDefault="00B73040" w:rsidP="00B73FF5">
            <w:pPr>
              <w:jc w:val="center"/>
              <w:rPr>
                <w:sz w:val="22"/>
                <w:szCs w:val="22"/>
              </w:rPr>
            </w:pPr>
            <w:r w:rsidRPr="00871672">
              <w:rPr>
                <w:sz w:val="22"/>
                <w:szCs w:val="22"/>
              </w:rPr>
              <w:t>18</w:t>
            </w:r>
          </w:p>
        </w:tc>
      </w:tr>
      <w:tr w:rsidR="00B73040" w:rsidRPr="00871672" w14:paraId="4B95C08E" w14:textId="77777777" w:rsidTr="00B73040">
        <w:trPr>
          <w:trHeight w:val="321"/>
        </w:trPr>
        <w:tc>
          <w:tcPr>
            <w:tcW w:w="4991" w:type="dxa"/>
            <w:vMerge/>
            <w:vAlign w:val="center"/>
          </w:tcPr>
          <w:p w14:paraId="5E4B0481" w14:textId="77777777" w:rsidR="00B73040" w:rsidRPr="00871672" w:rsidRDefault="00B73040" w:rsidP="00B73FF5">
            <w:pPr>
              <w:rPr>
                <w:bCs/>
                <w:color w:val="000000" w:themeColor="text1"/>
                <w:sz w:val="22"/>
                <w:szCs w:val="22"/>
              </w:rPr>
            </w:pPr>
          </w:p>
        </w:tc>
        <w:tc>
          <w:tcPr>
            <w:tcW w:w="2551" w:type="dxa"/>
            <w:shd w:val="clear" w:color="auto" w:fill="auto"/>
            <w:vAlign w:val="center"/>
          </w:tcPr>
          <w:p w14:paraId="7EF8BDF9" w14:textId="77777777" w:rsidR="00B73040" w:rsidRPr="00871672" w:rsidRDefault="00B73040" w:rsidP="00B73FF5">
            <w:pPr>
              <w:jc w:val="center"/>
              <w:rPr>
                <w:color w:val="000000" w:themeColor="text1"/>
                <w:sz w:val="22"/>
                <w:szCs w:val="22"/>
              </w:rPr>
            </w:pPr>
            <w:r w:rsidRPr="00871672">
              <w:rPr>
                <w:color w:val="000000" w:themeColor="text1"/>
                <w:sz w:val="22"/>
                <w:szCs w:val="22"/>
              </w:rPr>
              <w:t>36</w:t>
            </w:r>
            <w:r>
              <w:rPr>
                <w:color w:val="000000" w:themeColor="text1"/>
                <w:sz w:val="22"/>
                <w:szCs w:val="22"/>
              </w:rPr>
              <w:t xml:space="preserve"> </w:t>
            </w:r>
            <w:r w:rsidRPr="00871672">
              <w:rPr>
                <w:color w:val="000000" w:themeColor="text1"/>
                <w:sz w:val="22"/>
                <w:szCs w:val="22"/>
              </w:rPr>
              <w:t>(1)</w:t>
            </w:r>
          </w:p>
        </w:tc>
        <w:tc>
          <w:tcPr>
            <w:tcW w:w="1985" w:type="dxa"/>
            <w:shd w:val="clear" w:color="auto" w:fill="auto"/>
            <w:vAlign w:val="center"/>
          </w:tcPr>
          <w:p w14:paraId="279CF5FD" w14:textId="77777777" w:rsidR="00B73040" w:rsidRPr="00871672" w:rsidRDefault="00B73040" w:rsidP="00B73FF5">
            <w:pPr>
              <w:jc w:val="center"/>
              <w:rPr>
                <w:sz w:val="22"/>
                <w:szCs w:val="22"/>
              </w:rPr>
            </w:pPr>
            <w:r w:rsidRPr="00871672">
              <w:rPr>
                <w:sz w:val="22"/>
                <w:szCs w:val="22"/>
              </w:rPr>
              <w:t>11</w:t>
            </w:r>
          </w:p>
        </w:tc>
      </w:tr>
      <w:tr w:rsidR="00B73040" w:rsidRPr="00871672" w14:paraId="77A177FE" w14:textId="77777777" w:rsidTr="00B73040">
        <w:trPr>
          <w:trHeight w:val="321"/>
        </w:trPr>
        <w:tc>
          <w:tcPr>
            <w:tcW w:w="4991" w:type="dxa"/>
            <w:vMerge w:val="restart"/>
            <w:shd w:val="clear" w:color="auto" w:fill="auto"/>
            <w:vAlign w:val="center"/>
          </w:tcPr>
          <w:p w14:paraId="4B08D2AA" w14:textId="77777777" w:rsidR="00B73040" w:rsidRPr="00871672" w:rsidRDefault="00B73040" w:rsidP="00B73FF5">
            <w:pPr>
              <w:rPr>
                <w:bCs/>
                <w:color w:val="000000" w:themeColor="text1"/>
                <w:sz w:val="22"/>
                <w:szCs w:val="22"/>
              </w:rPr>
            </w:pPr>
            <w:r w:rsidRPr="00871672">
              <w:rPr>
                <w:bCs/>
                <w:color w:val="000000" w:themeColor="text1"/>
                <w:sz w:val="22"/>
                <w:szCs w:val="22"/>
              </w:rPr>
              <w:t>Kalbėk, klausyk, rašyk (anglų k. modulis)</w:t>
            </w:r>
          </w:p>
          <w:p w14:paraId="2C869DC0" w14:textId="77777777" w:rsidR="00B73040" w:rsidRPr="00871672" w:rsidRDefault="00B73040" w:rsidP="00B73FF5">
            <w:pPr>
              <w:rPr>
                <w:bCs/>
                <w:color w:val="000000" w:themeColor="text1"/>
                <w:sz w:val="22"/>
                <w:szCs w:val="22"/>
              </w:rPr>
            </w:pPr>
          </w:p>
        </w:tc>
        <w:tc>
          <w:tcPr>
            <w:tcW w:w="2551" w:type="dxa"/>
            <w:shd w:val="clear" w:color="auto" w:fill="auto"/>
            <w:vAlign w:val="center"/>
          </w:tcPr>
          <w:p w14:paraId="435E87FF" w14:textId="77777777" w:rsidR="00B73040" w:rsidRPr="00871672" w:rsidRDefault="00B73040" w:rsidP="00B73FF5">
            <w:pPr>
              <w:jc w:val="center"/>
              <w:rPr>
                <w:sz w:val="22"/>
                <w:szCs w:val="22"/>
              </w:rPr>
            </w:pPr>
            <w:r w:rsidRPr="00871672">
              <w:rPr>
                <w:color w:val="000000" w:themeColor="text1"/>
                <w:sz w:val="22"/>
                <w:szCs w:val="22"/>
              </w:rPr>
              <w:t>36</w:t>
            </w:r>
            <w:r>
              <w:rPr>
                <w:color w:val="000000" w:themeColor="text1"/>
                <w:sz w:val="22"/>
                <w:szCs w:val="22"/>
              </w:rPr>
              <w:t xml:space="preserve"> </w:t>
            </w:r>
            <w:r w:rsidRPr="00871672">
              <w:rPr>
                <w:color w:val="000000" w:themeColor="text1"/>
                <w:sz w:val="22"/>
                <w:szCs w:val="22"/>
              </w:rPr>
              <w:t>(1)</w:t>
            </w:r>
          </w:p>
        </w:tc>
        <w:tc>
          <w:tcPr>
            <w:tcW w:w="1985" w:type="dxa"/>
            <w:shd w:val="clear" w:color="auto" w:fill="auto"/>
            <w:vAlign w:val="center"/>
          </w:tcPr>
          <w:p w14:paraId="1C9412C9" w14:textId="77777777" w:rsidR="00B73040" w:rsidRPr="00871672" w:rsidRDefault="00B73040" w:rsidP="00B73FF5">
            <w:pPr>
              <w:jc w:val="center"/>
              <w:rPr>
                <w:sz w:val="22"/>
                <w:szCs w:val="22"/>
              </w:rPr>
            </w:pPr>
            <w:r w:rsidRPr="00871672">
              <w:rPr>
                <w:sz w:val="22"/>
                <w:szCs w:val="22"/>
              </w:rPr>
              <w:t>10</w:t>
            </w:r>
          </w:p>
        </w:tc>
      </w:tr>
      <w:tr w:rsidR="00B73040" w:rsidRPr="00871672" w14:paraId="5D8315B1" w14:textId="77777777" w:rsidTr="00B73040">
        <w:trPr>
          <w:trHeight w:val="321"/>
        </w:trPr>
        <w:tc>
          <w:tcPr>
            <w:tcW w:w="4991" w:type="dxa"/>
            <w:vMerge/>
            <w:vAlign w:val="center"/>
          </w:tcPr>
          <w:p w14:paraId="0885365A" w14:textId="77777777" w:rsidR="00B73040" w:rsidRPr="00871672" w:rsidRDefault="00B73040" w:rsidP="00B73FF5">
            <w:pPr>
              <w:rPr>
                <w:bCs/>
                <w:color w:val="000000" w:themeColor="text1"/>
                <w:sz w:val="22"/>
                <w:szCs w:val="22"/>
              </w:rPr>
            </w:pPr>
          </w:p>
        </w:tc>
        <w:tc>
          <w:tcPr>
            <w:tcW w:w="2551" w:type="dxa"/>
            <w:shd w:val="clear" w:color="auto" w:fill="auto"/>
            <w:vAlign w:val="center"/>
          </w:tcPr>
          <w:p w14:paraId="7982BD89" w14:textId="77777777" w:rsidR="00B73040" w:rsidRPr="00871672" w:rsidRDefault="00B73040" w:rsidP="00B73FF5">
            <w:pPr>
              <w:jc w:val="center"/>
              <w:rPr>
                <w:color w:val="000000" w:themeColor="text1"/>
                <w:sz w:val="22"/>
                <w:szCs w:val="22"/>
              </w:rPr>
            </w:pPr>
            <w:r w:rsidRPr="00871672">
              <w:rPr>
                <w:color w:val="000000" w:themeColor="text1"/>
                <w:sz w:val="22"/>
                <w:szCs w:val="22"/>
              </w:rPr>
              <w:t>36</w:t>
            </w:r>
            <w:r>
              <w:rPr>
                <w:color w:val="000000" w:themeColor="text1"/>
                <w:sz w:val="22"/>
                <w:szCs w:val="22"/>
              </w:rPr>
              <w:t xml:space="preserve"> </w:t>
            </w:r>
            <w:r w:rsidRPr="00871672">
              <w:rPr>
                <w:color w:val="000000" w:themeColor="text1"/>
                <w:sz w:val="22"/>
                <w:szCs w:val="22"/>
              </w:rPr>
              <w:t>(1)</w:t>
            </w:r>
          </w:p>
        </w:tc>
        <w:tc>
          <w:tcPr>
            <w:tcW w:w="1985" w:type="dxa"/>
            <w:shd w:val="clear" w:color="auto" w:fill="auto"/>
            <w:vAlign w:val="center"/>
          </w:tcPr>
          <w:p w14:paraId="27AE1C5E" w14:textId="77777777" w:rsidR="00B73040" w:rsidRPr="00871672" w:rsidRDefault="00B73040" w:rsidP="00B73FF5">
            <w:pPr>
              <w:jc w:val="center"/>
              <w:rPr>
                <w:sz w:val="22"/>
                <w:szCs w:val="22"/>
              </w:rPr>
            </w:pPr>
            <w:r w:rsidRPr="00871672">
              <w:rPr>
                <w:sz w:val="22"/>
                <w:szCs w:val="22"/>
              </w:rPr>
              <w:t>15</w:t>
            </w:r>
          </w:p>
        </w:tc>
      </w:tr>
      <w:tr w:rsidR="00B73040" w:rsidRPr="00871672" w14:paraId="70171E82" w14:textId="77777777" w:rsidTr="00B73040">
        <w:trPr>
          <w:trHeight w:val="321"/>
        </w:trPr>
        <w:tc>
          <w:tcPr>
            <w:tcW w:w="4991" w:type="dxa"/>
            <w:shd w:val="clear" w:color="auto" w:fill="auto"/>
            <w:vAlign w:val="center"/>
          </w:tcPr>
          <w:p w14:paraId="08E41573" w14:textId="77777777" w:rsidR="00B73040" w:rsidRPr="00871672" w:rsidRDefault="00B73040" w:rsidP="00B73FF5">
            <w:pPr>
              <w:rPr>
                <w:b/>
                <w:i/>
                <w:iCs/>
                <w:color w:val="000000" w:themeColor="text1"/>
                <w:sz w:val="22"/>
                <w:szCs w:val="22"/>
              </w:rPr>
            </w:pPr>
            <w:r w:rsidRPr="00871672">
              <w:rPr>
                <w:b/>
                <w:i/>
                <w:iCs/>
                <w:color w:val="000000"/>
                <w:sz w:val="22"/>
                <w:szCs w:val="22"/>
              </w:rPr>
              <w:t>Socialinė-pilietinė veikla</w:t>
            </w:r>
          </w:p>
        </w:tc>
        <w:tc>
          <w:tcPr>
            <w:tcW w:w="4536" w:type="dxa"/>
            <w:gridSpan w:val="2"/>
            <w:shd w:val="clear" w:color="auto" w:fill="auto"/>
            <w:vAlign w:val="center"/>
          </w:tcPr>
          <w:p w14:paraId="311790B4" w14:textId="389E08B9" w:rsidR="00B73040" w:rsidRPr="00871672" w:rsidRDefault="00B73040" w:rsidP="00B73FF5">
            <w:pPr>
              <w:jc w:val="center"/>
              <w:rPr>
                <w:color w:val="000000"/>
                <w:sz w:val="22"/>
                <w:szCs w:val="22"/>
              </w:rPr>
            </w:pPr>
            <w:r w:rsidRPr="00871672">
              <w:rPr>
                <w:color w:val="000000"/>
                <w:sz w:val="22"/>
                <w:szCs w:val="22"/>
              </w:rPr>
              <w:t xml:space="preserve">Ne mažiau kaip 70 valandų per </w:t>
            </w:r>
            <w:r w:rsidR="00FF6EC0">
              <w:rPr>
                <w:color w:val="000000"/>
                <w:sz w:val="22"/>
                <w:szCs w:val="22"/>
              </w:rPr>
              <w:t>dvejus</w:t>
            </w:r>
            <w:r w:rsidRPr="00871672">
              <w:rPr>
                <w:color w:val="000000"/>
                <w:sz w:val="22"/>
                <w:szCs w:val="22"/>
              </w:rPr>
              <w:t xml:space="preserve"> metus</w:t>
            </w:r>
          </w:p>
        </w:tc>
      </w:tr>
      <w:tr w:rsidR="00B73040" w:rsidRPr="00871672" w14:paraId="39B2B629" w14:textId="77777777" w:rsidTr="00B73040">
        <w:trPr>
          <w:trHeight w:val="496"/>
        </w:trPr>
        <w:tc>
          <w:tcPr>
            <w:tcW w:w="9527" w:type="dxa"/>
            <w:gridSpan w:val="3"/>
            <w:shd w:val="clear" w:color="auto" w:fill="auto"/>
            <w:vAlign w:val="center"/>
            <w:hideMark/>
          </w:tcPr>
          <w:p w14:paraId="41FA4841" w14:textId="77777777" w:rsidR="00B73040" w:rsidRPr="00871672" w:rsidRDefault="00B73040" w:rsidP="00B73FF5">
            <w:pPr>
              <w:rPr>
                <w:i/>
                <w:iCs/>
                <w:color w:val="000000"/>
                <w:sz w:val="22"/>
                <w:szCs w:val="22"/>
              </w:rPr>
            </w:pPr>
            <w:r w:rsidRPr="00871672">
              <w:rPr>
                <w:b/>
                <w:i/>
                <w:color w:val="000000" w:themeColor="text1"/>
                <w:sz w:val="22"/>
                <w:szCs w:val="22"/>
              </w:rPr>
              <w:t xml:space="preserve">Pamokos, skirtos mokinių </w:t>
            </w:r>
            <w:proofErr w:type="spellStart"/>
            <w:r w:rsidRPr="00871672">
              <w:rPr>
                <w:b/>
                <w:i/>
                <w:color w:val="000000" w:themeColor="text1"/>
                <w:sz w:val="22"/>
                <w:szCs w:val="22"/>
              </w:rPr>
              <w:t>ugdymo(si</w:t>
            </w:r>
            <w:proofErr w:type="spellEnd"/>
            <w:r w:rsidRPr="00871672">
              <w:rPr>
                <w:b/>
                <w:i/>
                <w:color w:val="000000" w:themeColor="text1"/>
                <w:sz w:val="22"/>
                <w:szCs w:val="22"/>
              </w:rPr>
              <w:t>) poreikiams tenkinti:</w:t>
            </w:r>
          </w:p>
        </w:tc>
      </w:tr>
      <w:tr w:rsidR="00B73040" w:rsidRPr="00871672" w14:paraId="78E1F6A4" w14:textId="77777777" w:rsidTr="00B73040">
        <w:trPr>
          <w:trHeight w:val="409"/>
        </w:trPr>
        <w:tc>
          <w:tcPr>
            <w:tcW w:w="4991" w:type="dxa"/>
            <w:shd w:val="clear" w:color="auto" w:fill="auto"/>
            <w:vAlign w:val="center"/>
          </w:tcPr>
          <w:p w14:paraId="180326DA" w14:textId="77777777" w:rsidR="00B73040" w:rsidRPr="00871672" w:rsidRDefault="00B73040" w:rsidP="00B73FF5">
            <w:pPr>
              <w:rPr>
                <w:sz w:val="22"/>
                <w:szCs w:val="22"/>
              </w:rPr>
            </w:pPr>
            <w:r>
              <w:rPr>
                <w:sz w:val="22"/>
                <w:szCs w:val="22"/>
              </w:rPr>
              <w:t>Istorija (k</w:t>
            </w:r>
            <w:r w:rsidRPr="00871672">
              <w:rPr>
                <w:sz w:val="22"/>
                <w:szCs w:val="22"/>
              </w:rPr>
              <w:t>onsultacija)</w:t>
            </w:r>
          </w:p>
        </w:tc>
        <w:tc>
          <w:tcPr>
            <w:tcW w:w="2551" w:type="dxa"/>
            <w:shd w:val="clear" w:color="auto" w:fill="auto"/>
            <w:vAlign w:val="center"/>
          </w:tcPr>
          <w:p w14:paraId="4BF63882" w14:textId="77777777" w:rsidR="00B73040" w:rsidRPr="00972DF3" w:rsidRDefault="00B73040" w:rsidP="00B73FF5">
            <w:pPr>
              <w:jc w:val="center"/>
              <w:rPr>
                <w:sz w:val="22"/>
                <w:szCs w:val="22"/>
              </w:rPr>
            </w:pPr>
            <w:r w:rsidRPr="00972DF3">
              <w:rPr>
                <w:color w:val="000000" w:themeColor="text1"/>
                <w:sz w:val="22"/>
                <w:szCs w:val="22"/>
              </w:rPr>
              <w:t>36</w:t>
            </w:r>
            <w:r>
              <w:rPr>
                <w:color w:val="000000" w:themeColor="text1"/>
                <w:sz w:val="22"/>
                <w:szCs w:val="22"/>
              </w:rPr>
              <w:t xml:space="preserve"> </w:t>
            </w:r>
            <w:r w:rsidRPr="00972DF3">
              <w:rPr>
                <w:color w:val="000000" w:themeColor="text1"/>
                <w:sz w:val="22"/>
                <w:szCs w:val="22"/>
              </w:rPr>
              <w:t>(1)</w:t>
            </w:r>
          </w:p>
        </w:tc>
        <w:tc>
          <w:tcPr>
            <w:tcW w:w="1985" w:type="dxa"/>
            <w:shd w:val="clear" w:color="auto" w:fill="auto"/>
            <w:vAlign w:val="center"/>
          </w:tcPr>
          <w:p w14:paraId="3FE2BFB9" w14:textId="77777777" w:rsidR="00B73040" w:rsidRPr="00871672" w:rsidRDefault="00B73040" w:rsidP="00B73FF5">
            <w:pPr>
              <w:jc w:val="center"/>
              <w:rPr>
                <w:sz w:val="22"/>
                <w:szCs w:val="22"/>
              </w:rPr>
            </w:pPr>
          </w:p>
        </w:tc>
      </w:tr>
      <w:tr w:rsidR="00B73040" w:rsidRPr="00871672" w14:paraId="33E0913B" w14:textId="77777777" w:rsidTr="00B73040">
        <w:trPr>
          <w:trHeight w:val="409"/>
        </w:trPr>
        <w:tc>
          <w:tcPr>
            <w:tcW w:w="4991" w:type="dxa"/>
            <w:shd w:val="clear" w:color="auto" w:fill="auto"/>
            <w:vAlign w:val="center"/>
          </w:tcPr>
          <w:p w14:paraId="0FBFFB00" w14:textId="77777777" w:rsidR="00B73040" w:rsidRPr="00871672" w:rsidRDefault="00B73040" w:rsidP="00B73FF5">
            <w:pPr>
              <w:rPr>
                <w:sz w:val="22"/>
                <w:szCs w:val="22"/>
              </w:rPr>
            </w:pPr>
            <w:r>
              <w:rPr>
                <w:sz w:val="22"/>
                <w:szCs w:val="22"/>
              </w:rPr>
              <w:t>G</w:t>
            </w:r>
            <w:r w:rsidRPr="00871672">
              <w:rPr>
                <w:sz w:val="22"/>
                <w:szCs w:val="22"/>
              </w:rPr>
              <w:t xml:space="preserve">eografija </w:t>
            </w:r>
            <w:r>
              <w:rPr>
                <w:sz w:val="22"/>
                <w:szCs w:val="22"/>
              </w:rPr>
              <w:t>(k</w:t>
            </w:r>
            <w:r w:rsidRPr="00871672">
              <w:rPr>
                <w:sz w:val="22"/>
                <w:szCs w:val="22"/>
              </w:rPr>
              <w:t>onsultacija)</w:t>
            </w:r>
          </w:p>
        </w:tc>
        <w:tc>
          <w:tcPr>
            <w:tcW w:w="2551" w:type="dxa"/>
            <w:shd w:val="clear" w:color="auto" w:fill="auto"/>
            <w:vAlign w:val="center"/>
          </w:tcPr>
          <w:p w14:paraId="530CE792" w14:textId="77777777" w:rsidR="00B73040" w:rsidRPr="00972DF3" w:rsidRDefault="00B73040" w:rsidP="00B73FF5">
            <w:pPr>
              <w:jc w:val="center"/>
              <w:rPr>
                <w:sz w:val="22"/>
                <w:szCs w:val="22"/>
              </w:rPr>
            </w:pPr>
            <w:r w:rsidRPr="00972DF3">
              <w:rPr>
                <w:color w:val="000000" w:themeColor="text1"/>
                <w:sz w:val="22"/>
                <w:szCs w:val="22"/>
              </w:rPr>
              <w:t>36</w:t>
            </w:r>
            <w:r>
              <w:rPr>
                <w:color w:val="000000" w:themeColor="text1"/>
                <w:sz w:val="22"/>
                <w:szCs w:val="22"/>
              </w:rPr>
              <w:t xml:space="preserve"> </w:t>
            </w:r>
            <w:r w:rsidRPr="00972DF3">
              <w:rPr>
                <w:color w:val="000000" w:themeColor="text1"/>
                <w:sz w:val="22"/>
                <w:szCs w:val="22"/>
              </w:rPr>
              <w:t>(1)</w:t>
            </w:r>
          </w:p>
        </w:tc>
        <w:tc>
          <w:tcPr>
            <w:tcW w:w="1985" w:type="dxa"/>
            <w:shd w:val="clear" w:color="auto" w:fill="auto"/>
            <w:vAlign w:val="center"/>
          </w:tcPr>
          <w:p w14:paraId="311CAB33" w14:textId="77777777" w:rsidR="00B73040" w:rsidRPr="00871672" w:rsidRDefault="00B73040" w:rsidP="00B73FF5">
            <w:pPr>
              <w:jc w:val="center"/>
              <w:rPr>
                <w:sz w:val="22"/>
                <w:szCs w:val="22"/>
              </w:rPr>
            </w:pPr>
          </w:p>
        </w:tc>
      </w:tr>
      <w:tr w:rsidR="00B73040" w:rsidRPr="00871672" w14:paraId="52FD50A9" w14:textId="77777777" w:rsidTr="00B73040">
        <w:trPr>
          <w:trHeight w:val="409"/>
        </w:trPr>
        <w:tc>
          <w:tcPr>
            <w:tcW w:w="4991" w:type="dxa"/>
            <w:shd w:val="clear" w:color="auto" w:fill="auto"/>
            <w:vAlign w:val="center"/>
          </w:tcPr>
          <w:p w14:paraId="493045C5" w14:textId="77777777" w:rsidR="00B73040" w:rsidRPr="00871672" w:rsidRDefault="00B73040" w:rsidP="00B73FF5">
            <w:pPr>
              <w:rPr>
                <w:sz w:val="22"/>
                <w:szCs w:val="22"/>
              </w:rPr>
            </w:pPr>
            <w:r>
              <w:rPr>
                <w:sz w:val="22"/>
                <w:szCs w:val="22"/>
              </w:rPr>
              <w:t>I</w:t>
            </w:r>
            <w:r w:rsidRPr="00871672">
              <w:rPr>
                <w:sz w:val="22"/>
                <w:szCs w:val="22"/>
              </w:rPr>
              <w:t xml:space="preserve">nformatika </w:t>
            </w:r>
            <w:r>
              <w:rPr>
                <w:sz w:val="22"/>
                <w:szCs w:val="22"/>
              </w:rPr>
              <w:t>(k</w:t>
            </w:r>
            <w:r w:rsidRPr="00871672">
              <w:rPr>
                <w:sz w:val="22"/>
                <w:szCs w:val="22"/>
              </w:rPr>
              <w:t>onsultacija)</w:t>
            </w:r>
          </w:p>
        </w:tc>
        <w:tc>
          <w:tcPr>
            <w:tcW w:w="2551" w:type="dxa"/>
            <w:shd w:val="clear" w:color="auto" w:fill="auto"/>
            <w:vAlign w:val="center"/>
          </w:tcPr>
          <w:p w14:paraId="5BF17F64" w14:textId="77777777" w:rsidR="00B73040" w:rsidRPr="00972DF3" w:rsidRDefault="00B73040" w:rsidP="00B73FF5">
            <w:pPr>
              <w:jc w:val="center"/>
              <w:rPr>
                <w:color w:val="000000" w:themeColor="text1"/>
                <w:sz w:val="22"/>
                <w:szCs w:val="22"/>
              </w:rPr>
            </w:pPr>
            <w:r w:rsidRPr="00972DF3">
              <w:rPr>
                <w:color w:val="000000" w:themeColor="text1"/>
                <w:sz w:val="22"/>
                <w:szCs w:val="22"/>
              </w:rPr>
              <w:t>36</w:t>
            </w:r>
            <w:r>
              <w:rPr>
                <w:color w:val="000000" w:themeColor="text1"/>
                <w:sz w:val="22"/>
                <w:szCs w:val="22"/>
              </w:rPr>
              <w:t xml:space="preserve"> </w:t>
            </w:r>
            <w:r w:rsidRPr="00972DF3">
              <w:rPr>
                <w:color w:val="000000" w:themeColor="text1"/>
                <w:sz w:val="22"/>
                <w:szCs w:val="22"/>
              </w:rPr>
              <w:t>(1)</w:t>
            </w:r>
          </w:p>
        </w:tc>
        <w:tc>
          <w:tcPr>
            <w:tcW w:w="1985" w:type="dxa"/>
            <w:shd w:val="clear" w:color="auto" w:fill="auto"/>
            <w:vAlign w:val="center"/>
          </w:tcPr>
          <w:p w14:paraId="5AB0FD96" w14:textId="77777777" w:rsidR="00B73040" w:rsidRPr="00871672" w:rsidRDefault="00B73040" w:rsidP="00B73FF5">
            <w:pPr>
              <w:jc w:val="center"/>
              <w:rPr>
                <w:sz w:val="22"/>
                <w:szCs w:val="22"/>
              </w:rPr>
            </w:pPr>
          </w:p>
        </w:tc>
      </w:tr>
      <w:tr w:rsidR="00B73040" w:rsidRPr="00871672" w14:paraId="3FF9A14C" w14:textId="77777777" w:rsidTr="00B73040">
        <w:trPr>
          <w:trHeight w:val="409"/>
        </w:trPr>
        <w:tc>
          <w:tcPr>
            <w:tcW w:w="4991" w:type="dxa"/>
            <w:shd w:val="clear" w:color="auto" w:fill="auto"/>
            <w:vAlign w:val="center"/>
          </w:tcPr>
          <w:p w14:paraId="5B0C562F" w14:textId="77777777" w:rsidR="00B73040" w:rsidRPr="00871672" w:rsidRDefault="00B73040" w:rsidP="00B73FF5">
            <w:pPr>
              <w:rPr>
                <w:sz w:val="22"/>
                <w:szCs w:val="22"/>
              </w:rPr>
            </w:pPr>
            <w:r>
              <w:rPr>
                <w:sz w:val="22"/>
                <w:szCs w:val="22"/>
              </w:rPr>
              <w:t>M</w:t>
            </w:r>
            <w:r w:rsidRPr="00871672">
              <w:rPr>
                <w:sz w:val="22"/>
                <w:szCs w:val="22"/>
              </w:rPr>
              <w:t xml:space="preserve">atematika </w:t>
            </w:r>
            <w:r>
              <w:rPr>
                <w:sz w:val="22"/>
                <w:szCs w:val="22"/>
              </w:rPr>
              <w:t>(k</w:t>
            </w:r>
            <w:r w:rsidRPr="00871672">
              <w:rPr>
                <w:sz w:val="22"/>
                <w:szCs w:val="22"/>
              </w:rPr>
              <w:t>onsultacija)</w:t>
            </w:r>
          </w:p>
        </w:tc>
        <w:tc>
          <w:tcPr>
            <w:tcW w:w="2551" w:type="dxa"/>
            <w:shd w:val="clear" w:color="auto" w:fill="auto"/>
            <w:vAlign w:val="center"/>
          </w:tcPr>
          <w:p w14:paraId="03532D68" w14:textId="77777777" w:rsidR="00B73040" w:rsidRPr="00972DF3" w:rsidRDefault="00B73040" w:rsidP="00B73FF5">
            <w:pPr>
              <w:jc w:val="center"/>
              <w:rPr>
                <w:sz w:val="22"/>
                <w:szCs w:val="22"/>
              </w:rPr>
            </w:pPr>
            <w:r>
              <w:rPr>
                <w:color w:val="000000" w:themeColor="text1"/>
                <w:sz w:val="22"/>
                <w:szCs w:val="22"/>
              </w:rPr>
              <w:t>72 (2</w:t>
            </w:r>
            <w:r w:rsidRPr="00972DF3">
              <w:rPr>
                <w:color w:val="000000" w:themeColor="text1"/>
                <w:sz w:val="22"/>
                <w:szCs w:val="22"/>
              </w:rPr>
              <w:t>)</w:t>
            </w:r>
          </w:p>
        </w:tc>
        <w:tc>
          <w:tcPr>
            <w:tcW w:w="1985" w:type="dxa"/>
            <w:shd w:val="clear" w:color="auto" w:fill="auto"/>
            <w:vAlign w:val="center"/>
          </w:tcPr>
          <w:p w14:paraId="2901AA93" w14:textId="77777777" w:rsidR="00B73040" w:rsidRPr="00871672" w:rsidRDefault="00B73040" w:rsidP="00B73FF5">
            <w:pPr>
              <w:jc w:val="center"/>
              <w:rPr>
                <w:sz w:val="22"/>
                <w:szCs w:val="22"/>
              </w:rPr>
            </w:pPr>
          </w:p>
        </w:tc>
      </w:tr>
      <w:tr w:rsidR="00B73040" w:rsidRPr="00871672" w14:paraId="6ABED4F8" w14:textId="77777777" w:rsidTr="00B73040">
        <w:trPr>
          <w:trHeight w:val="409"/>
        </w:trPr>
        <w:tc>
          <w:tcPr>
            <w:tcW w:w="4991" w:type="dxa"/>
            <w:shd w:val="clear" w:color="auto" w:fill="auto"/>
            <w:vAlign w:val="center"/>
          </w:tcPr>
          <w:p w14:paraId="66ADAD8F" w14:textId="77777777" w:rsidR="00B73040" w:rsidRPr="00871672" w:rsidRDefault="00B73040" w:rsidP="00B73FF5">
            <w:pPr>
              <w:rPr>
                <w:sz w:val="22"/>
                <w:szCs w:val="22"/>
              </w:rPr>
            </w:pPr>
            <w:r>
              <w:rPr>
                <w:sz w:val="22"/>
                <w:szCs w:val="22"/>
              </w:rPr>
              <w:t>B</w:t>
            </w:r>
            <w:r w:rsidRPr="00871672">
              <w:rPr>
                <w:sz w:val="22"/>
                <w:szCs w:val="22"/>
              </w:rPr>
              <w:t xml:space="preserve">iologija </w:t>
            </w:r>
            <w:r>
              <w:rPr>
                <w:sz w:val="22"/>
                <w:szCs w:val="22"/>
              </w:rPr>
              <w:t>(k</w:t>
            </w:r>
            <w:r w:rsidRPr="00871672">
              <w:rPr>
                <w:sz w:val="22"/>
                <w:szCs w:val="22"/>
              </w:rPr>
              <w:t>onsultacija)</w:t>
            </w:r>
          </w:p>
        </w:tc>
        <w:tc>
          <w:tcPr>
            <w:tcW w:w="2551" w:type="dxa"/>
            <w:shd w:val="clear" w:color="auto" w:fill="auto"/>
            <w:vAlign w:val="center"/>
          </w:tcPr>
          <w:p w14:paraId="2FE835B2" w14:textId="77777777" w:rsidR="00B73040" w:rsidRPr="00972DF3" w:rsidRDefault="00B73040" w:rsidP="00B73FF5">
            <w:pPr>
              <w:jc w:val="center"/>
              <w:rPr>
                <w:sz w:val="22"/>
                <w:szCs w:val="22"/>
              </w:rPr>
            </w:pPr>
            <w:r w:rsidRPr="00972DF3">
              <w:rPr>
                <w:color w:val="000000" w:themeColor="text1"/>
                <w:sz w:val="22"/>
                <w:szCs w:val="22"/>
              </w:rPr>
              <w:t>72 (2)</w:t>
            </w:r>
          </w:p>
        </w:tc>
        <w:tc>
          <w:tcPr>
            <w:tcW w:w="1985" w:type="dxa"/>
            <w:shd w:val="clear" w:color="auto" w:fill="auto"/>
            <w:vAlign w:val="center"/>
          </w:tcPr>
          <w:p w14:paraId="7A60B2F8" w14:textId="77777777" w:rsidR="00B73040" w:rsidRPr="00871672" w:rsidRDefault="00B73040" w:rsidP="00B73FF5">
            <w:pPr>
              <w:jc w:val="center"/>
              <w:rPr>
                <w:sz w:val="22"/>
                <w:szCs w:val="22"/>
              </w:rPr>
            </w:pPr>
          </w:p>
        </w:tc>
      </w:tr>
      <w:tr w:rsidR="00B73040" w:rsidRPr="00871672" w14:paraId="18B1C712" w14:textId="77777777" w:rsidTr="00B73040">
        <w:trPr>
          <w:trHeight w:val="409"/>
        </w:trPr>
        <w:tc>
          <w:tcPr>
            <w:tcW w:w="4991" w:type="dxa"/>
            <w:shd w:val="clear" w:color="auto" w:fill="auto"/>
            <w:vAlign w:val="center"/>
          </w:tcPr>
          <w:p w14:paraId="35FD181E" w14:textId="77777777" w:rsidR="00B73040" w:rsidRPr="00871672" w:rsidRDefault="00B73040" w:rsidP="00B73FF5">
            <w:pPr>
              <w:rPr>
                <w:sz w:val="22"/>
                <w:szCs w:val="22"/>
              </w:rPr>
            </w:pPr>
            <w:r>
              <w:rPr>
                <w:sz w:val="22"/>
                <w:szCs w:val="22"/>
              </w:rPr>
              <w:t>C</w:t>
            </w:r>
            <w:r w:rsidRPr="00871672">
              <w:rPr>
                <w:sz w:val="22"/>
                <w:szCs w:val="22"/>
              </w:rPr>
              <w:t xml:space="preserve">hemija </w:t>
            </w:r>
            <w:r>
              <w:rPr>
                <w:sz w:val="22"/>
                <w:szCs w:val="22"/>
              </w:rPr>
              <w:t>(k</w:t>
            </w:r>
            <w:r w:rsidRPr="00871672">
              <w:rPr>
                <w:sz w:val="22"/>
                <w:szCs w:val="22"/>
              </w:rPr>
              <w:t>onsultacija)</w:t>
            </w:r>
          </w:p>
        </w:tc>
        <w:tc>
          <w:tcPr>
            <w:tcW w:w="2551" w:type="dxa"/>
            <w:shd w:val="clear" w:color="auto" w:fill="auto"/>
            <w:vAlign w:val="center"/>
          </w:tcPr>
          <w:p w14:paraId="49931190" w14:textId="77777777" w:rsidR="00B73040" w:rsidRPr="00972DF3" w:rsidRDefault="00B73040" w:rsidP="00B73FF5">
            <w:pPr>
              <w:jc w:val="center"/>
              <w:rPr>
                <w:sz w:val="22"/>
                <w:szCs w:val="22"/>
              </w:rPr>
            </w:pPr>
            <w:r w:rsidRPr="00972DF3">
              <w:rPr>
                <w:color w:val="000000" w:themeColor="text1"/>
                <w:sz w:val="22"/>
                <w:szCs w:val="22"/>
              </w:rPr>
              <w:t>36</w:t>
            </w:r>
            <w:r>
              <w:rPr>
                <w:color w:val="000000" w:themeColor="text1"/>
                <w:sz w:val="22"/>
                <w:szCs w:val="22"/>
              </w:rPr>
              <w:t xml:space="preserve"> </w:t>
            </w:r>
            <w:r w:rsidRPr="00972DF3">
              <w:rPr>
                <w:color w:val="000000" w:themeColor="text1"/>
                <w:sz w:val="22"/>
                <w:szCs w:val="22"/>
              </w:rPr>
              <w:t>(1)</w:t>
            </w:r>
          </w:p>
        </w:tc>
        <w:tc>
          <w:tcPr>
            <w:tcW w:w="1985" w:type="dxa"/>
            <w:shd w:val="clear" w:color="auto" w:fill="auto"/>
            <w:vAlign w:val="center"/>
          </w:tcPr>
          <w:p w14:paraId="2A1592E9" w14:textId="77777777" w:rsidR="00B73040" w:rsidRPr="00871672" w:rsidRDefault="00B73040" w:rsidP="00B73FF5">
            <w:pPr>
              <w:jc w:val="center"/>
              <w:rPr>
                <w:sz w:val="22"/>
                <w:szCs w:val="22"/>
              </w:rPr>
            </w:pPr>
          </w:p>
        </w:tc>
      </w:tr>
      <w:tr w:rsidR="007D7D7E" w:rsidRPr="00871672" w14:paraId="77925191" w14:textId="77777777" w:rsidTr="00B73040">
        <w:trPr>
          <w:trHeight w:val="409"/>
        </w:trPr>
        <w:tc>
          <w:tcPr>
            <w:tcW w:w="4991" w:type="dxa"/>
            <w:shd w:val="clear" w:color="auto" w:fill="auto"/>
            <w:vAlign w:val="center"/>
          </w:tcPr>
          <w:p w14:paraId="6A1F0A13" w14:textId="254A36EF" w:rsidR="007D7D7E" w:rsidRDefault="007D7D7E" w:rsidP="00B73FF5">
            <w:pPr>
              <w:rPr>
                <w:sz w:val="22"/>
                <w:szCs w:val="22"/>
              </w:rPr>
            </w:pPr>
            <w:r>
              <w:rPr>
                <w:sz w:val="22"/>
                <w:szCs w:val="22"/>
              </w:rPr>
              <w:t>STEAM veikla</w:t>
            </w:r>
          </w:p>
        </w:tc>
        <w:tc>
          <w:tcPr>
            <w:tcW w:w="2551" w:type="dxa"/>
            <w:shd w:val="clear" w:color="auto" w:fill="auto"/>
            <w:vAlign w:val="center"/>
          </w:tcPr>
          <w:p w14:paraId="43D257D0" w14:textId="5295E830" w:rsidR="007D7D7E" w:rsidRPr="00972DF3" w:rsidRDefault="00CF1B6B" w:rsidP="00B73FF5">
            <w:pPr>
              <w:jc w:val="center"/>
              <w:rPr>
                <w:color w:val="000000" w:themeColor="text1"/>
                <w:sz w:val="22"/>
                <w:szCs w:val="22"/>
              </w:rPr>
            </w:pPr>
            <w:r>
              <w:rPr>
                <w:color w:val="000000" w:themeColor="text1"/>
                <w:sz w:val="22"/>
                <w:szCs w:val="22"/>
              </w:rPr>
              <w:t>72 (2)</w:t>
            </w:r>
          </w:p>
        </w:tc>
        <w:tc>
          <w:tcPr>
            <w:tcW w:w="1985" w:type="dxa"/>
            <w:shd w:val="clear" w:color="auto" w:fill="auto"/>
            <w:vAlign w:val="center"/>
          </w:tcPr>
          <w:p w14:paraId="777FA964" w14:textId="77777777" w:rsidR="007D7D7E" w:rsidRPr="00871672" w:rsidRDefault="007D7D7E" w:rsidP="00B73FF5">
            <w:pPr>
              <w:jc w:val="center"/>
              <w:rPr>
                <w:sz w:val="22"/>
                <w:szCs w:val="22"/>
              </w:rPr>
            </w:pPr>
          </w:p>
        </w:tc>
      </w:tr>
      <w:tr w:rsidR="00495E65" w:rsidRPr="00871672" w14:paraId="340CFCFC" w14:textId="77777777" w:rsidTr="00B73040">
        <w:trPr>
          <w:trHeight w:val="409"/>
        </w:trPr>
        <w:tc>
          <w:tcPr>
            <w:tcW w:w="4991" w:type="dxa"/>
            <w:shd w:val="clear" w:color="auto" w:fill="auto"/>
            <w:vAlign w:val="center"/>
          </w:tcPr>
          <w:p w14:paraId="300EEC40" w14:textId="5A89D277" w:rsidR="00495E65" w:rsidRDefault="00495E65" w:rsidP="00B73FF5">
            <w:pPr>
              <w:rPr>
                <w:sz w:val="22"/>
                <w:szCs w:val="22"/>
              </w:rPr>
            </w:pPr>
            <w:r>
              <w:rPr>
                <w:sz w:val="22"/>
                <w:szCs w:val="22"/>
              </w:rPr>
              <w:t xml:space="preserve">Projektinei veiklai </w:t>
            </w:r>
          </w:p>
        </w:tc>
        <w:tc>
          <w:tcPr>
            <w:tcW w:w="2551" w:type="dxa"/>
            <w:shd w:val="clear" w:color="auto" w:fill="auto"/>
            <w:vAlign w:val="center"/>
          </w:tcPr>
          <w:p w14:paraId="478A1304" w14:textId="0A742F2A" w:rsidR="00495E65" w:rsidRDefault="00A15A61" w:rsidP="00B73FF5">
            <w:pPr>
              <w:jc w:val="center"/>
              <w:rPr>
                <w:color w:val="000000" w:themeColor="text1"/>
                <w:sz w:val="22"/>
                <w:szCs w:val="22"/>
              </w:rPr>
            </w:pPr>
            <w:r>
              <w:rPr>
                <w:color w:val="000000" w:themeColor="text1"/>
                <w:sz w:val="22"/>
                <w:szCs w:val="22"/>
              </w:rPr>
              <w:t>162 (4,5)</w:t>
            </w:r>
          </w:p>
        </w:tc>
        <w:tc>
          <w:tcPr>
            <w:tcW w:w="1985" w:type="dxa"/>
            <w:shd w:val="clear" w:color="auto" w:fill="auto"/>
            <w:vAlign w:val="center"/>
          </w:tcPr>
          <w:p w14:paraId="17084A09" w14:textId="77777777" w:rsidR="00495E65" w:rsidRPr="00871672" w:rsidRDefault="00495E65" w:rsidP="00B73FF5">
            <w:pPr>
              <w:jc w:val="center"/>
              <w:rPr>
                <w:sz w:val="22"/>
                <w:szCs w:val="22"/>
              </w:rPr>
            </w:pPr>
          </w:p>
        </w:tc>
      </w:tr>
      <w:tr w:rsidR="00B73040" w:rsidRPr="00871672" w14:paraId="74A82018" w14:textId="77777777" w:rsidTr="00B73040">
        <w:trPr>
          <w:trHeight w:val="409"/>
        </w:trPr>
        <w:tc>
          <w:tcPr>
            <w:tcW w:w="4991" w:type="dxa"/>
            <w:shd w:val="clear" w:color="auto" w:fill="auto"/>
            <w:vAlign w:val="center"/>
          </w:tcPr>
          <w:p w14:paraId="772EA985" w14:textId="77777777" w:rsidR="00B73040" w:rsidRPr="00871672" w:rsidRDefault="00B73040" w:rsidP="00B73FF5">
            <w:pPr>
              <w:rPr>
                <w:sz w:val="22"/>
                <w:szCs w:val="22"/>
              </w:rPr>
            </w:pPr>
            <w:r w:rsidRPr="003A2E63">
              <w:rPr>
                <w:b/>
                <w:i/>
                <w:iCs/>
                <w:sz w:val="22"/>
                <w:szCs w:val="22"/>
              </w:rPr>
              <w:t>Neformalusis švietimas</w:t>
            </w:r>
            <w:r>
              <w:rPr>
                <w:b/>
                <w:i/>
                <w:iCs/>
                <w:sz w:val="22"/>
                <w:szCs w:val="22"/>
              </w:rPr>
              <w:t xml:space="preserve">:        </w:t>
            </w:r>
          </w:p>
        </w:tc>
        <w:tc>
          <w:tcPr>
            <w:tcW w:w="4536" w:type="dxa"/>
            <w:gridSpan w:val="2"/>
            <w:shd w:val="clear" w:color="auto" w:fill="auto"/>
            <w:vAlign w:val="center"/>
          </w:tcPr>
          <w:p w14:paraId="542A450F" w14:textId="04A1B861" w:rsidR="00B73040" w:rsidRPr="001C6BDA" w:rsidRDefault="001C6BDA" w:rsidP="00B73040">
            <w:pPr>
              <w:pStyle w:val="Sraopastraipa"/>
              <w:numPr>
                <w:ilvl w:val="0"/>
                <w:numId w:val="8"/>
              </w:numPr>
              <w:jc w:val="center"/>
              <w:rPr>
                <w:b/>
                <w:sz w:val="22"/>
                <w:szCs w:val="22"/>
              </w:rPr>
            </w:pPr>
            <w:r>
              <w:rPr>
                <w:sz w:val="22"/>
                <w:szCs w:val="22"/>
              </w:rPr>
              <w:t xml:space="preserve"> </w:t>
            </w:r>
            <w:r w:rsidRPr="001C6BDA">
              <w:rPr>
                <w:b/>
                <w:sz w:val="22"/>
                <w:szCs w:val="22"/>
              </w:rPr>
              <w:t>(6</w:t>
            </w:r>
            <w:r w:rsidR="00B73040" w:rsidRPr="001C6BDA">
              <w:rPr>
                <w:b/>
                <w:sz w:val="22"/>
                <w:szCs w:val="22"/>
              </w:rPr>
              <w:t>)</w:t>
            </w:r>
          </w:p>
        </w:tc>
      </w:tr>
    </w:tbl>
    <w:p w14:paraId="430F55B7" w14:textId="77777777" w:rsidR="00B73040" w:rsidRPr="00B73040" w:rsidRDefault="00B73040" w:rsidP="00B73040">
      <w:pPr>
        <w:widowControl w:val="0"/>
        <w:pBdr>
          <w:top w:val="nil"/>
          <w:left w:val="nil"/>
          <w:bottom w:val="nil"/>
          <w:right w:val="nil"/>
          <w:between w:val="nil"/>
        </w:pBdr>
        <w:tabs>
          <w:tab w:val="left" w:pos="1134"/>
          <w:tab w:val="left" w:pos="1560"/>
        </w:tabs>
        <w:autoSpaceDE w:val="0"/>
        <w:autoSpaceDN w:val="0"/>
        <w:adjustRightInd w:val="0"/>
        <w:spacing w:after="120"/>
        <w:jc w:val="both"/>
        <w:rPr>
          <w:szCs w:val="24"/>
        </w:rPr>
      </w:pPr>
    </w:p>
    <w:p w14:paraId="7C08A1AB" w14:textId="53877442" w:rsidR="00B73040" w:rsidRDefault="0069624A" w:rsidP="00B73040">
      <w:pPr>
        <w:pStyle w:val="Sraopastraipa"/>
        <w:numPr>
          <w:ilvl w:val="0"/>
          <w:numId w:val="4"/>
        </w:numPr>
        <w:tabs>
          <w:tab w:val="left" w:pos="567"/>
          <w:tab w:val="left" w:pos="1134"/>
        </w:tabs>
        <w:spacing w:line="259" w:lineRule="auto"/>
        <w:jc w:val="both"/>
        <w:rPr>
          <w:szCs w:val="24"/>
        </w:rPr>
      </w:pPr>
      <w:r w:rsidRPr="00B73040">
        <w:rPr>
          <w:szCs w:val="24"/>
        </w:rPr>
        <w:lastRenderedPageBreak/>
        <w:t>Besimokantiesiems pagal vidurinio ugdymo programą minimalus pamokų skai</w:t>
      </w:r>
      <w:r w:rsidR="00FC0BC2">
        <w:rPr>
          <w:szCs w:val="24"/>
        </w:rPr>
        <w:t>čius – 25 pamokos per savaitę (1</w:t>
      </w:r>
      <w:r w:rsidRPr="00B73040">
        <w:rPr>
          <w:szCs w:val="24"/>
        </w:rPr>
        <w:t>750 pamokų per dvejus metus)</w:t>
      </w:r>
      <w:r w:rsidR="00B73040">
        <w:rPr>
          <w:szCs w:val="24"/>
        </w:rPr>
        <w:t xml:space="preserve">. </w:t>
      </w:r>
    </w:p>
    <w:p w14:paraId="78497E5C" w14:textId="77777777" w:rsidR="0069624A" w:rsidRDefault="0069624A" w:rsidP="00B73040">
      <w:pPr>
        <w:pStyle w:val="Sraopastraipa"/>
        <w:numPr>
          <w:ilvl w:val="0"/>
          <w:numId w:val="4"/>
        </w:numPr>
        <w:tabs>
          <w:tab w:val="left" w:pos="567"/>
          <w:tab w:val="left" w:pos="1134"/>
        </w:tabs>
        <w:spacing w:line="259" w:lineRule="auto"/>
        <w:jc w:val="both"/>
        <w:rPr>
          <w:szCs w:val="24"/>
        </w:rPr>
      </w:pPr>
      <w:r>
        <w:rPr>
          <w:szCs w:val="24"/>
        </w:rPr>
        <w:t xml:space="preserve">Mokinys, kuris mokosi pagal vidurinio ugdymo programą, kartu su mokykla parengia individualų ugdymo planą, kuriame numatomi, mokinio pasirinkti dalykai. Mokinys: </w:t>
      </w:r>
    </w:p>
    <w:p w14:paraId="299CB798" w14:textId="77777777" w:rsidR="0069624A" w:rsidRPr="00B73040" w:rsidRDefault="0069624A" w:rsidP="00B73040">
      <w:pPr>
        <w:pStyle w:val="Sraopastraipa"/>
        <w:numPr>
          <w:ilvl w:val="1"/>
          <w:numId w:val="4"/>
        </w:numPr>
        <w:tabs>
          <w:tab w:val="left" w:pos="567"/>
          <w:tab w:val="left" w:pos="1134"/>
        </w:tabs>
        <w:spacing w:line="259" w:lineRule="auto"/>
        <w:jc w:val="both"/>
        <w:rPr>
          <w:rFonts w:eastAsia="Calibri"/>
          <w:szCs w:val="24"/>
        </w:rPr>
      </w:pPr>
      <w:r w:rsidRPr="00B961D5">
        <w:rPr>
          <w:rFonts w:eastAsia="Calibri"/>
        </w:rPr>
        <w:t>privalo mokytis:</w:t>
      </w:r>
    </w:p>
    <w:p w14:paraId="399DF3B3" w14:textId="77777777" w:rsidR="0069624A" w:rsidRPr="00B73040" w:rsidRDefault="0069624A" w:rsidP="00B73040">
      <w:pPr>
        <w:pStyle w:val="Sraopastraipa"/>
        <w:numPr>
          <w:ilvl w:val="2"/>
          <w:numId w:val="4"/>
        </w:numPr>
        <w:tabs>
          <w:tab w:val="left" w:pos="567"/>
          <w:tab w:val="left" w:pos="1134"/>
        </w:tabs>
        <w:spacing w:line="259" w:lineRule="auto"/>
        <w:ind w:hanging="657"/>
        <w:jc w:val="both"/>
        <w:rPr>
          <w:szCs w:val="24"/>
        </w:rPr>
      </w:pPr>
      <w:r>
        <w:t>lietuvių kalbos ir literatūros bendruoju arba išplėstiniu kursu;</w:t>
      </w:r>
    </w:p>
    <w:p w14:paraId="5EEA4E6C" w14:textId="77777777" w:rsidR="0069624A" w:rsidRPr="00B73040" w:rsidRDefault="0069624A" w:rsidP="00B73040">
      <w:pPr>
        <w:pStyle w:val="Sraopastraipa"/>
        <w:numPr>
          <w:ilvl w:val="2"/>
          <w:numId w:val="4"/>
        </w:numPr>
        <w:tabs>
          <w:tab w:val="left" w:pos="567"/>
          <w:tab w:val="left" w:pos="1134"/>
        </w:tabs>
        <w:spacing w:line="259" w:lineRule="auto"/>
        <w:ind w:hanging="657"/>
        <w:jc w:val="both"/>
        <w:rPr>
          <w:szCs w:val="24"/>
        </w:rPr>
      </w:pPr>
      <w:r>
        <w:t>matematikos bendruoju arba išplėstiniu kursu;</w:t>
      </w:r>
    </w:p>
    <w:p w14:paraId="51BD1B05" w14:textId="77777777" w:rsidR="0069624A" w:rsidRPr="00B73040" w:rsidRDefault="0069624A" w:rsidP="00B73040">
      <w:pPr>
        <w:pStyle w:val="Sraopastraipa"/>
        <w:numPr>
          <w:ilvl w:val="2"/>
          <w:numId w:val="4"/>
        </w:numPr>
        <w:tabs>
          <w:tab w:val="left" w:pos="567"/>
          <w:tab w:val="left" w:pos="1134"/>
        </w:tabs>
        <w:spacing w:line="259" w:lineRule="auto"/>
        <w:ind w:hanging="657"/>
        <w:jc w:val="both"/>
        <w:rPr>
          <w:szCs w:val="24"/>
        </w:rPr>
      </w:pPr>
      <w:r>
        <w:t>fizinio ugdymo;</w:t>
      </w:r>
    </w:p>
    <w:p w14:paraId="5CCF99EE" w14:textId="77777777" w:rsidR="0069624A" w:rsidRPr="00B73040" w:rsidRDefault="0069624A" w:rsidP="00B73040">
      <w:pPr>
        <w:pStyle w:val="Sraopastraipa"/>
        <w:numPr>
          <w:ilvl w:val="1"/>
          <w:numId w:val="4"/>
        </w:numPr>
        <w:tabs>
          <w:tab w:val="left" w:pos="567"/>
          <w:tab w:val="left" w:pos="1134"/>
        </w:tabs>
        <w:spacing w:line="259" w:lineRule="auto"/>
        <w:jc w:val="both"/>
        <w:rPr>
          <w:rFonts w:eastAsia="Calibri"/>
          <w:szCs w:val="24"/>
        </w:rPr>
      </w:pPr>
      <w:r w:rsidRPr="00B961D5">
        <w:rPr>
          <w:rFonts w:eastAsia="Calibri"/>
        </w:rPr>
        <w:t>privalo pasirinkti mokytis bent vieno dalyko iš kiekvienos dalykų grupės (mokinys dalykų gali rinktis ir daugiau, jei dalykų grupėje yra daugiau nei du):</w:t>
      </w:r>
    </w:p>
    <w:p w14:paraId="30EADCD9" w14:textId="77777777" w:rsidR="0069624A" w:rsidRPr="00B73040" w:rsidRDefault="0069624A" w:rsidP="00B73040">
      <w:pPr>
        <w:pStyle w:val="Sraopastraipa"/>
        <w:numPr>
          <w:ilvl w:val="2"/>
          <w:numId w:val="4"/>
        </w:numPr>
        <w:tabs>
          <w:tab w:val="left" w:pos="567"/>
          <w:tab w:val="left" w:pos="1134"/>
        </w:tabs>
        <w:spacing w:line="259" w:lineRule="auto"/>
        <w:ind w:hanging="657"/>
        <w:jc w:val="both"/>
        <w:rPr>
          <w:szCs w:val="24"/>
        </w:rPr>
      </w:pPr>
      <w:r>
        <w:t>užsienio kalbos (ang</w:t>
      </w:r>
      <w:r w:rsidR="007F5E50">
        <w:t>lų), užsienio kalbos (prancūzų)</w:t>
      </w:r>
      <w:r>
        <w:t>;</w:t>
      </w:r>
    </w:p>
    <w:p w14:paraId="55518497" w14:textId="77777777" w:rsidR="0069624A" w:rsidRPr="00B73040" w:rsidRDefault="0069624A" w:rsidP="00B73040">
      <w:pPr>
        <w:pStyle w:val="Sraopastraipa"/>
        <w:numPr>
          <w:ilvl w:val="2"/>
          <w:numId w:val="4"/>
        </w:numPr>
        <w:tabs>
          <w:tab w:val="left" w:pos="567"/>
          <w:tab w:val="left" w:pos="1134"/>
        </w:tabs>
        <w:spacing w:line="259" w:lineRule="auto"/>
        <w:ind w:hanging="657"/>
        <w:jc w:val="both"/>
        <w:rPr>
          <w:szCs w:val="24"/>
        </w:rPr>
      </w:pPr>
      <w:r>
        <w:t>biologijos, c</w:t>
      </w:r>
      <w:r w:rsidR="007F5E50">
        <w:t>hemijos, fizikos, informatikos;</w:t>
      </w:r>
    </w:p>
    <w:p w14:paraId="2641D110" w14:textId="77777777" w:rsidR="0069624A" w:rsidRPr="00B73040" w:rsidRDefault="0069624A" w:rsidP="00B73040">
      <w:pPr>
        <w:pStyle w:val="Sraopastraipa"/>
        <w:numPr>
          <w:ilvl w:val="2"/>
          <w:numId w:val="4"/>
        </w:numPr>
        <w:tabs>
          <w:tab w:val="left" w:pos="567"/>
          <w:tab w:val="left" w:pos="1134"/>
        </w:tabs>
        <w:spacing w:line="259" w:lineRule="auto"/>
        <w:ind w:hanging="657"/>
        <w:jc w:val="both"/>
        <w:rPr>
          <w:szCs w:val="24"/>
        </w:rPr>
      </w:pPr>
      <w:r>
        <w:t xml:space="preserve">istorijos, geografijos, ekonomikos ir </w:t>
      </w:r>
      <w:proofErr w:type="spellStart"/>
      <w:r>
        <w:t>verslumo</w:t>
      </w:r>
      <w:proofErr w:type="spellEnd"/>
      <w:r>
        <w:t>;</w:t>
      </w:r>
    </w:p>
    <w:p w14:paraId="166CEBEE" w14:textId="77777777" w:rsidR="0069624A" w:rsidRPr="00B73040" w:rsidRDefault="0069624A" w:rsidP="00B73040">
      <w:pPr>
        <w:pStyle w:val="Sraopastraipa"/>
        <w:numPr>
          <w:ilvl w:val="2"/>
          <w:numId w:val="4"/>
        </w:numPr>
        <w:tabs>
          <w:tab w:val="left" w:pos="567"/>
          <w:tab w:val="left" w:pos="1134"/>
        </w:tabs>
        <w:spacing w:line="259" w:lineRule="auto"/>
        <w:ind w:hanging="657"/>
        <w:jc w:val="both"/>
        <w:rPr>
          <w:szCs w:val="24"/>
        </w:rPr>
      </w:pPr>
      <w:r>
        <w:t>etikos, tikybos;</w:t>
      </w:r>
    </w:p>
    <w:p w14:paraId="0AC5F7C5" w14:textId="77777777" w:rsidR="0069624A" w:rsidRPr="00B73040" w:rsidRDefault="0069624A" w:rsidP="00B73040">
      <w:pPr>
        <w:pStyle w:val="Sraopastraipa"/>
        <w:numPr>
          <w:ilvl w:val="2"/>
          <w:numId w:val="4"/>
        </w:numPr>
        <w:tabs>
          <w:tab w:val="left" w:pos="567"/>
          <w:tab w:val="left" w:pos="1134"/>
        </w:tabs>
        <w:spacing w:line="259" w:lineRule="auto"/>
        <w:ind w:hanging="657"/>
        <w:jc w:val="both"/>
        <w:rPr>
          <w:szCs w:val="24"/>
        </w:rPr>
      </w:pPr>
      <w:r>
        <w:t xml:space="preserve">dailės, muzikos, šokio, taikomųjų technologijų; </w:t>
      </w:r>
    </w:p>
    <w:p w14:paraId="057319CC" w14:textId="77777777" w:rsidR="0069624A" w:rsidRPr="00B73040" w:rsidRDefault="0069624A" w:rsidP="00B73040">
      <w:pPr>
        <w:pStyle w:val="Sraopastraipa"/>
        <w:numPr>
          <w:ilvl w:val="1"/>
          <w:numId w:val="4"/>
        </w:numPr>
        <w:tabs>
          <w:tab w:val="left" w:pos="567"/>
          <w:tab w:val="left" w:pos="1134"/>
        </w:tabs>
        <w:spacing w:line="259" w:lineRule="auto"/>
        <w:jc w:val="both"/>
        <w:rPr>
          <w:rFonts w:eastAsia="Calibri"/>
          <w:szCs w:val="24"/>
        </w:rPr>
      </w:pPr>
      <w:r w:rsidRPr="00052F1B">
        <w:rPr>
          <w:rFonts w:eastAsia="Calibri"/>
        </w:rPr>
        <w:t>gali pasirinkti mokytis dalyką / dalykus ne tik iš privalomai pasirenkamųjų mokytis dalykų grupių bet ir:</w:t>
      </w:r>
    </w:p>
    <w:p w14:paraId="3601FAE2" w14:textId="77777777" w:rsidR="0069624A" w:rsidRPr="00B73040" w:rsidRDefault="0069624A" w:rsidP="00B73040">
      <w:pPr>
        <w:pStyle w:val="Sraopastraipa"/>
        <w:numPr>
          <w:ilvl w:val="2"/>
          <w:numId w:val="4"/>
        </w:numPr>
        <w:tabs>
          <w:tab w:val="left" w:pos="567"/>
        </w:tabs>
        <w:spacing w:line="259" w:lineRule="auto"/>
        <w:ind w:left="0" w:firstLine="567"/>
        <w:jc w:val="both"/>
        <w:rPr>
          <w:szCs w:val="24"/>
        </w:rPr>
      </w:pPr>
      <w:r>
        <w:t>iš laisvai pasirenkamųjų dalykų grupės (astronomija, užsienio kalba (</w:t>
      </w:r>
      <w:r w:rsidR="007F5E50">
        <w:t>rusų</w:t>
      </w:r>
      <w:r>
        <w:t>)</w:t>
      </w:r>
      <w:r w:rsidR="00F52D05">
        <w:t>, užsienio kalba (prancūzų)</w:t>
      </w:r>
      <w:r>
        <w:t>);</w:t>
      </w:r>
    </w:p>
    <w:p w14:paraId="7DFFA7E3" w14:textId="77777777" w:rsidR="007F5E50" w:rsidRPr="00B73040" w:rsidRDefault="0069624A" w:rsidP="00B73040">
      <w:pPr>
        <w:pStyle w:val="Sraopastraipa"/>
        <w:numPr>
          <w:ilvl w:val="2"/>
          <w:numId w:val="4"/>
        </w:numPr>
        <w:tabs>
          <w:tab w:val="left" w:pos="567"/>
        </w:tabs>
        <w:spacing w:line="259" w:lineRule="auto"/>
        <w:ind w:left="0" w:firstLine="567"/>
        <w:jc w:val="both"/>
        <w:rPr>
          <w:szCs w:val="24"/>
        </w:rPr>
      </w:pPr>
      <w:r w:rsidRPr="00F52D05">
        <w:t>mokyklos siūlomus dalykų modulius</w:t>
      </w:r>
      <w:r w:rsidR="007F5E50" w:rsidRPr="00F52D05">
        <w:t xml:space="preserve">: </w:t>
      </w:r>
      <w:r w:rsidR="00F52D05">
        <w:t>„</w:t>
      </w:r>
      <w:r w:rsidR="00F52D05" w:rsidRPr="00052F1B">
        <w:t>Kalbėk, klausyk, skaityk, rašyk“ (anglų k. modulis), „Renesanso literatūraׅ“ (lietuvių kalbos ir literatūros modulis), „Lietuvių kalbos rašyba, skyryba ir kalbos vartojimas“ (lietuvių kalbos ir literatūros modulis)</w:t>
      </w:r>
      <w:r w:rsidR="00B73040">
        <w:t>;</w:t>
      </w:r>
    </w:p>
    <w:p w14:paraId="2A4EB38B" w14:textId="77777777" w:rsidR="0069624A" w:rsidRPr="00B73040" w:rsidRDefault="00F52D05" w:rsidP="00B73040">
      <w:pPr>
        <w:pStyle w:val="Sraopastraipa"/>
        <w:numPr>
          <w:ilvl w:val="2"/>
          <w:numId w:val="4"/>
        </w:numPr>
        <w:tabs>
          <w:tab w:val="left" w:pos="567"/>
        </w:tabs>
        <w:spacing w:line="259" w:lineRule="auto"/>
        <w:ind w:left="0" w:firstLine="567"/>
        <w:jc w:val="both"/>
        <w:rPr>
          <w:szCs w:val="24"/>
        </w:rPr>
      </w:pPr>
      <w:r>
        <w:t>l</w:t>
      </w:r>
      <w:r w:rsidR="0069624A">
        <w:t>aisvai pasirenkamųjų dalykų grupės dalykai nėra privalomi mokytis, mokiniui sudaroma galimybė laisvai pasirinkti jo mokymosi poreikius atliepiantį dalyką (dalykus) ir (ar) modulį (modulius);</w:t>
      </w:r>
    </w:p>
    <w:p w14:paraId="77195907" w14:textId="77777777" w:rsidR="0069624A" w:rsidRPr="00B73040" w:rsidRDefault="0069624A" w:rsidP="00B73040">
      <w:pPr>
        <w:pStyle w:val="Sraopastraipa"/>
        <w:numPr>
          <w:ilvl w:val="1"/>
          <w:numId w:val="4"/>
        </w:numPr>
        <w:tabs>
          <w:tab w:val="left" w:pos="567"/>
          <w:tab w:val="left" w:pos="1134"/>
        </w:tabs>
        <w:spacing w:line="259" w:lineRule="auto"/>
        <w:jc w:val="both"/>
        <w:rPr>
          <w:rFonts w:eastAsia="Calibri"/>
          <w:szCs w:val="24"/>
        </w:rPr>
      </w:pPr>
      <w:r w:rsidRPr="00052F1B">
        <w:rPr>
          <w:rFonts w:eastAsia="Calibri"/>
        </w:rPr>
        <w:t>privalo mokytis šių modulių:</w:t>
      </w:r>
    </w:p>
    <w:p w14:paraId="1EBA586A" w14:textId="77777777" w:rsidR="0069624A" w:rsidRPr="00B73040" w:rsidRDefault="0069624A" w:rsidP="00B73040">
      <w:pPr>
        <w:pStyle w:val="Sraopastraipa"/>
        <w:numPr>
          <w:ilvl w:val="2"/>
          <w:numId w:val="4"/>
        </w:numPr>
        <w:tabs>
          <w:tab w:val="left" w:pos="567"/>
        </w:tabs>
        <w:spacing w:line="259" w:lineRule="auto"/>
        <w:ind w:left="0" w:firstLine="567"/>
        <w:jc w:val="both"/>
        <w:rPr>
          <w:szCs w:val="24"/>
        </w:rPr>
      </w:pPr>
      <w:r>
        <w:t>„Planimetrija“, matematikos modulis, nepriklausomai nuo mokytis pasirinkto  dalyko programos kurso;</w:t>
      </w:r>
    </w:p>
    <w:p w14:paraId="1C6E0F4F" w14:textId="77777777" w:rsidR="0069624A" w:rsidRPr="00B73040" w:rsidRDefault="0069624A" w:rsidP="00B73040">
      <w:pPr>
        <w:pStyle w:val="Sraopastraipa"/>
        <w:numPr>
          <w:ilvl w:val="2"/>
          <w:numId w:val="4"/>
        </w:numPr>
        <w:tabs>
          <w:tab w:val="left" w:pos="567"/>
        </w:tabs>
        <w:spacing w:line="259" w:lineRule="auto"/>
        <w:ind w:left="0" w:firstLine="567"/>
        <w:jc w:val="both"/>
        <w:rPr>
          <w:szCs w:val="24"/>
        </w:rPr>
      </w:pPr>
      <w:r>
        <w:t xml:space="preserve">„Duomenų </w:t>
      </w:r>
      <w:proofErr w:type="spellStart"/>
      <w:r>
        <w:t>tyrybos</w:t>
      </w:r>
      <w:proofErr w:type="spellEnd"/>
      <w:r>
        <w:t>, programavimo ir saugaus elgesio pradmenys“ (70 pamokų), jeigu pasirinko mokytis informatiką</w:t>
      </w:r>
      <w:r w:rsidR="00B73040">
        <w:t>.</w:t>
      </w:r>
    </w:p>
    <w:p w14:paraId="41C3B736" w14:textId="77777777" w:rsidR="0069624A" w:rsidRDefault="0069624A" w:rsidP="00B73040">
      <w:pPr>
        <w:pStyle w:val="Sraopastraipa"/>
        <w:numPr>
          <w:ilvl w:val="0"/>
          <w:numId w:val="4"/>
        </w:numPr>
        <w:tabs>
          <w:tab w:val="left" w:pos="567"/>
          <w:tab w:val="left" w:pos="993"/>
        </w:tabs>
        <w:spacing w:line="259" w:lineRule="auto"/>
        <w:jc w:val="both"/>
        <w:rPr>
          <w:szCs w:val="24"/>
        </w:rPr>
      </w:pPr>
      <w:r>
        <w:rPr>
          <w:szCs w:val="24"/>
        </w:rPr>
        <w:t xml:space="preserve">Socialinė-pilietinė veikla besimokančiajam pagal vidurinio ugdymo programą yra privaloma, jos trukmė ne mažesnė nei 70 val. </w:t>
      </w:r>
    </w:p>
    <w:p w14:paraId="2BE9573A" w14:textId="77777777" w:rsidR="0069624A" w:rsidRDefault="0069624A" w:rsidP="00B73040">
      <w:pPr>
        <w:pStyle w:val="Sraopastraipa"/>
        <w:numPr>
          <w:ilvl w:val="0"/>
          <w:numId w:val="4"/>
        </w:numPr>
        <w:tabs>
          <w:tab w:val="left" w:pos="567"/>
          <w:tab w:val="left" w:pos="993"/>
        </w:tabs>
        <w:spacing w:line="259" w:lineRule="auto"/>
        <w:jc w:val="both"/>
        <w:rPr>
          <w:szCs w:val="24"/>
        </w:rPr>
      </w:pPr>
      <w:r>
        <w:rPr>
          <w:szCs w:val="24"/>
        </w:rPr>
        <w:t>Brandos darbas yra laisvai pasirenkamas, mokinys jį gali pasirinkti rengti iš bet kurio jo individualaus ugdymo plano dalyko. Jis vykdomas vadovaujantis Brandos darbo programa, patvirtinta Lietuvos Respublikos švietimo ir mokslo ministro 2015 m. rugpjūčio 13 d. įsakymu Nr. V-893 „Dėl Brandos darbo programos patvirtinimo“.</w:t>
      </w:r>
    </w:p>
    <w:p w14:paraId="64885675" w14:textId="77777777" w:rsidR="0069624A" w:rsidRDefault="0069624A" w:rsidP="00B73040">
      <w:pPr>
        <w:pStyle w:val="Sraopastraipa"/>
        <w:numPr>
          <w:ilvl w:val="0"/>
          <w:numId w:val="4"/>
        </w:numPr>
        <w:tabs>
          <w:tab w:val="left" w:pos="567"/>
          <w:tab w:val="left" w:pos="993"/>
        </w:tabs>
        <w:spacing w:line="259" w:lineRule="auto"/>
        <w:jc w:val="both"/>
        <w:rPr>
          <w:szCs w:val="24"/>
        </w:rPr>
      </w:pPr>
      <w:r w:rsidRPr="00052F1B">
        <w:rPr>
          <w:szCs w:val="24"/>
        </w:rPr>
        <w:t>Įgyvendinant vidurinio ugdymo programą ugdymo procesas organizuojamas formuojant laikinąsias grupes iš paralelių klasių mokinių tam pačiam dalykui mokytis.</w:t>
      </w:r>
      <w:r w:rsidR="00C95683" w:rsidRPr="00052F1B">
        <w:rPr>
          <w:szCs w:val="24"/>
        </w:rPr>
        <w:t xml:space="preserve"> Laikinojoje grupėje turi būti ne mažiau 5 mokinių.</w:t>
      </w:r>
      <w:r w:rsidRPr="00052F1B">
        <w:rPr>
          <w:szCs w:val="24"/>
        </w:rPr>
        <w:t xml:space="preserve"> </w:t>
      </w:r>
    </w:p>
    <w:p w14:paraId="1A974806" w14:textId="77777777" w:rsidR="0069624A" w:rsidRPr="00052F1B" w:rsidRDefault="0069624A" w:rsidP="00B73040">
      <w:pPr>
        <w:pStyle w:val="Sraopastraipa"/>
        <w:numPr>
          <w:ilvl w:val="0"/>
          <w:numId w:val="4"/>
        </w:numPr>
        <w:tabs>
          <w:tab w:val="left" w:pos="567"/>
          <w:tab w:val="left" w:pos="993"/>
        </w:tabs>
        <w:spacing w:line="259" w:lineRule="auto"/>
        <w:jc w:val="both"/>
        <w:rPr>
          <w:szCs w:val="24"/>
        </w:rPr>
      </w:pPr>
      <w:r w:rsidRPr="00052F1B">
        <w:rPr>
          <w:szCs w:val="24"/>
        </w:rPr>
        <w:t xml:space="preserve">Mokinys, besimokydamas pagal vidurinio ugdymo programą, prireikus pagal </w:t>
      </w:r>
      <w:r w:rsidR="00C95683" w:rsidRPr="00052F1B">
        <w:rPr>
          <w:szCs w:val="24"/>
        </w:rPr>
        <w:t>gimnazijos</w:t>
      </w:r>
      <w:r w:rsidRPr="00052F1B">
        <w:rPr>
          <w:szCs w:val="24"/>
        </w:rPr>
        <w:t xml:space="preserve"> nustatytus reikalavimus gali keisti: </w:t>
      </w:r>
    </w:p>
    <w:p w14:paraId="4969D310" w14:textId="77777777" w:rsidR="0069624A" w:rsidRPr="00B73040" w:rsidRDefault="0069624A" w:rsidP="00B73040">
      <w:pPr>
        <w:pStyle w:val="Sraopastraipa"/>
        <w:numPr>
          <w:ilvl w:val="1"/>
          <w:numId w:val="4"/>
        </w:numPr>
        <w:tabs>
          <w:tab w:val="left" w:pos="567"/>
          <w:tab w:val="left" w:pos="993"/>
          <w:tab w:val="left" w:pos="1134"/>
        </w:tabs>
        <w:spacing w:line="259" w:lineRule="auto"/>
        <w:jc w:val="both"/>
        <w:rPr>
          <w:rFonts w:eastAsia="Calibri"/>
          <w:szCs w:val="24"/>
        </w:rPr>
      </w:pPr>
      <w:r w:rsidRPr="00052F1B">
        <w:rPr>
          <w:rFonts w:eastAsia="Calibri"/>
        </w:rPr>
        <w:t>dalyko programos kursą: lietuvių kalbos ir literatūros ir (ar) matematikos pasirinktą mokymosi kursą. Bendrąjį kursą keisdamas į išplėstinį, mokinys privalo per mokyklos nurodytą laiką atsiskaityti už atitinkamo dalyko bendrosios programos skirtumus;</w:t>
      </w:r>
    </w:p>
    <w:p w14:paraId="5D398281" w14:textId="77777777" w:rsidR="0069624A" w:rsidRPr="00572626" w:rsidRDefault="0069624A" w:rsidP="00572626">
      <w:pPr>
        <w:pStyle w:val="Sraopastraipa"/>
        <w:numPr>
          <w:ilvl w:val="1"/>
          <w:numId w:val="4"/>
        </w:numPr>
        <w:tabs>
          <w:tab w:val="left" w:pos="567"/>
          <w:tab w:val="left" w:pos="993"/>
          <w:tab w:val="left" w:pos="1134"/>
        </w:tabs>
        <w:spacing w:line="259" w:lineRule="auto"/>
        <w:jc w:val="both"/>
        <w:rPr>
          <w:rFonts w:eastAsia="Calibri"/>
          <w:szCs w:val="24"/>
        </w:rPr>
      </w:pPr>
      <w:r w:rsidRPr="00052F1B">
        <w:rPr>
          <w:rFonts w:eastAsia="Calibri"/>
        </w:rPr>
        <w:t xml:space="preserve">dalyką, vadovaudamasis mokyklos nustatyta dalyko keitimo tvarka; </w:t>
      </w:r>
    </w:p>
    <w:p w14:paraId="5CBDBEBE" w14:textId="77777777" w:rsidR="0069624A" w:rsidRPr="00572626" w:rsidRDefault="0069624A" w:rsidP="00572626">
      <w:pPr>
        <w:pStyle w:val="Sraopastraipa"/>
        <w:numPr>
          <w:ilvl w:val="1"/>
          <w:numId w:val="4"/>
        </w:numPr>
        <w:tabs>
          <w:tab w:val="left" w:pos="567"/>
          <w:tab w:val="left" w:pos="993"/>
          <w:tab w:val="left" w:pos="1134"/>
        </w:tabs>
        <w:spacing w:line="259" w:lineRule="auto"/>
        <w:jc w:val="both"/>
        <w:rPr>
          <w:rFonts w:eastAsia="Calibri"/>
          <w:szCs w:val="24"/>
        </w:rPr>
      </w:pPr>
      <w:r w:rsidRPr="00052F1B">
        <w:rPr>
          <w:rFonts w:eastAsia="Calibri"/>
        </w:rPr>
        <w:lastRenderedPageBreak/>
        <w:t>mokinys gali keisti dalykų pasirinkimus III gimnazijos klasėje ir IV gimnazijos klasėje iki lapkričio 15 d. pagal mokyklos nustatytus individualaus ugdymo plano keitimo reikalavimus ir galimą keitimo laiką. Sprendimą dėl dalyko keitimo galimybių priima mokykla.</w:t>
      </w:r>
    </w:p>
    <w:p w14:paraId="42AABED3" w14:textId="77777777" w:rsidR="0069624A" w:rsidRDefault="0069624A" w:rsidP="00572626">
      <w:pPr>
        <w:pStyle w:val="Sraopastraipa"/>
        <w:numPr>
          <w:ilvl w:val="0"/>
          <w:numId w:val="4"/>
        </w:numPr>
        <w:tabs>
          <w:tab w:val="left" w:pos="567"/>
          <w:tab w:val="left" w:pos="993"/>
          <w:tab w:val="left" w:pos="1134"/>
        </w:tabs>
        <w:spacing w:line="259" w:lineRule="auto"/>
        <w:jc w:val="both"/>
        <w:rPr>
          <w:szCs w:val="24"/>
        </w:rPr>
      </w:pPr>
      <w:r>
        <w:rPr>
          <w:szCs w:val="24"/>
        </w:rPr>
        <w:t xml:space="preserve">Mokiniai, išlaikę užsienio kalbos tarptautinį egzaminą, nuo dalyko mokymosi nėra atleidžiami. Mokiniui pageidaujant, pritarus mokyklai, jis gali nelankyti pamokų ir mokytis savarankiškai, numatant mokymosi pasiekimų nuoseklų vertinimą. Dalyko mokytojas, atsižvelgdamas į mokymosi turinį, numato mokymosi pasiekimų vertinimo būdus ir dažnumą.  </w:t>
      </w:r>
    </w:p>
    <w:p w14:paraId="0ECD16D5" w14:textId="746ADCEF" w:rsidR="0069624A" w:rsidRDefault="0069624A" w:rsidP="00572626">
      <w:pPr>
        <w:pStyle w:val="Sraopastraipa"/>
        <w:numPr>
          <w:ilvl w:val="0"/>
          <w:numId w:val="4"/>
        </w:numPr>
        <w:tabs>
          <w:tab w:val="left" w:pos="567"/>
          <w:tab w:val="left" w:pos="993"/>
          <w:tab w:val="left" w:pos="1134"/>
        </w:tabs>
        <w:spacing w:line="259" w:lineRule="auto"/>
        <w:jc w:val="both"/>
        <w:rPr>
          <w:szCs w:val="24"/>
        </w:rPr>
      </w:pPr>
      <w:r>
        <w:rPr>
          <w:szCs w:val="24"/>
        </w:rPr>
        <w:t xml:space="preserve">Mokiniui, atvykusiam iš kitos mokyklos, mokykla turi užtikrinti galimybę toliau tęsti individualaus ugdymo plano įgyvendinimą. Mokiniui gali būti pasiūloma keisti pasirinktus mokytis dalykus, dalykų modulius, gali būti ir kitoks mokyklos sprendimas, nesukeliantis mokymosi praradimų. </w:t>
      </w:r>
    </w:p>
    <w:p w14:paraId="7CD84404" w14:textId="0C3479C6" w:rsidR="00AB2FD8" w:rsidRDefault="00AB2FD8" w:rsidP="00AB2FD8">
      <w:pPr>
        <w:tabs>
          <w:tab w:val="left" w:pos="993"/>
        </w:tabs>
        <w:spacing w:line="259" w:lineRule="auto"/>
        <w:jc w:val="both"/>
        <w:rPr>
          <w:szCs w:val="24"/>
        </w:rPr>
      </w:pPr>
    </w:p>
    <w:p w14:paraId="6C8D8C49" w14:textId="77777777" w:rsidR="008B338B" w:rsidRDefault="008B338B" w:rsidP="00AB2FD8">
      <w:pPr>
        <w:jc w:val="center"/>
        <w:rPr>
          <w:b/>
          <w:bCs/>
          <w:szCs w:val="24"/>
        </w:rPr>
      </w:pPr>
    </w:p>
    <w:p w14:paraId="3B4D54E6" w14:textId="5DA3B618" w:rsidR="00AB2FD8" w:rsidRDefault="00572626" w:rsidP="00AB2FD8">
      <w:pPr>
        <w:jc w:val="center"/>
        <w:rPr>
          <w:b/>
          <w:bCs/>
          <w:szCs w:val="24"/>
        </w:rPr>
      </w:pPr>
      <w:r>
        <w:rPr>
          <w:b/>
          <w:bCs/>
          <w:szCs w:val="24"/>
        </w:rPr>
        <w:t>VI</w:t>
      </w:r>
      <w:r w:rsidR="00AC5DD6">
        <w:rPr>
          <w:b/>
          <w:bCs/>
          <w:szCs w:val="24"/>
        </w:rPr>
        <w:t xml:space="preserve"> </w:t>
      </w:r>
      <w:r w:rsidR="00AB2FD8">
        <w:rPr>
          <w:b/>
          <w:bCs/>
          <w:szCs w:val="24"/>
        </w:rPr>
        <w:t>S</w:t>
      </w:r>
      <w:r w:rsidR="00AC5DD6">
        <w:rPr>
          <w:b/>
          <w:bCs/>
          <w:szCs w:val="24"/>
        </w:rPr>
        <w:t xml:space="preserve">KYRIUS </w:t>
      </w:r>
    </w:p>
    <w:p w14:paraId="5BC1E3B5" w14:textId="77777777" w:rsidR="00AC5DD6" w:rsidRDefault="00AC5DD6" w:rsidP="00AC5D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(IŠSKYRUS ATSIRANDANČIUS DĖL IŠSKIRTINIŲ GABUMŲ), UGDYMO ORGANIZAVIMAS</w:t>
      </w:r>
    </w:p>
    <w:p w14:paraId="384974DD" w14:textId="77777777" w:rsidR="00AC5DD6" w:rsidRDefault="00AC5DD6" w:rsidP="00AC5D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14:paraId="75152184" w14:textId="77777777" w:rsidR="00AC5DD6" w:rsidRDefault="00AC5DD6" w:rsidP="00AC5D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PIRMASIS SKIRSNIS </w:t>
      </w:r>
    </w:p>
    <w:p w14:paraId="46B3BFFC" w14:textId="77777777" w:rsidR="00AC5DD6" w:rsidRDefault="00AC5DD6" w:rsidP="00AC5DD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PAGRINDINIAI UGDYMO ORGANIZAVIMO PRINCIPAI</w:t>
      </w:r>
    </w:p>
    <w:p w14:paraId="2A17526D" w14:textId="77777777" w:rsidR="00AC5DD6" w:rsidRDefault="00AC5DD6" w:rsidP="00AB2FD8">
      <w:pPr>
        <w:jc w:val="center"/>
        <w:rPr>
          <w:b/>
          <w:bCs/>
          <w:szCs w:val="24"/>
        </w:rPr>
      </w:pPr>
    </w:p>
    <w:p w14:paraId="24116991" w14:textId="77777777" w:rsidR="00AC5DD6" w:rsidRDefault="00AC5DD6" w:rsidP="00572626">
      <w:pPr>
        <w:pStyle w:val="Sraopastraipa"/>
        <w:numPr>
          <w:ilvl w:val="0"/>
          <w:numId w:val="4"/>
        </w:numPr>
        <w:tabs>
          <w:tab w:val="left" w:pos="567"/>
          <w:tab w:val="left" w:pos="993"/>
          <w:tab w:val="left" w:pos="1134"/>
        </w:tabs>
        <w:spacing w:line="259" w:lineRule="auto"/>
        <w:jc w:val="both"/>
      </w:pPr>
      <w:r>
        <w:t xml:space="preserve">Mokykla užtikrina visų mokinių </w:t>
      </w:r>
      <w:proofErr w:type="spellStart"/>
      <w:r>
        <w:t>įtrauktį</w:t>
      </w:r>
      <w:proofErr w:type="spellEnd"/>
      <w:r>
        <w:t xml:space="preserve"> į švietimą, šalina kliūtis, dėl kurių mokinys patiria dalyvavimo švietime ir ugdymosi sunkumų, ir teikia būtiną švietimo pagalbą.</w:t>
      </w:r>
    </w:p>
    <w:p w14:paraId="3467295F" w14:textId="77777777" w:rsidR="00AC5DD6" w:rsidRPr="00572626" w:rsidRDefault="00AC5DD6" w:rsidP="00572626">
      <w:pPr>
        <w:pStyle w:val="Sraopastraipa"/>
        <w:numPr>
          <w:ilvl w:val="0"/>
          <w:numId w:val="4"/>
        </w:numPr>
        <w:tabs>
          <w:tab w:val="left" w:pos="567"/>
          <w:tab w:val="left" w:pos="993"/>
          <w:tab w:val="left" w:pos="1134"/>
        </w:tabs>
        <w:spacing w:line="259" w:lineRule="auto"/>
        <w:jc w:val="both"/>
      </w:pPr>
      <w:r w:rsidRPr="00AC5DD6">
        <w:rPr>
          <w:szCs w:val="24"/>
        </w:rPr>
        <w:t xml:space="preserve">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14:paraId="70CA00CB" w14:textId="77777777" w:rsidR="00AC5DD6" w:rsidRDefault="00AC5DD6" w:rsidP="00572626">
      <w:pPr>
        <w:pStyle w:val="Sraopastraipa"/>
        <w:numPr>
          <w:ilvl w:val="0"/>
          <w:numId w:val="4"/>
        </w:numPr>
        <w:tabs>
          <w:tab w:val="left" w:pos="567"/>
          <w:tab w:val="left" w:pos="993"/>
          <w:tab w:val="left" w:pos="1134"/>
        </w:tabs>
        <w:spacing w:line="259" w:lineRule="auto"/>
        <w:jc w:val="both"/>
      </w:pPr>
      <w:r>
        <w:t xml:space="preserve">Mokykla  mokiniui teikia švietimo pagalbą: </w:t>
      </w:r>
      <w:proofErr w:type="spellStart"/>
      <w:r>
        <w:t>logopedinę</w:t>
      </w:r>
      <w:proofErr w:type="spellEnd"/>
      <w:r>
        <w:t>, specialiąją pedagoginę, socialinę pedagoginę, gydomojo fizinio ugdymo, mokytojo padėjėjo.</w:t>
      </w:r>
    </w:p>
    <w:p w14:paraId="7E3074FE" w14:textId="77777777" w:rsidR="00AC5DD6" w:rsidRDefault="00AC5DD6" w:rsidP="00572626">
      <w:pPr>
        <w:pStyle w:val="Sraopastraipa"/>
        <w:numPr>
          <w:ilvl w:val="0"/>
          <w:numId w:val="4"/>
        </w:numPr>
        <w:tabs>
          <w:tab w:val="left" w:pos="567"/>
          <w:tab w:val="left" w:pos="993"/>
          <w:tab w:val="left" w:pos="1134"/>
        </w:tabs>
        <w:spacing w:line="259" w:lineRule="auto"/>
        <w:jc w:val="both"/>
      </w:pPr>
      <w:r w:rsidRPr="5CA783C1">
        <w:rPr>
          <w:lang w:eastAsia="lt-LT"/>
        </w:rPr>
        <w:t>Švietimo pagalba, ją teikiantys specialistai, tikslai ir intensyvumas mokiniui  numatomi mokinio individualiame ugdymo plane.</w:t>
      </w:r>
      <w:r>
        <w:t xml:space="preserve"> </w:t>
      </w:r>
    </w:p>
    <w:p w14:paraId="1FD1BC8F" w14:textId="77777777" w:rsidR="00572626" w:rsidRDefault="00572626" w:rsidP="00572626">
      <w:pPr>
        <w:pStyle w:val="Sraopastraipa"/>
        <w:numPr>
          <w:ilvl w:val="0"/>
          <w:numId w:val="4"/>
        </w:numPr>
        <w:tabs>
          <w:tab w:val="left" w:pos="567"/>
          <w:tab w:val="left" w:pos="993"/>
          <w:tab w:val="left" w:pos="1134"/>
        </w:tabs>
        <w:spacing w:line="259" w:lineRule="auto"/>
        <w:jc w:val="both"/>
      </w:pPr>
      <w:r>
        <w:t xml:space="preserve"> </w:t>
      </w:r>
      <w:r w:rsidR="00AC5DD6">
        <w:t xml:space="preserve">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14:paraId="69438BEA" w14:textId="77777777" w:rsidR="00572626" w:rsidRDefault="00572626" w:rsidP="00572626">
      <w:pPr>
        <w:pStyle w:val="Sraopastraipa"/>
        <w:numPr>
          <w:ilvl w:val="0"/>
          <w:numId w:val="4"/>
        </w:numPr>
        <w:tabs>
          <w:tab w:val="left" w:pos="567"/>
          <w:tab w:val="left" w:pos="993"/>
          <w:tab w:val="left" w:pos="1134"/>
        </w:tabs>
        <w:spacing w:line="259" w:lineRule="auto"/>
        <w:jc w:val="both"/>
      </w:pPr>
      <w:r>
        <w:t xml:space="preserve"> </w:t>
      </w:r>
      <w:r w:rsidR="00AC5DD6">
        <w:t xml:space="preserve">Švietimo pagalba mokiniui teikiama laikinai ar nuolat ugdymo proceso metu ar pasibaigus ugdymo procesui, konsultuojant mokinį, atsižvelgiant į </w:t>
      </w:r>
      <w:r w:rsidR="00AC5DD6" w:rsidRPr="5CA783C1">
        <w:rPr>
          <w:lang w:eastAsia="lt-LT"/>
        </w:rPr>
        <w:t>individualiame ugdymo plane</w:t>
      </w:r>
      <w:r w:rsidR="00AC5DD6">
        <w:t xml:space="preserve"> keliamus </w:t>
      </w:r>
      <w:proofErr w:type="spellStart"/>
      <w:r w:rsidR="00AC5DD6">
        <w:t>ugdymo(si</w:t>
      </w:r>
      <w:proofErr w:type="spellEnd"/>
      <w:r w:rsidR="00AC5DD6">
        <w:t xml:space="preserve">) tikslus, pagalbą teikiančių specialistų funkcijas ir mokinio reikmes. </w:t>
      </w:r>
    </w:p>
    <w:p w14:paraId="5CE9943F" w14:textId="77777777" w:rsidR="00AC5DD6" w:rsidRDefault="00572626" w:rsidP="00572626">
      <w:pPr>
        <w:pStyle w:val="Sraopastraipa"/>
        <w:numPr>
          <w:ilvl w:val="0"/>
          <w:numId w:val="4"/>
        </w:numPr>
        <w:tabs>
          <w:tab w:val="left" w:pos="567"/>
          <w:tab w:val="left" w:pos="993"/>
          <w:tab w:val="left" w:pos="1134"/>
        </w:tabs>
        <w:spacing w:line="259" w:lineRule="auto"/>
        <w:jc w:val="both"/>
      </w:pPr>
      <w:r>
        <w:t xml:space="preserve"> </w:t>
      </w:r>
      <w:r w:rsidR="00AC5DD6">
        <w:t>Mokykla, formuodama mokyklos, klasės, mokinio ugdymo turinį ir organizuodama bei įgyvendindama ugdymo procesą, vadovaujasi bendrosiomis programomis ir atsižvelgia į:</w:t>
      </w:r>
    </w:p>
    <w:p w14:paraId="5F59166E" w14:textId="77777777" w:rsidR="00AC5DD6" w:rsidRPr="00572626" w:rsidRDefault="00AC5DD6" w:rsidP="00572626">
      <w:pPr>
        <w:pStyle w:val="Sraopastraipa"/>
        <w:numPr>
          <w:ilvl w:val="1"/>
          <w:numId w:val="4"/>
        </w:numPr>
        <w:tabs>
          <w:tab w:val="left" w:pos="567"/>
          <w:tab w:val="left" w:pos="1134"/>
        </w:tabs>
        <w:spacing w:line="259" w:lineRule="auto"/>
        <w:jc w:val="both"/>
      </w:pPr>
      <w:r w:rsidRPr="00AC5DD6">
        <w:rPr>
          <w:szCs w:val="24"/>
        </w:rPr>
        <w:t>mokinio mokymosi ir švietimo pagalbos poreikius;</w:t>
      </w:r>
    </w:p>
    <w:p w14:paraId="06DAF0DC" w14:textId="77777777" w:rsidR="00AC5DD6" w:rsidRPr="00572626" w:rsidRDefault="00AC5DD6" w:rsidP="00572626">
      <w:pPr>
        <w:pStyle w:val="Sraopastraipa"/>
        <w:numPr>
          <w:ilvl w:val="1"/>
          <w:numId w:val="4"/>
        </w:numPr>
        <w:tabs>
          <w:tab w:val="left" w:pos="567"/>
          <w:tab w:val="left" w:pos="1134"/>
        </w:tabs>
        <w:spacing w:line="259" w:lineRule="auto"/>
        <w:jc w:val="both"/>
      </w:pPr>
      <w:r w:rsidRPr="00AC5DD6">
        <w:rPr>
          <w:szCs w:val="24"/>
        </w:rPr>
        <w:t>formaliojo švietimo programą;</w:t>
      </w:r>
    </w:p>
    <w:p w14:paraId="5503B03E" w14:textId="77777777" w:rsidR="00AC5DD6" w:rsidRPr="00572626" w:rsidRDefault="00AC5DD6" w:rsidP="00572626">
      <w:pPr>
        <w:pStyle w:val="Sraopastraipa"/>
        <w:numPr>
          <w:ilvl w:val="1"/>
          <w:numId w:val="4"/>
        </w:numPr>
        <w:tabs>
          <w:tab w:val="left" w:pos="567"/>
          <w:tab w:val="left" w:pos="1134"/>
        </w:tabs>
        <w:spacing w:line="259" w:lineRule="auto"/>
        <w:jc w:val="both"/>
      </w:pPr>
      <w:r w:rsidRPr="00AC5DD6">
        <w:rPr>
          <w:szCs w:val="24"/>
        </w:rPr>
        <w:t>mokymosi formą ir m</w:t>
      </w:r>
      <w:r>
        <w:rPr>
          <w:szCs w:val="24"/>
        </w:rPr>
        <w:t>okymo proceso organizavimo būdą;</w:t>
      </w:r>
    </w:p>
    <w:p w14:paraId="6DD064FC" w14:textId="77777777" w:rsidR="00AC5DD6" w:rsidRPr="00572626" w:rsidRDefault="00AC5DD6" w:rsidP="00572626">
      <w:pPr>
        <w:pStyle w:val="Sraopastraipa"/>
        <w:numPr>
          <w:ilvl w:val="1"/>
          <w:numId w:val="4"/>
        </w:numPr>
        <w:tabs>
          <w:tab w:val="left" w:pos="567"/>
          <w:tab w:val="left" w:pos="1134"/>
        </w:tabs>
        <w:spacing w:line="259" w:lineRule="auto"/>
        <w:jc w:val="both"/>
      </w:pPr>
      <w:r w:rsidRPr="00AC5DD6">
        <w:rPr>
          <w:szCs w:val="24"/>
        </w:rPr>
        <w:t>švietimo pagalbos specialistų, mokyklos vaiko gerovės komisijos, pedagoginių psichologinių ar švietimo pagalbos tarnybų rekomendacijas.</w:t>
      </w:r>
    </w:p>
    <w:p w14:paraId="6F15D27F" w14:textId="77777777" w:rsidR="00F66FD1" w:rsidRDefault="00AC5DD6" w:rsidP="00572626">
      <w:pPr>
        <w:pStyle w:val="Sraopastraipa"/>
        <w:numPr>
          <w:ilvl w:val="0"/>
          <w:numId w:val="4"/>
        </w:numPr>
        <w:tabs>
          <w:tab w:val="left" w:pos="567"/>
          <w:tab w:val="left" w:pos="1134"/>
        </w:tabs>
        <w:spacing w:line="259" w:lineRule="auto"/>
        <w:jc w:val="both"/>
      </w:pPr>
      <w:r w:rsidRPr="5CA783C1">
        <w:rPr>
          <w:lang w:eastAsia="lt-LT"/>
        </w:rPr>
        <w:lastRenderedPageBreak/>
        <w:t>Mokykla kiekvienam mokiniui, turinčiam specialiųjų ugdymosi poreikių, rengia individualų ugdymo planą, kurio sudėtinė dalis yra pagalbos planas, apimantis pagalbą ugdymo procese ir kitų specialistų teikiamą pagalbą, didinančią ugdymo veiksmingumą.</w:t>
      </w:r>
    </w:p>
    <w:p w14:paraId="62B06897" w14:textId="77777777" w:rsidR="00F66FD1" w:rsidRDefault="00F66FD1" w:rsidP="00572626">
      <w:pPr>
        <w:pStyle w:val="Sraopastraipa"/>
        <w:numPr>
          <w:ilvl w:val="0"/>
          <w:numId w:val="4"/>
        </w:numPr>
        <w:tabs>
          <w:tab w:val="left" w:pos="567"/>
          <w:tab w:val="left" w:pos="1134"/>
        </w:tabs>
        <w:spacing w:line="259" w:lineRule="auto"/>
        <w:jc w:val="both"/>
      </w:pPr>
      <w:r>
        <w:t xml:space="preserve">Mokykla, rengdama </w:t>
      </w:r>
      <w:r w:rsidRPr="5CA783C1">
        <w:rPr>
          <w:lang w:eastAsia="lt-LT"/>
        </w:rPr>
        <w:t>individualų ugdymo planą</w:t>
      </w:r>
      <w:r>
        <w:t xml:space="preserve"> mokiniui ir vadovaudamasi Bendrųjų ugdymo planų 78, 86, 87, 100, 108 punktuose nurodytu pradinio, pagrindinio ar vidurinio ugdymo dalykų programoms įgyvendinti skiriamų pamokų skaičiumi:</w:t>
      </w:r>
    </w:p>
    <w:p w14:paraId="26FF01C2" w14:textId="77777777" w:rsidR="00F66FD1" w:rsidRDefault="00F66FD1" w:rsidP="00572626">
      <w:pPr>
        <w:pStyle w:val="Sraopastraipa"/>
        <w:numPr>
          <w:ilvl w:val="1"/>
          <w:numId w:val="4"/>
        </w:numPr>
        <w:tabs>
          <w:tab w:val="left" w:pos="567"/>
          <w:tab w:val="left" w:pos="1134"/>
        </w:tabs>
        <w:spacing w:line="259" w:lineRule="auto"/>
        <w:jc w:val="both"/>
      </w:pPr>
      <w:r>
        <w:t xml:space="preserve">planuoja specialiąsias pamokas ir didina pamokų, skirtų ugdymo sričiai / dalykų grupei, skaičių,  daugiau dėmesio skiriama  meniniam, technologiniam, sveikatos ugdymui; </w:t>
      </w:r>
    </w:p>
    <w:p w14:paraId="3C0A880F" w14:textId="77777777" w:rsidR="00F66FD1" w:rsidRDefault="00F66FD1" w:rsidP="00572626">
      <w:pPr>
        <w:pStyle w:val="Sraopastraipa"/>
        <w:numPr>
          <w:ilvl w:val="1"/>
          <w:numId w:val="4"/>
        </w:numPr>
        <w:tabs>
          <w:tab w:val="left" w:pos="567"/>
          <w:tab w:val="left" w:pos="1134"/>
        </w:tabs>
        <w:spacing w:line="259" w:lineRule="auto"/>
        <w:jc w:val="both"/>
      </w:pPr>
      <w:r>
        <w:t>esant poreikiui keičia (mažina, didina) dalykams skirtų pamokų, specialiųjų pamokų, pratybų ir individualiai pagalbai skiriamų valandų (pamokų) skaičių;</w:t>
      </w:r>
    </w:p>
    <w:p w14:paraId="28757420" w14:textId="77777777" w:rsidR="00F66FD1" w:rsidRDefault="00F66FD1" w:rsidP="00572626">
      <w:pPr>
        <w:pStyle w:val="Sraopastraipa"/>
        <w:numPr>
          <w:ilvl w:val="1"/>
          <w:numId w:val="4"/>
        </w:numPr>
        <w:tabs>
          <w:tab w:val="left" w:pos="567"/>
          <w:tab w:val="left" w:pos="1134"/>
        </w:tabs>
        <w:spacing w:line="259" w:lineRule="auto"/>
        <w:jc w:val="both"/>
      </w:pPr>
      <w:r>
        <w:t xml:space="preserve">keičia dienos ugdymo struktūrą, siekdama </w:t>
      </w:r>
      <w:r w:rsidRPr="5CA783C1">
        <w:rPr>
          <w:lang w:eastAsia="lt-LT"/>
        </w:rPr>
        <w:t>individualiame ugdymo plane</w:t>
      </w:r>
      <w:r>
        <w:t xml:space="preserve"> numatytų tikslų;</w:t>
      </w:r>
    </w:p>
    <w:p w14:paraId="5788B0D9" w14:textId="77777777" w:rsidR="00F66FD1" w:rsidRPr="00572626" w:rsidRDefault="00F66FD1" w:rsidP="00572626">
      <w:pPr>
        <w:pStyle w:val="Sraopastraipa"/>
        <w:numPr>
          <w:ilvl w:val="1"/>
          <w:numId w:val="4"/>
        </w:numPr>
        <w:tabs>
          <w:tab w:val="left" w:pos="567"/>
          <w:tab w:val="left" w:pos="1134"/>
        </w:tabs>
        <w:spacing w:line="259" w:lineRule="auto"/>
        <w:jc w:val="both"/>
      </w:pPr>
      <w:r>
        <w:t xml:space="preserve">formuoja nuolatines ar laikinąsias grupes iš skirtingų klasių mokinių (per </w:t>
      </w:r>
      <w:r w:rsidRPr="5CA783C1">
        <w:t>tekstilė</w:t>
      </w:r>
      <w:r>
        <w:t>s</w:t>
      </w:r>
      <w:r w:rsidRPr="5CA783C1">
        <w:t>, medžio darb</w:t>
      </w:r>
      <w:r>
        <w:t>ų</w:t>
      </w:r>
      <w:r w:rsidRPr="5CA783C1">
        <w:t xml:space="preserve"> </w:t>
      </w:r>
      <w:r>
        <w:t>pamokas</w:t>
      </w:r>
      <w:r w:rsidRPr="5CA783C1">
        <w:t xml:space="preserve"> jungia</w:t>
      </w:r>
      <w:r>
        <w:t>mi</w:t>
      </w:r>
      <w:r w:rsidRPr="5CA783C1">
        <w:t xml:space="preserve"> II</w:t>
      </w:r>
      <w:r>
        <w:t>–</w:t>
      </w:r>
      <w:proofErr w:type="spellStart"/>
      <w:r w:rsidRPr="5CA783C1">
        <w:t>IIIsį</w:t>
      </w:r>
      <w:proofErr w:type="spellEnd"/>
      <w:r w:rsidRPr="5CA783C1">
        <w:t xml:space="preserve"> klasių mokiniai, gyvenimo įgūdži</w:t>
      </w:r>
      <w:r>
        <w:t>ų</w:t>
      </w:r>
      <w:r w:rsidRPr="5CA783C1">
        <w:t xml:space="preserve"> </w:t>
      </w:r>
      <w:r>
        <w:t>–</w:t>
      </w:r>
      <w:r w:rsidRPr="5CA783C1">
        <w:t xml:space="preserve"> 5s ir 9s klasių mokiniai, žmogaus saug</w:t>
      </w:r>
      <w:r>
        <w:t>os</w:t>
      </w:r>
      <w:r w:rsidRPr="5CA783C1">
        <w:t xml:space="preserve"> </w:t>
      </w:r>
      <w:r>
        <w:t>–</w:t>
      </w:r>
      <w:r w:rsidRPr="5CA783C1">
        <w:t xml:space="preserve"> 6s ir 8s klasių mokiniai, fizik</w:t>
      </w:r>
      <w:r>
        <w:t>os</w:t>
      </w:r>
      <w:r w:rsidRPr="5CA783C1">
        <w:t xml:space="preserve"> </w:t>
      </w:r>
      <w:r>
        <w:t>–</w:t>
      </w:r>
      <w:r w:rsidRPr="5CA783C1">
        <w:t xml:space="preserve"> 8s ir 9</w:t>
      </w:r>
      <w:r>
        <w:t>–</w:t>
      </w:r>
      <w:r w:rsidRPr="5CA783C1">
        <w:t>10s klasių mokiniai);</w:t>
      </w:r>
      <w:r w:rsidRPr="00F66FD1">
        <w:rPr>
          <w:color w:val="000000" w:themeColor="text1"/>
        </w:rPr>
        <w:t xml:space="preserve"> </w:t>
      </w:r>
    </w:p>
    <w:p w14:paraId="6747A7DE" w14:textId="77777777" w:rsidR="00F66FD1" w:rsidRDefault="00F66FD1" w:rsidP="00572626">
      <w:pPr>
        <w:pStyle w:val="Sraopastraipa"/>
        <w:numPr>
          <w:ilvl w:val="1"/>
          <w:numId w:val="4"/>
        </w:numPr>
        <w:tabs>
          <w:tab w:val="left" w:pos="567"/>
          <w:tab w:val="left" w:pos="1134"/>
        </w:tabs>
        <w:spacing w:line="259" w:lineRule="auto"/>
        <w:jc w:val="both"/>
      </w:pPr>
      <w:r>
        <w:t>specialiųjų klasių mokinius pirmosios užsienio kalbos  pradeda mokyti nuo penktos klasės (antrosios užsienio kalbos nemokoma);</w:t>
      </w:r>
    </w:p>
    <w:p w14:paraId="651FB6DF" w14:textId="77777777" w:rsidR="00F66FD1" w:rsidRDefault="00F66FD1" w:rsidP="00572626">
      <w:pPr>
        <w:pStyle w:val="Sraopastraipa"/>
        <w:numPr>
          <w:ilvl w:val="1"/>
          <w:numId w:val="4"/>
        </w:numPr>
        <w:tabs>
          <w:tab w:val="left" w:pos="567"/>
          <w:tab w:val="left" w:pos="1134"/>
        </w:tabs>
        <w:spacing w:line="259" w:lineRule="auto"/>
        <w:jc w:val="both"/>
      </w:pPr>
      <w:r>
        <w:t>specialiųjų (lavinamųjų) klasių mokinių užsienio kalbos nemoko;</w:t>
      </w:r>
    </w:p>
    <w:p w14:paraId="5A74174D" w14:textId="77777777" w:rsidR="00F66FD1" w:rsidRDefault="00F66FD1" w:rsidP="00572626">
      <w:pPr>
        <w:pStyle w:val="Sraopastraipa"/>
        <w:numPr>
          <w:ilvl w:val="1"/>
          <w:numId w:val="4"/>
        </w:numPr>
        <w:tabs>
          <w:tab w:val="left" w:pos="567"/>
          <w:tab w:val="left" w:pos="1134"/>
        </w:tabs>
        <w:spacing w:line="259" w:lineRule="auto"/>
        <w:jc w:val="both"/>
      </w:pPr>
      <w:r w:rsidRPr="5CA783C1">
        <w:rPr>
          <w:lang w:eastAsia="ja-JP"/>
        </w:rPr>
        <w:t xml:space="preserve">anglų kalbos, </w:t>
      </w:r>
      <w:r>
        <w:rPr>
          <w:lang w:eastAsia="ja-JP"/>
        </w:rPr>
        <w:t>fizikos, chemijos</w:t>
      </w:r>
      <w:r w:rsidRPr="5CA783C1">
        <w:rPr>
          <w:lang w:eastAsia="ja-JP"/>
        </w:rPr>
        <w:t xml:space="preserve"> dalykus pradeda mokyti vėliau, j</w:t>
      </w:r>
      <w:r>
        <w:t>uos siejant su praktiniais mokinio interesais, kasdiene gyvenimo patirtimi.</w:t>
      </w:r>
    </w:p>
    <w:p w14:paraId="526579B4" w14:textId="77777777" w:rsidR="00F66FD1" w:rsidRPr="00572626" w:rsidRDefault="00F66FD1" w:rsidP="00572626">
      <w:pPr>
        <w:pStyle w:val="Sraopastraipa"/>
        <w:numPr>
          <w:ilvl w:val="0"/>
          <w:numId w:val="4"/>
        </w:numPr>
        <w:tabs>
          <w:tab w:val="left" w:pos="567"/>
          <w:tab w:val="left" w:pos="1134"/>
        </w:tabs>
        <w:spacing w:line="259" w:lineRule="auto"/>
        <w:jc w:val="both"/>
      </w:pPr>
      <w:r>
        <w:t>D</w:t>
      </w:r>
      <w:r w:rsidRPr="00F66FD1">
        <w:rPr>
          <w:color w:val="000000" w:themeColor="text1"/>
        </w:rPr>
        <w:t>alis pamokų/veiklų ir neformaliojo švietimo veiklų organizuojama su bendrųjų klasių mokiniais.</w:t>
      </w:r>
    </w:p>
    <w:p w14:paraId="6EF2A106" w14:textId="47C1018E" w:rsidR="00F66FD1" w:rsidRPr="00572626" w:rsidRDefault="00F66FD1" w:rsidP="00572626">
      <w:pPr>
        <w:pStyle w:val="Sraopastraipa"/>
        <w:numPr>
          <w:ilvl w:val="0"/>
          <w:numId w:val="4"/>
        </w:numPr>
        <w:tabs>
          <w:tab w:val="left" w:pos="567"/>
          <w:tab w:val="left" w:pos="1134"/>
        </w:tabs>
        <w:spacing w:line="259" w:lineRule="auto"/>
        <w:jc w:val="both"/>
      </w:pPr>
      <w:r w:rsidRPr="00F66FD1">
        <w:rPr>
          <w:szCs w:val="24"/>
        </w:rPr>
        <w:t>Dalykų programoms įgyvendinti skiriamų metinių pamokų skaičiaus koregavimas (rengiant pagal 78, 86, 87 BUP punktus):</w:t>
      </w:r>
    </w:p>
    <w:p w14:paraId="7B9AE450" w14:textId="6B1AE376" w:rsidR="00F66FD1" w:rsidRPr="00F66FD1" w:rsidRDefault="00F66FD1" w:rsidP="00F66FD1">
      <w:pPr>
        <w:pStyle w:val="Sraopastraipa"/>
        <w:spacing w:after="160" w:line="259" w:lineRule="auto"/>
        <w:ind w:left="567"/>
        <w:rPr>
          <w:szCs w:val="24"/>
        </w:rPr>
      </w:pPr>
      <w:r w:rsidRPr="00F66FD1">
        <w:rPr>
          <w:b/>
          <w:bCs/>
          <w:szCs w:val="24"/>
        </w:rPr>
        <w:t>Klasė: 2</w:t>
      </w:r>
      <w:r w:rsidR="00EB7F67">
        <w:rPr>
          <w:b/>
          <w:bCs/>
          <w:szCs w:val="24"/>
        </w:rPr>
        <w:t>–</w:t>
      </w:r>
      <w:r w:rsidRPr="00F66FD1">
        <w:rPr>
          <w:b/>
          <w:bCs/>
          <w:szCs w:val="24"/>
        </w:rPr>
        <w:t>4s</w:t>
      </w:r>
    </w:p>
    <w:tbl>
      <w:tblPr>
        <w:tblStyle w:val="Lentelstinklelis"/>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843"/>
        <w:gridCol w:w="2067"/>
        <w:gridCol w:w="1335"/>
        <w:gridCol w:w="3827"/>
        <w:gridCol w:w="1528"/>
      </w:tblGrid>
      <w:tr w:rsidR="00F66FD1" w14:paraId="706EB264" w14:textId="77777777" w:rsidTr="00F66FD1">
        <w:trPr>
          <w:trHeight w:val="300"/>
        </w:trPr>
        <w:tc>
          <w:tcPr>
            <w:tcW w:w="843" w:type="dxa"/>
            <w:tcMar>
              <w:left w:w="105" w:type="dxa"/>
              <w:right w:w="105" w:type="dxa"/>
            </w:tcMar>
          </w:tcPr>
          <w:p w14:paraId="0035C581" w14:textId="77777777" w:rsidR="00F66FD1" w:rsidRDefault="00F66FD1" w:rsidP="00F66FD1">
            <w:pPr>
              <w:spacing w:line="259" w:lineRule="auto"/>
              <w:jc w:val="center"/>
              <w:rPr>
                <w:szCs w:val="24"/>
              </w:rPr>
            </w:pPr>
            <w:r w:rsidRPr="5CA783C1">
              <w:rPr>
                <w:szCs w:val="24"/>
              </w:rPr>
              <w:t>Klasė</w:t>
            </w:r>
          </w:p>
        </w:tc>
        <w:tc>
          <w:tcPr>
            <w:tcW w:w="2067" w:type="dxa"/>
            <w:tcMar>
              <w:left w:w="105" w:type="dxa"/>
              <w:right w:w="105" w:type="dxa"/>
            </w:tcMar>
          </w:tcPr>
          <w:p w14:paraId="29E6A3D5" w14:textId="77777777" w:rsidR="00F66FD1" w:rsidRDefault="00F66FD1" w:rsidP="00F66FD1">
            <w:pPr>
              <w:spacing w:line="259" w:lineRule="auto"/>
              <w:jc w:val="center"/>
              <w:rPr>
                <w:szCs w:val="24"/>
              </w:rPr>
            </w:pPr>
            <w:r w:rsidRPr="5CA783C1">
              <w:rPr>
                <w:szCs w:val="24"/>
              </w:rPr>
              <w:t>Dalykas, kurio pamokų skaičius mažinamas</w:t>
            </w:r>
          </w:p>
        </w:tc>
        <w:tc>
          <w:tcPr>
            <w:tcW w:w="1335" w:type="dxa"/>
            <w:tcMar>
              <w:left w:w="105" w:type="dxa"/>
              <w:right w:w="105" w:type="dxa"/>
            </w:tcMar>
          </w:tcPr>
          <w:p w14:paraId="1027DE2D" w14:textId="77777777" w:rsidR="00F66FD1" w:rsidRDefault="00F66FD1" w:rsidP="00F66FD1">
            <w:pPr>
              <w:spacing w:line="259" w:lineRule="auto"/>
              <w:jc w:val="center"/>
              <w:rPr>
                <w:szCs w:val="24"/>
              </w:rPr>
            </w:pPr>
            <w:r w:rsidRPr="5CA783C1">
              <w:rPr>
                <w:szCs w:val="24"/>
              </w:rPr>
              <w:t>Mažinamų pamokų skaičius</w:t>
            </w:r>
          </w:p>
        </w:tc>
        <w:tc>
          <w:tcPr>
            <w:tcW w:w="3827" w:type="dxa"/>
            <w:tcMar>
              <w:left w:w="105" w:type="dxa"/>
              <w:right w:w="105" w:type="dxa"/>
            </w:tcMar>
          </w:tcPr>
          <w:p w14:paraId="64832442" w14:textId="77777777" w:rsidR="00F66FD1" w:rsidRDefault="00F66FD1" w:rsidP="00F66FD1">
            <w:pPr>
              <w:spacing w:line="259" w:lineRule="auto"/>
              <w:jc w:val="center"/>
              <w:rPr>
                <w:szCs w:val="24"/>
              </w:rPr>
            </w:pPr>
            <w:r w:rsidRPr="5CA783C1">
              <w:rPr>
                <w:szCs w:val="24"/>
              </w:rPr>
              <w:t>Dalykas, kuriam skiriamos pamokos</w:t>
            </w:r>
          </w:p>
        </w:tc>
        <w:tc>
          <w:tcPr>
            <w:tcW w:w="1528" w:type="dxa"/>
            <w:tcMar>
              <w:left w:w="105" w:type="dxa"/>
              <w:right w:w="105" w:type="dxa"/>
            </w:tcMar>
          </w:tcPr>
          <w:p w14:paraId="1612F5DC" w14:textId="77777777" w:rsidR="00F66FD1" w:rsidRDefault="00F66FD1" w:rsidP="00F66FD1">
            <w:pPr>
              <w:spacing w:line="259" w:lineRule="auto"/>
              <w:jc w:val="center"/>
              <w:rPr>
                <w:szCs w:val="24"/>
              </w:rPr>
            </w:pPr>
            <w:r w:rsidRPr="5CA783C1">
              <w:rPr>
                <w:szCs w:val="24"/>
              </w:rPr>
              <w:t>Skiriamų pamokų skaičius</w:t>
            </w:r>
          </w:p>
        </w:tc>
      </w:tr>
      <w:tr w:rsidR="00F66FD1" w14:paraId="309528DB" w14:textId="77777777" w:rsidTr="00F66FD1">
        <w:trPr>
          <w:trHeight w:val="300"/>
        </w:trPr>
        <w:tc>
          <w:tcPr>
            <w:tcW w:w="843" w:type="dxa"/>
            <w:tcMar>
              <w:left w:w="105" w:type="dxa"/>
              <w:right w:w="105" w:type="dxa"/>
            </w:tcMar>
          </w:tcPr>
          <w:p w14:paraId="61BE8C61" w14:textId="77777777" w:rsidR="00F66FD1" w:rsidRDefault="00F66FD1" w:rsidP="00190F49">
            <w:pPr>
              <w:spacing w:line="259" w:lineRule="auto"/>
              <w:jc w:val="center"/>
              <w:rPr>
                <w:szCs w:val="24"/>
              </w:rPr>
            </w:pPr>
            <w:r w:rsidRPr="5CA783C1">
              <w:rPr>
                <w:szCs w:val="24"/>
              </w:rPr>
              <w:t>2s</w:t>
            </w:r>
          </w:p>
        </w:tc>
        <w:tc>
          <w:tcPr>
            <w:tcW w:w="2067" w:type="dxa"/>
            <w:tcMar>
              <w:left w:w="105" w:type="dxa"/>
              <w:right w:w="105" w:type="dxa"/>
            </w:tcMar>
          </w:tcPr>
          <w:p w14:paraId="661C4E5C" w14:textId="77777777" w:rsidR="00F66FD1" w:rsidRPr="00AC040C" w:rsidRDefault="00F66FD1" w:rsidP="00F66FD1">
            <w:pPr>
              <w:spacing w:line="259" w:lineRule="auto"/>
              <w:rPr>
                <w:szCs w:val="24"/>
              </w:rPr>
            </w:pPr>
            <w:r w:rsidRPr="00AC040C">
              <w:rPr>
                <w:szCs w:val="24"/>
              </w:rPr>
              <w:t>Užsienio kalba</w:t>
            </w:r>
          </w:p>
          <w:p w14:paraId="66F7198E" w14:textId="77777777" w:rsidR="00F66FD1" w:rsidRPr="00AC040C" w:rsidRDefault="00F66FD1" w:rsidP="00F66FD1">
            <w:pPr>
              <w:spacing w:line="259" w:lineRule="auto"/>
              <w:rPr>
                <w:szCs w:val="24"/>
              </w:rPr>
            </w:pPr>
            <w:r w:rsidRPr="00AC040C">
              <w:rPr>
                <w:bCs/>
                <w:szCs w:val="24"/>
              </w:rPr>
              <w:t>(</w:t>
            </w:r>
            <w:r w:rsidRPr="00AC040C">
              <w:rPr>
                <w:szCs w:val="24"/>
              </w:rPr>
              <w:t>nevedama)</w:t>
            </w:r>
          </w:p>
        </w:tc>
        <w:tc>
          <w:tcPr>
            <w:tcW w:w="1335" w:type="dxa"/>
            <w:tcMar>
              <w:left w:w="105" w:type="dxa"/>
              <w:right w:w="105" w:type="dxa"/>
            </w:tcMar>
          </w:tcPr>
          <w:p w14:paraId="309C3946" w14:textId="77777777" w:rsidR="00F66FD1" w:rsidRDefault="00F66FD1" w:rsidP="00F66FD1">
            <w:pPr>
              <w:spacing w:line="259" w:lineRule="auto"/>
              <w:jc w:val="center"/>
              <w:rPr>
                <w:szCs w:val="24"/>
              </w:rPr>
            </w:pPr>
            <w:r w:rsidRPr="5CA783C1">
              <w:rPr>
                <w:szCs w:val="24"/>
              </w:rPr>
              <w:t>2</w:t>
            </w:r>
          </w:p>
        </w:tc>
        <w:tc>
          <w:tcPr>
            <w:tcW w:w="3827" w:type="dxa"/>
            <w:tcMar>
              <w:left w:w="105" w:type="dxa"/>
              <w:right w:w="105" w:type="dxa"/>
            </w:tcMar>
          </w:tcPr>
          <w:p w14:paraId="744E005A" w14:textId="77777777" w:rsidR="00F66FD1" w:rsidRDefault="00F66FD1" w:rsidP="00F66FD1">
            <w:pPr>
              <w:spacing w:line="259" w:lineRule="auto"/>
              <w:rPr>
                <w:color w:val="000000" w:themeColor="text1"/>
                <w:sz w:val="22"/>
                <w:szCs w:val="22"/>
              </w:rPr>
            </w:pPr>
            <w:r w:rsidRPr="5CA783C1">
              <w:rPr>
                <w:color w:val="000000" w:themeColor="text1"/>
                <w:sz w:val="22"/>
                <w:szCs w:val="22"/>
              </w:rPr>
              <w:t xml:space="preserve">Specialioji pamoka. Pažinimo procesų lavinimas/ </w:t>
            </w:r>
            <w:proofErr w:type="spellStart"/>
            <w:r w:rsidRPr="5CA783C1">
              <w:rPr>
                <w:color w:val="000000" w:themeColor="text1"/>
                <w:sz w:val="22"/>
                <w:szCs w:val="22"/>
              </w:rPr>
              <w:t>Sensomotorinis</w:t>
            </w:r>
            <w:proofErr w:type="spellEnd"/>
            <w:r w:rsidRPr="5CA783C1">
              <w:rPr>
                <w:color w:val="000000" w:themeColor="text1"/>
                <w:sz w:val="22"/>
                <w:szCs w:val="22"/>
              </w:rPr>
              <w:t xml:space="preserve"> ugdymas</w:t>
            </w:r>
          </w:p>
          <w:p w14:paraId="6F70794C" w14:textId="77777777" w:rsidR="00F66FD1" w:rsidRDefault="00F66FD1" w:rsidP="00F66FD1">
            <w:pPr>
              <w:spacing w:line="259" w:lineRule="auto"/>
              <w:rPr>
                <w:color w:val="000000" w:themeColor="text1"/>
                <w:sz w:val="22"/>
                <w:szCs w:val="22"/>
              </w:rPr>
            </w:pPr>
            <w:r w:rsidRPr="5CA783C1">
              <w:rPr>
                <w:color w:val="000000" w:themeColor="text1"/>
                <w:sz w:val="22"/>
                <w:szCs w:val="22"/>
              </w:rPr>
              <w:t>Projektas ,,Socialinė integracija“</w:t>
            </w:r>
          </w:p>
        </w:tc>
        <w:tc>
          <w:tcPr>
            <w:tcW w:w="1528" w:type="dxa"/>
            <w:tcMar>
              <w:left w:w="105" w:type="dxa"/>
              <w:right w:w="105" w:type="dxa"/>
            </w:tcMar>
          </w:tcPr>
          <w:p w14:paraId="48EA5B82" w14:textId="77777777" w:rsidR="00F66FD1" w:rsidRDefault="00F66FD1" w:rsidP="00F66FD1">
            <w:pPr>
              <w:spacing w:line="259" w:lineRule="auto"/>
              <w:jc w:val="center"/>
              <w:rPr>
                <w:szCs w:val="24"/>
              </w:rPr>
            </w:pPr>
            <w:r w:rsidRPr="5CA783C1">
              <w:rPr>
                <w:szCs w:val="24"/>
              </w:rPr>
              <w:t>1</w:t>
            </w:r>
          </w:p>
          <w:p w14:paraId="61C570A7" w14:textId="77777777" w:rsidR="00F66FD1" w:rsidRDefault="00F66FD1" w:rsidP="00F66FD1">
            <w:pPr>
              <w:spacing w:line="259" w:lineRule="auto"/>
              <w:jc w:val="center"/>
              <w:rPr>
                <w:szCs w:val="24"/>
              </w:rPr>
            </w:pPr>
          </w:p>
          <w:p w14:paraId="6E7F9C1E" w14:textId="77777777" w:rsidR="00F66FD1" w:rsidRDefault="00F66FD1" w:rsidP="00F66FD1">
            <w:pPr>
              <w:spacing w:line="259" w:lineRule="auto"/>
              <w:jc w:val="center"/>
              <w:rPr>
                <w:szCs w:val="24"/>
              </w:rPr>
            </w:pPr>
            <w:r w:rsidRPr="5CA783C1">
              <w:rPr>
                <w:szCs w:val="24"/>
              </w:rPr>
              <w:t>1</w:t>
            </w:r>
          </w:p>
        </w:tc>
      </w:tr>
      <w:tr w:rsidR="00F66FD1" w14:paraId="21A3DC2A" w14:textId="77777777" w:rsidTr="00F66FD1">
        <w:trPr>
          <w:trHeight w:val="300"/>
        </w:trPr>
        <w:tc>
          <w:tcPr>
            <w:tcW w:w="843" w:type="dxa"/>
            <w:tcMar>
              <w:left w:w="105" w:type="dxa"/>
              <w:right w:w="105" w:type="dxa"/>
            </w:tcMar>
          </w:tcPr>
          <w:p w14:paraId="654D1A12" w14:textId="77777777" w:rsidR="00F66FD1" w:rsidRDefault="00F66FD1" w:rsidP="00190F49">
            <w:pPr>
              <w:spacing w:line="259" w:lineRule="auto"/>
              <w:jc w:val="center"/>
              <w:rPr>
                <w:szCs w:val="24"/>
              </w:rPr>
            </w:pPr>
            <w:r w:rsidRPr="5CA783C1">
              <w:rPr>
                <w:szCs w:val="24"/>
              </w:rPr>
              <w:t>3s</w:t>
            </w:r>
          </w:p>
        </w:tc>
        <w:tc>
          <w:tcPr>
            <w:tcW w:w="2067" w:type="dxa"/>
            <w:tcMar>
              <w:left w:w="105" w:type="dxa"/>
              <w:right w:w="105" w:type="dxa"/>
            </w:tcMar>
          </w:tcPr>
          <w:p w14:paraId="59EE0D70" w14:textId="77777777" w:rsidR="00F66FD1" w:rsidRDefault="00F66FD1" w:rsidP="00F66FD1">
            <w:pPr>
              <w:spacing w:line="259" w:lineRule="auto"/>
              <w:rPr>
                <w:szCs w:val="24"/>
              </w:rPr>
            </w:pPr>
            <w:r w:rsidRPr="5CA783C1">
              <w:rPr>
                <w:szCs w:val="24"/>
              </w:rPr>
              <w:t>Užsienio kalba</w:t>
            </w:r>
          </w:p>
          <w:p w14:paraId="1C8666EB" w14:textId="77777777" w:rsidR="00F66FD1" w:rsidRDefault="00F66FD1" w:rsidP="00F66FD1">
            <w:pPr>
              <w:spacing w:line="259" w:lineRule="auto"/>
              <w:rPr>
                <w:szCs w:val="24"/>
              </w:rPr>
            </w:pPr>
            <w:r w:rsidRPr="5CA783C1">
              <w:rPr>
                <w:szCs w:val="24"/>
              </w:rPr>
              <w:t>(nevedama)</w:t>
            </w:r>
          </w:p>
        </w:tc>
        <w:tc>
          <w:tcPr>
            <w:tcW w:w="1335" w:type="dxa"/>
            <w:tcMar>
              <w:left w:w="105" w:type="dxa"/>
              <w:right w:w="105" w:type="dxa"/>
            </w:tcMar>
          </w:tcPr>
          <w:p w14:paraId="6B27080E" w14:textId="77777777" w:rsidR="00F66FD1" w:rsidRDefault="00F66FD1" w:rsidP="00F66FD1">
            <w:pPr>
              <w:spacing w:line="259" w:lineRule="auto"/>
              <w:jc w:val="center"/>
              <w:rPr>
                <w:szCs w:val="24"/>
              </w:rPr>
            </w:pPr>
            <w:r w:rsidRPr="5CA783C1">
              <w:rPr>
                <w:szCs w:val="24"/>
              </w:rPr>
              <w:t>2</w:t>
            </w:r>
          </w:p>
        </w:tc>
        <w:tc>
          <w:tcPr>
            <w:tcW w:w="3827" w:type="dxa"/>
            <w:tcMar>
              <w:left w:w="105" w:type="dxa"/>
              <w:right w:w="105" w:type="dxa"/>
            </w:tcMar>
          </w:tcPr>
          <w:p w14:paraId="536CF440" w14:textId="77777777" w:rsidR="00F66FD1" w:rsidRDefault="00F66FD1" w:rsidP="00F66FD1">
            <w:pPr>
              <w:spacing w:line="259" w:lineRule="auto"/>
              <w:rPr>
                <w:color w:val="000000" w:themeColor="text1"/>
                <w:sz w:val="22"/>
                <w:szCs w:val="22"/>
              </w:rPr>
            </w:pPr>
            <w:r w:rsidRPr="5CA783C1">
              <w:rPr>
                <w:color w:val="000000" w:themeColor="text1"/>
                <w:sz w:val="22"/>
                <w:szCs w:val="22"/>
              </w:rPr>
              <w:t xml:space="preserve">Specialioji pamoka. Pažinimo procesų lavinimas/ </w:t>
            </w:r>
            <w:proofErr w:type="spellStart"/>
            <w:r w:rsidRPr="5CA783C1">
              <w:rPr>
                <w:color w:val="000000" w:themeColor="text1"/>
                <w:sz w:val="22"/>
                <w:szCs w:val="22"/>
              </w:rPr>
              <w:t>Sensomotorinis</w:t>
            </w:r>
            <w:proofErr w:type="spellEnd"/>
            <w:r w:rsidRPr="5CA783C1">
              <w:rPr>
                <w:color w:val="000000" w:themeColor="text1"/>
                <w:sz w:val="22"/>
                <w:szCs w:val="22"/>
              </w:rPr>
              <w:t xml:space="preserve"> ugdymas</w:t>
            </w:r>
          </w:p>
          <w:p w14:paraId="15E31C23" w14:textId="77777777" w:rsidR="00F66FD1" w:rsidRDefault="00F66FD1" w:rsidP="00F66FD1">
            <w:pPr>
              <w:spacing w:line="259" w:lineRule="auto"/>
              <w:rPr>
                <w:color w:val="000000" w:themeColor="text1"/>
                <w:sz w:val="22"/>
                <w:szCs w:val="22"/>
              </w:rPr>
            </w:pPr>
            <w:r w:rsidRPr="5CA783C1">
              <w:rPr>
                <w:color w:val="000000" w:themeColor="text1"/>
                <w:sz w:val="22"/>
                <w:szCs w:val="22"/>
              </w:rPr>
              <w:t>Projektas ,,Socialinė integracija”</w:t>
            </w:r>
          </w:p>
        </w:tc>
        <w:tc>
          <w:tcPr>
            <w:tcW w:w="1528" w:type="dxa"/>
            <w:tcMar>
              <w:left w:w="105" w:type="dxa"/>
              <w:right w:w="105" w:type="dxa"/>
            </w:tcMar>
          </w:tcPr>
          <w:p w14:paraId="44BB18DF" w14:textId="77777777" w:rsidR="00F66FD1" w:rsidRDefault="00F66FD1" w:rsidP="00F66FD1">
            <w:pPr>
              <w:spacing w:line="259" w:lineRule="auto"/>
              <w:jc w:val="center"/>
              <w:rPr>
                <w:szCs w:val="24"/>
              </w:rPr>
            </w:pPr>
            <w:r w:rsidRPr="5CA783C1">
              <w:rPr>
                <w:szCs w:val="24"/>
              </w:rPr>
              <w:t>1</w:t>
            </w:r>
          </w:p>
          <w:p w14:paraId="58B5F8A7" w14:textId="77777777" w:rsidR="00F66FD1" w:rsidRDefault="00F66FD1" w:rsidP="00F66FD1">
            <w:pPr>
              <w:spacing w:line="259" w:lineRule="auto"/>
              <w:jc w:val="center"/>
              <w:rPr>
                <w:szCs w:val="24"/>
              </w:rPr>
            </w:pPr>
          </w:p>
          <w:p w14:paraId="5811101C" w14:textId="77777777" w:rsidR="00F66FD1" w:rsidRDefault="00F66FD1" w:rsidP="00F66FD1">
            <w:pPr>
              <w:spacing w:line="259" w:lineRule="auto"/>
              <w:jc w:val="center"/>
              <w:rPr>
                <w:szCs w:val="24"/>
              </w:rPr>
            </w:pPr>
            <w:r w:rsidRPr="5CA783C1">
              <w:rPr>
                <w:szCs w:val="24"/>
              </w:rPr>
              <w:t>1</w:t>
            </w:r>
          </w:p>
        </w:tc>
      </w:tr>
      <w:tr w:rsidR="00F66FD1" w14:paraId="3AC0595D" w14:textId="77777777" w:rsidTr="00F66FD1">
        <w:trPr>
          <w:trHeight w:val="300"/>
        </w:trPr>
        <w:tc>
          <w:tcPr>
            <w:tcW w:w="843" w:type="dxa"/>
            <w:tcMar>
              <w:left w:w="105" w:type="dxa"/>
              <w:right w:w="105" w:type="dxa"/>
            </w:tcMar>
          </w:tcPr>
          <w:p w14:paraId="2641F081" w14:textId="77777777" w:rsidR="00F66FD1" w:rsidRDefault="00F66FD1" w:rsidP="00190F49">
            <w:pPr>
              <w:spacing w:line="259" w:lineRule="auto"/>
              <w:jc w:val="center"/>
              <w:rPr>
                <w:szCs w:val="24"/>
              </w:rPr>
            </w:pPr>
            <w:r w:rsidRPr="5CA783C1">
              <w:rPr>
                <w:szCs w:val="24"/>
              </w:rPr>
              <w:t>4s</w:t>
            </w:r>
          </w:p>
        </w:tc>
        <w:tc>
          <w:tcPr>
            <w:tcW w:w="2067" w:type="dxa"/>
            <w:tcMar>
              <w:left w:w="105" w:type="dxa"/>
              <w:right w:w="105" w:type="dxa"/>
            </w:tcMar>
          </w:tcPr>
          <w:p w14:paraId="4AB45603" w14:textId="77777777" w:rsidR="00F66FD1" w:rsidRDefault="00F66FD1" w:rsidP="00F66FD1">
            <w:pPr>
              <w:spacing w:line="259" w:lineRule="auto"/>
              <w:rPr>
                <w:szCs w:val="24"/>
              </w:rPr>
            </w:pPr>
            <w:r w:rsidRPr="5CA783C1">
              <w:rPr>
                <w:szCs w:val="24"/>
              </w:rPr>
              <w:t>Užsienio kalba</w:t>
            </w:r>
          </w:p>
          <w:p w14:paraId="03548011" w14:textId="77777777" w:rsidR="00F66FD1" w:rsidRDefault="00F66FD1" w:rsidP="00F66FD1">
            <w:pPr>
              <w:spacing w:line="259" w:lineRule="auto"/>
              <w:rPr>
                <w:szCs w:val="24"/>
              </w:rPr>
            </w:pPr>
            <w:r w:rsidRPr="5CA783C1">
              <w:rPr>
                <w:szCs w:val="24"/>
              </w:rPr>
              <w:t>(nevedama)</w:t>
            </w:r>
          </w:p>
        </w:tc>
        <w:tc>
          <w:tcPr>
            <w:tcW w:w="1335" w:type="dxa"/>
            <w:tcMar>
              <w:left w:w="105" w:type="dxa"/>
              <w:right w:w="105" w:type="dxa"/>
            </w:tcMar>
          </w:tcPr>
          <w:p w14:paraId="5BC1D0E2" w14:textId="77777777" w:rsidR="00F66FD1" w:rsidRDefault="00F66FD1" w:rsidP="00F66FD1">
            <w:pPr>
              <w:spacing w:line="259" w:lineRule="auto"/>
              <w:jc w:val="center"/>
              <w:rPr>
                <w:szCs w:val="24"/>
              </w:rPr>
            </w:pPr>
            <w:r w:rsidRPr="5CA783C1">
              <w:rPr>
                <w:szCs w:val="24"/>
              </w:rPr>
              <w:t>2</w:t>
            </w:r>
          </w:p>
        </w:tc>
        <w:tc>
          <w:tcPr>
            <w:tcW w:w="3827" w:type="dxa"/>
            <w:tcMar>
              <w:left w:w="105" w:type="dxa"/>
              <w:right w:w="105" w:type="dxa"/>
            </w:tcMar>
          </w:tcPr>
          <w:p w14:paraId="35775D99" w14:textId="77777777" w:rsidR="00F66FD1" w:rsidRDefault="00F66FD1" w:rsidP="00F66FD1">
            <w:pPr>
              <w:spacing w:line="259" w:lineRule="auto"/>
              <w:rPr>
                <w:color w:val="000000" w:themeColor="text1"/>
                <w:sz w:val="22"/>
                <w:szCs w:val="22"/>
              </w:rPr>
            </w:pPr>
            <w:r w:rsidRPr="5CA783C1">
              <w:rPr>
                <w:color w:val="000000" w:themeColor="text1"/>
                <w:sz w:val="22"/>
                <w:szCs w:val="22"/>
              </w:rPr>
              <w:t xml:space="preserve">Specialioji pamoka. Pažinimo procesų lavinimas/ </w:t>
            </w:r>
            <w:proofErr w:type="spellStart"/>
            <w:r w:rsidRPr="5CA783C1">
              <w:rPr>
                <w:color w:val="000000" w:themeColor="text1"/>
                <w:sz w:val="22"/>
                <w:szCs w:val="22"/>
              </w:rPr>
              <w:t>Sensomotorinis</w:t>
            </w:r>
            <w:proofErr w:type="spellEnd"/>
            <w:r w:rsidRPr="5CA783C1">
              <w:rPr>
                <w:color w:val="000000" w:themeColor="text1"/>
                <w:sz w:val="22"/>
                <w:szCs w:val="22"/>
              </w:rPr>
              <w:t xml:space="preserve"> ugdymas</w:t>
            </w:r>
          </w:p>
          <w:p w14:paraId="3F4E8BDA" w14:textId="77777777" w:rsidR="00F66FD1" w:rsidRDefault="00F66FD1" w:rsidP="00F66FD1">
            <w:pPr>
              <w:spacing w:line="259" w:lineRule="auto"/>
              <w:rPr>
                <w:color w:val="000000" w:themeColor="text1"/>
                <w:sz w:val="22"/>
                <w:szCs w:val="22"/>
              </w:rPr>
            </w:pPr>
            <w:r w:rsidRPr="5CA783C1">
              <w:rPr>
                <w:color w:val="000000" w:themeColor="text1"/>
                <w:sz w:val="22"/>
                <w:szCs w:val="22"/>
              </w:rPr>
              <w:t>Projektas ,,Socialinė integracija”</w:t>
            </w:r>
          </w:p>
        </w:tc>
        <w:tc>
          <w:tcPr>
            <w:tcW w:w="1528" w:type="dxa"/>
            <w:tcMar>
              <w:left w:w="105" w:type="dxa"/>
              <w:right w:w="105" w:type="dxa"/>
            </w:tcMar>
          </w:tcPr>
          <w:p w14:paraId="4357F8CC" w14:textId="77777777" w:rsidR="00F66FD1" w:rsidRDefault="00F66FD1" w:rsidP="00F66FD1">
            <w:pPr>
              <w:spacing w:line="259" w:lineRule="auto"/>
              <w:jc w:val="center"/>
              <w:rPr>
                <w:szCs w:val="24"/>
              </w:rPr>
            </w:pPr>
            <w:r w:rsidRPr="5CA783C1">
              <w:rPr>
                <w:szCs w:val="24"/>
              </w:rPr>
              <w:t>1</w:t>
            </w:r>
          </w:p>
          <w:p w14:paraId="20F07258" w14:textId="77777777" w:rsidR="00F66FD1" w:rsidRDefault="00F66FD1" w:rsidP="00F66FD1">
            <w:pPr>
              <w:spacing w:line="259" w:lineRule="auto"/>
              <w:jc w:val="center"/>
              <w:rPr>
                <w:szCs w:val="24"/>
              </w:rPr>
            </w:pPr>
          </w:p>
          <w:p w14:paraId="435F5157" w14:textId="77777777" w:rsidR="00F66FD1" w:rsidRDefault="00F66FD1" w:rsidP="00F66FD1">
            <w:pPr>
              <w:spacing w:line="259" w:lineRule="auto"/>
              <w:jc w:val="center"/>
              <w:rPr>
                <w:szCs w:val="24"/>
              </w:rPr>
            </w:pPr>
            <w:r w:rsidRPr="5CA783C1">
              <w:rPr>
                <w:szCs w:val="24"/>
              </w:rPr>
              <w:t>1</w:t>
            </w:r>
          </w:p>
        </w:tc>
      </w:tr>
      <w:tr w:rsidR="00F66FD1" w14:paraId="26ECAAA9" w14:textId="77777777" w:rsidTr="00F66FD1">
        <w:trPr>
          <w:trHeight w:val="300"/>
        </w:trPr>
        <w:tc>
          <w:tcPr>
            <w:tcW w:w="843" w:type="dxa"/>
            <w:tcMar>
              <w:left w:w="105" w:type="dxa"/>
              <w:right w:w="105" w:type="dxa"/>
            </w:tcMar>
          </w:tcPr>
          <w:p w14:paraId="003107B3" w14:textId="77777777" w:rsidR="00F66FD1" w:rsidRDefault="00F66FD1" w:rsidP="00190F49">
            <w:pPr>
              <w:spacing w:line="259" w:lineRule="auto"/>
              <w:jc w:val="center"/>
              <w:rPr>
                <w:szCs w:val="24"/>
              </w:rPr>
            </w:pPr>
            <w:r w:rsidRPr="5CA783C1">
              <w:rPr>
                <w:szCs w:val="24"/>
              </w:rPr>
              <w:t>3s</w:t>
            </w:r>
          </w:p>
        </w:tc>
        <w:tc>
          <w:tcPr>
            <w:tcW w:w="2067" w:type="dxa"/>
            <w:tcMar>
              <w:left w:w="105" w:type="dxa"/>
              <w:right w:w="105" w:type="dxa"/>
            </w:tcMar>
          </w:tcPr>
          <w:p w14:paraId="7401195E" w14:textId="77777777" w:rsidR="00F66FD1" w:rsidRDefault="00F66FD1" w:rsidP="00F66FD1">
            <w:pPr>
              <w:spacing w:line="259" w:lineRule="auto"/>
              <w:rPr>
                <w:szCs w:val="24"/>
              </w:rPr>
            </w:pPr>
            <w:r w:rsidRPr="5CA783C1">
              <w:rPr>
                <w:szCs w:val="24"/>
              </w:rPr>
              <w:t>Muzika</w:t>
            </w:r>
          </w:p>
        </w:tc>
        <w:tc>
          <w:tcPr>
            <w:tcW w:w="1335" w:type="dxa"/>
            <w:tcMar>
              <w:left w:w="105" w:type="dxa"/>
              <w:right w:w="105" w:type="dxa"/>
            </w:tcMar>
          </w:tcPr>
          <w:p w14:paraId="693725F5" w14:textId="77777777" w:rsidR="00F66FD1" w:rsidRDefault="00F66FD1" w:rsidP="00F66FD1">
            <w:pPr>
              <w:spacing w:line="259" w:lineRule="auto"/>
              <w:jc w:val="center"/>
              <w:rPr>
                <w:szCs w:val="24"/>
              </w:rPr>
            </w:pPr>
            <w:r w:rsidRPr="5CA783C1">
              <w:rPr>
                <w:szCs w:val="24"/>
              </w:rPr>
              <w:t>1</w:t>
            </w:r>
          </w:p>
        </w:tc>
        <w:tc>
          <w:tcPr>
            <w:tcW w:w="3827" w:type="dxa"/>
            <w:tcMar>
              <w:left w:w="105" w:type="dxa"/>
              <w:right w:w="105" w:type="dxa"/>
            </w:tcMar>
          </w:tcPr>
          <w:p w14:paraId="03B80525" w14:textId="77777777" w:rsidR="00F66FD1" w:rsidRDefault="00F66FD1" w:rsidP="00F66FD1">
            <w:pPr>
              <w:spacing w:line="259" w:lineRule="auto"/>
              <w:rPr>
                <w:szCs w:val="24"/>
              </w:rPr>
            </w:pPr>
            <w:r w:rsidRPr="5CA783C1">
              <w:rPr>
                <w:szCs w:val="24"/>
              </w:rPr>
              <w:t>Technologijos</w:t>
            </w:r>
          </w:p>
        </w:tc>
        <w:tc>
          <w:tcPr>
            <w:tcW w:w="1528" w:type="dxa"/>
            <w:tcMar>
              <w:left w:w="105" w:type="dxa"/>
              <w:right w:w="105" w:type="dxa"/>
            </w:tcMar>
          </w:tcPr>
          <w:p w14:paraId="45AA0773" w14:textId="77777777" w:rsidR="00F66FD1" w:rsidRDefault="00F66FD1" w:rsidP="00F66FD1">
            <w:pPr>
              <w:spacing w:line="259" w:lineRule="auto"/>
              <w:jc w:val="center"/>
              <w:rPr>
                <w:szCs w:val="24"/>
              </w:rPr>
            </w:pPr>
            <w:r w:rsidRPr="5CA783C1">
              <w:rPr>
                <w:szCs w:val="24"/>
              </w:rPr>
              <w:t>1</w:t>
            </w:r>
          </w:p>
        </w:tc>
      </w:tr>
    </w:tbl>
    <w:p w14:paraId="449D4F17" w14:textId="77777777" w:rsidR="00F66FD1" w:rsidRDefault="00F66FD1" w:rsidP="00F66FD1">
      <w:pPr>
        <w:spacing w:after="160" w:line="259" w:lineRule="auto"/>
        <w:rPr>
          <w:b/>
          <w:bCs/>
          <w:sz w:val="10"/>
          <w:szCs w:val="10"/>
        </w:rPr>
      </w:pPr>
    </w:p>
    <w:p w14:paraId="55FAE72F" w14:textId="512F2785" w:rsidR="00F66FD1" w:rsidRDefault="00F66FD1" w:rsidP="00F66FD1">
      <w:pPr>
        <w:spacing w:after="160" w:line="259" w:lineRule="auto"/>
        <w:rPr>
          <w:szCs w:val="24"/>
        </w:rPr>
      </w:pPr>
      <w:r w:rsidRPr="5CA783C1">
        <w:rPr>
          <w:b/>
          <w:bCs/>
          <w:szCs w:val="24"/>
        </w:rPr>
        <w:t>Klasė: 5</w:t>
      </w:r>
      <w:r w:rsidR="00EB7F67">
        <w:rPr>
          <w:b/>
          <w:bCs/>
          <w:szCs w:val="24"/>
        </w:rPr>
        <w:t>–</w:t>
      </w:r>
      <w:r w:rsidRPr="5CA783C1">
        <w:rPr>
          <w:b/>
          <w:bCs/>
          <w:szCs w:val="24"/>
        </w:rPr>
        <w:t>6spec.</w:t>
      </w:r>
    </w:p>
    <w:tbl>
      <w:tblPr>
        <w:tblStyle w:val="Lentelstinklelis"/>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780"/>
        <w:gridCol w:w="2189"/>
        <w:gridCol w:w="1293"/>
        <w:gridCol w:w="3668"/>
        <w:gridCol w:w="1685"/>
      </w:tblGrid>
      <w:tr w:rsidR="00F66FD1" w14:paraId="6983F23D" w14:textId="77777777" w:rsidTr="00F66FD1">
        <w:trPr>
          <w:trHeight w:val="300"/>
        </w:trPr>
        <w:tc>
          <w:tcPr>
            <w:tcW w:w="780" w:type="dxa"/>
            <w:tcMar>
              <w:left w:w="105" w:type="dxa"/>
              <w:right w:w="105" w:type="dxa"/>
            </w:tcMar>
          </w:tcPr>
          <w:p w14:paraId="1583E532" w14:textId="77777777" w:rsidR="00F66FD1" w:rsidRDefault="00F66FD1" w:rsidP="00F66FD1">
            <w:pPr>
              <w:spacing w:line="259" w:lineRule="auto"/>
              <w:jc w:val="center"/>
              <w:rPr>
                <w:szCs w:val="24"/>
              </w:rPr>
            </w:pPr>
            <w:r w:rsidRPr="5CA783C1">
              <w:rPr>
                <w:szCs w:val="24"/>
              </w:rPr>
              <w:t>Klasė</w:t>
            </w:r>
          </w:p>
        </w:tc>
        <w:tc>
          <w:tcPr>
            <w:tcW w:w="2189" w:type="dxa"/>
            <w:tcMar>
              <w:left w:w="105" w:type="dxa"/>
              <w:right w:w="105" w:type="dxa"/>
            </w:tcMar>
          </w:tcPr>
          <w:p w14:paraId="7FFC70F3" w14:textId="77777777" w:rsidR="00F66FD1" w:rsidRDefault="00F66FD1" w:rsidP="00F66FD1">
            <w:pPr>
              <w:spacing w:line="259" w:lineRule="auto"/>
              <w:jc w:val="center"/>
              <w:rPr>
                <w:szCs w:val="24"/>
              </w:rPr>
            </w:pPr>
            <w:r w:rsidRPr="5CA783C1">
              <w:rPr>
                <w:szCs w:val="24"/>
              </w:rPr>
              <w:t>Dalykas, kurio pamokų skaičius mažinamas</w:t>
            </w:r>
          </w:p>
        </w:tc>
        <w:tc>
          <w:tcPr>
            <w:tcW w:w="1293" w:type="dxa"/>
            <w:tcMar>
              <w:left w:w="105" w:type="dxa"/>
              <w:right w:w="105" w:type="dxa"/>
            </w:tcMar>
          </w:tcPr>
          <w:p w14:paraId="1286068D" w14:textId="77777777" w:rsidR="00F66FD1" w:rsidRDefault="00F66FD1" w:rsidP="00F66FD1">
            <w:pPr>
              <w:spacing w:line="259" w:lineRule="auto"/>
              <w:jc w:val="center"/>
              <w:rPr>
                <w:szCs w:val="24"/>
              </w:rPr>
            </w:pPr>
            <w:r w:rsidRPr="5CA783C1">
              <w:rPr>
                <w:szCs w:val="24"/>
              </w:rPr>
              <w:t>Mažinamų pamokų skaičius</w:t>
            </w:r>
          </w:p>
        </w:tc>
        <w:tc>
          <w:tcPr>
            <w:tcW w:w="3668" w:type="dxa"/>
            <w:tcMar>
              <w:left w:w="105" w:type="dxa"/>
              <w:right w:w="105" w:type="dxa"/>
            </w:tcMar>
          </w:tcPr>
          <w:p w14:paraId="3AB614D5" w14:textId="77777777" w:rsidR="00F66FD1" w:rsidRDefault="00F66FD1" w:rsidP="00F66FD1">
            <w:pPr>
              <w:spacing w:line="259" w:lineRule="auto"/>
              <w:jc w:val="center"/>
              <w:rPr>
                <w:szCs w:val="24"/>
              </w:rPr>
            </w:pPr>
            <w:r w:rsidRPr="5CA783C1">
              <w:rPr>
                <w:szCs w:val="24"/>
              </w:rPr>
              <w:t xml:space="preserve">Dalykas, kuriam pamokų skaičius </w:t>
            </w:r>
          </w:p>
          <w:p w14:paraId="7649FF66" w14:textId="77777777" w:rsidR="00F66FD1" w:rsidRDefault="00F66FD1" w:rsidP="00F66FD1">
            <w:pPr>
              <w:spacing w:line="259" w:lineRule="auto"/>
              <w:jc w:val="center"/>
              <w:rPr>
                <w:szCs w:val="24"/>
              </w:rPr>
            </w:pPr>
            <w:r w:rsidRPr="5CA783C1">
              <w:rPr>
                <w:szCs w:val="24"/>
              </w:rPr>
              <w:t>didinamas</w:t>
            </w:r>
          </w:p>
        </w:tc>
        <w:tc>
          <w:tcPr>
            <w:tcW w:w="1685" w:type="dxa"/>
            <w:tcMar>
              <w:left w:w="105" w:type="dxa"/>
              <w:right w:w="105" w:type="dxa"/>
            </w:tcMar>
          </w:tcPr>
          <w:p w14:paraId="0FD7EBF6" w14:textId="77777777" w:rsidR="00F66FD1" w:rsidRDefault="00F66FD1" w:rsidP="00F66FD1">
            <w:pPr>
              <w:spacing w:line="259" w:lineRule="auto"/>
              <w:jc w:val="center"/>
              <w:rPr>
                <w:szCs w:val="24"/>
              </w:rPr>
            </w:pPr>
            <w:r w:rsidRPr="5CA783C1">
              <w:rPr>
                <w:szCs w:val="24"/>
              </w:rPr>
              <w:t>Didinamų  pamokų skaičius</w:t>
            </w:r>
          </w:p>
        </w:tc>
      </w:tr>
      <w:tr w:rsidR="00F66FD1" w14:paraId="4A64F948" w14:textId="77777777" w:rsidTr="00F66FD1">
        <w:trPr>
          <w:trHeight w:val="300"/>
        </w:trPr>
        <w:tc>
          <w:tcPr>
            <w:tcW w:w="780" w:type="dxa"/>
            <w:tcMar>
              <w:left w:w="105" w:type="dxa"/>
              <w:right w:w="105" w:type="dxa"/>
            </w:tcMar>
          </w:tcPr>
          <w:p w14:paraId="05F0FF02" w14:textId="77777777" w:rsidR="00F66FD1" w:rsidRDefault="00F66FD1" w:rsidP="00190F49">
            <w:pPr>
              <w:spacing w:line="259" w:lineRule="auto"/>
              <w:jc w:val="center"/>
              <w:rPr>
                <w:szCs w:val="24"/>
              </w:rPr>
            </w:pPr>
            <w:r w:rsidRPr="5CA783C1">
              <w:rPr>
                <w:szCs w:val="24"/>
              </w:rPr>
              <w:t>5s</w:t>
            </w:r>
          </w:p>
        </w:tc>
        <w:tc>
          <w:tcPr>
            <w:tcW w:w="2189" w:type="dxa"/>
            <w:tcMar>
              <w:left w:w="105" w:type="dxa"/>
              <w:right w:w="105" w:type="dxa"/>
            </w:tcMar>
          </w:tcPr>
          <w:p w14:paraId="097391F9" w14:textId="77777777" w:rsidR="00F66FD1" w:rsidRDefault="00F66FD1" w:rsidP="00F66FD1">
            <w:pPr>
              <w:spacing w:line="259" w:lineRule="auto"/>
              <w:rPr>
                <w:szCs w:val="24"/>
              </w:rPr>
            </w:pPr>
            <w:r w:rsidRPr="5CA783C1">
              <w:rPr>
                <w:szCs w:val="24"/>
              </w:rPr>
              <w:t xml:space="preserve">Užsienio kalba </w:t>
            </w:r>
          </w:p>
        </w:tc>
        <w:tc>
          <w:tcPr>
            <w:tcW w:w="1293" w:type="dxa"/>
            <w:tcMar>
              <w:left w:w="105" w:type="dxa"/>
              <w:right w:w="105" w:type="dxa"/>
            </w:tcMar>
          </w:tcPr>
          <w:p w14:paraId="31B3B14F" w14:textId="77777777" w:rsidR="00F66FD1" w:rsidRDefault="00F66FD1" w:rsidP="00F66FD1">
            <w:pPr>
              <w:spacing w:line="259" w:lineRule="auto"/>
              <w:jc w:val="center"/>
              <w:rPr>
                <w:szCs w:val="24"/>
              </w:rPr>
            </w:pPr>
            <w:r w:rsidRPr="5CA783C1">
              <w:rPr>
                <w:szCs w:val="24"/>
              </w:rPr>
              <w:t>2</w:t>
            </w:r>
          </w:p>
        </w:tc>
        <w:tc>
          <w:tcPr>
            <w:tcW w:w="3668" w:type="dxa"/>
            <w:tcMar>
              <w:left w:w="105" w:type="dxa"/>
              <w:right w:w="105" w:type="dxa"/>
            </w:tcMar>
          </w:tcPr>
          <w:p w14:paraId="55A5F1D9" w14:textId="77777777" w:rsidR="00F66FD1" w:rsidRDefault="00F66FD1" w:rsidP="00F66FD1">
            <w:pPr>
              <w:spacing w:line="259" w:lineRule="auto"/>
              <w:rPr>
                <w:szCs w:val="24"/>
              </w:rPr>
            </w:pPr>
            <w:r w:rsidRPr="5CA783C1">
              <w:rPr>
                <w:szCs w:val="24"/>
              </w:rPr>
              <w:t>Technologijos</w:t>
            </w:r>
          </w:p>
        </w:tc>
        <w:tc>
          <w:tcPr>
            <w:tcW w:w="1685" w:type="dxa"/>
            <w:tcMar>
              <w:left w:w="105" w:type="dxa"/>
              <w:right w:w="105" w:type="dxa"/>
            </w:tcMar>
          </w:tcPr>
          <w:p w14:paraId="5A3BFCFA" w14:textId="77777777" w:rsidR="00F66FD1" w:rsidRDefault="00F66FD1" w:rsidP="00F66FD1">
            <w:pPr>
              <w:spacing w:line="259" w:lineRule="auto"/>
              <w:rPr>
                <w:szCs w:val="24"/>
              </w:rPr>
            </w:pPr>
            <w:r w:rsidRPr="5CA783C1">
              <w:rPr>
                <w:szCs w:val="24"/>
              </w:rPr>
              <w:t xml:space="preserve">           2</w:t>
            </w:r>
          </w:p>
        </w:tc>
      </w:tr>
      <w:tr w:rsidR="00F66FD1" w14:paraId="5A08097B" w14:textId="77777777" w:rsidTr="00F66FD1">
        <w:trPr>
          <w:trHeight w:val="645"/>
        </w:trPr>
        <w:tc>
          <w:tcPr>
            <w:tcW w:w="780" w:type="dxa"/>
            <w:tcMar>
              <w:left w:w="105" w:type="dxa"/>
              <w:right w:w="105" w:type="dxa"/>
            </w:tcMar>
          </w:tcPr>
          <w:p w14:paraId="1EBC1FAB" w14:textId="77777777" w:rsidR="00F66FD1" w:rsidRDefault="00F66FD1" w:rsidP="00190F49">
            <w:pPr>
              <w:spacing w:line="259" w:lineRule="auto"/>
              <w:jc w:val="center"/>
              <w:rPr>
                <w:szCs w:val="24"/>
              </w:rPr>
            </w:pPr>
            <w:r w:rsidRPr="5CA783C1">
              <w:rPr>
                <w:szCs w:val="24"/>
              </w:rPr>
              <w:lastRenderedPageBreak/>
              <w:t>5s</w:t>
            </w:r>
          </w:p>
        </w:tc>
        <w:tc>
          <w:tcPr>
            <w:tcW w:w="2189" w:type="dxa"/>
            <w:tcMar>
              <w:left w:w="105" w:type="dxa"/>
              <w:right w:w="105" w:type="dxa"/>
            </w:tcMar>
          </w:tcPr>
          <w:p w14:paraId="321794CD" w14:textId="77777777" w:rsidR="00F66FD1" w:rsidRDefault="00F66FD1" w:rsidP="00F66FD1">
            <w:pPr>
              <w:spacing w:line="259" w:lineRule="auto"/>
              <w:rPr>
                <w:szCs w:val="24"/>
              </w:rPr>
            </w:pPr>
            <w:r w:rsidRPr="5CA783C1">
              <w:rPr>
                <w:szCs w:val="24"/>
              </w:rPr>
              <w:t xml:space="preserve">Žmogaus sauga </w:t>
            </w:r>
          </w:p>
        </w:tc>
        <w:tc>
          <w:tcPr>
            <w:tcW w:w="1293" w:type="dxa"/>
            <w:tcMar>
              <w:left w:w="105" w:type="dxa"/>
              <w:right w:w="105" w:type="dxa"/>
            </w:tcMar>
          </w:tcPr>
          <w:p w14:paraId="4DB4405B" w14:textId="77777777" w:rsidR="00F66FD1" w:rsidRDefault="00F66FD1" w:rsidP="00F66FD1">
            <w:pPr>
              <w:spacing w:line="259" w:lineRule="auto"/>
              <w:jc w:val="center"/>
              <w:rPr>
                <w:szCs w:val="24"/>
              </w:rPr>
            </w:pPr>
            <w:r w:rsidRPr="5CA783C1">
              <w:rPr>
                <w:szCs w:val="24"/>
              </w:rPr>
              <w:t>1</w:t>
            </w:r>
          </w:p>
          <w:p w14:paraId="1715D2A1" w14:textId="77777777" w:rsidR="00F66FD1" w:rsidRDefault="00F66FD1" w:rsidP="00F66FD1">
            <w:pPr>
              <w:spacing w:line="259" w:lineRule="auto"/>
              <w:jc w:val="center"/>
              <w:rPr>
                <w:szCs w:val="24"/>
              </w:rPr>
            </w:pPr>
          </w:p>
        </w:tc>
        <w:tc>
          <w:tcPr>
            <w:tcW w:w="3668" w:type="dxa"/>
            <w:tcMar>
              <w:left w:w="105" w:type="dxa"/>
              <w:right w:w="105" w:type="dxa"/>
            </w:tcMar>
          </w:tcPr>
          <w:p w14:paraId="3B3E2FB9" w14:textId="77777777" w:rsidR="00F66FD1" w:rsidRDefault="00F66FD1" w:rsidP="00F66FD1">
            <w:pPr>
              <w:spacing w:line="259" w:lineRule="auto"/>
              <w:rPr>
                <w:szCs w:val="24"/>
              </w:rPr>
            </w:pPr>
            <w:r w:rsidRPr="5CA783C1">
              <w:rPr>
                <w:szCs w:val="24"/>
              </w:rPr>
              <w:t>Specialioji pamoka Projektas</w:t>
            </w:r>
            <w:r>
              <w:br/>
            </w:r>
            <w:r w:rsidRPr="5CA783C1">
              <w:rPr>
                <w:szCs w:val="24"/>
              </w:rPr>
              <w:t>,,Socialinė integracija“</w:t>
            </w:r>
          </w:p>
        </w:tc>
        <w:tc>
          <w:tcPr>
            <w:tcW w:w="1685" w:type="dxa"/>
            <w:tcMar>
              <w:left w:w="105" w:type="dxa"/>
              <w:right w:w="105" w:type="dxa"/>
            </w:tcMar>
          </w:tcPr>
          <w:p w14:paraId="7B3276E4" w14:textId="5905331D" w:rsidR="00F66FD1" w:rsidRDefault="00F66FD1" w:rsidP="00F66FD1">
            <w:pPr>
              <w:spacing w:line="259" w:lineRule="auto"/>
              <w:jc w:val="center"/>
              <w:rPr>
                <w:szCs w:val="24"/>
              </w:rPr>
            </w:pPr>
            <w:r w:rsidRPr="5CA783C1">
              <w:rPr>
                <w:szCs w:val="24"/>
              </w:rPr>
              <w:t xml:space="preserve">Skiriama 1pamoka </w:t>
            </w:r>
          </w:p>
        </w:tc>
      </w:tr>
      <w:tr w:rsidR="00F66FD1" w14:paraId="706EA559" w14:textId="77777777" w:rsidTr="00F66FD1">
        <w:trPr>
          <w:trHeight w:val="300"/>
        </w:trPr>
        <w:tc>
          <w:tcPr>
            <w:tcW w:w="780" w:type="dxa"/>
            <w:tcMar>
              <w:left w:w="105" w:type="dxa"/>
              <w:right w:w="105" w:type="dxa"/>
            </w:tcMar>
          </w:tcPr>
          <w:p w14:paraId="016088E2" w14:textId="77777777" w:rsidR="00F66FD1" w:rsidRDefault="00F66FD1" w:rsidP="00190F49">
            <w:pPr>
              <w:spacing w:line="259" w:lineRule="auto"/>
              <w:jc w:val="center"/>
              <w:rPr>
                <w:szCs w:val="24"/>
              </w:rPr>
            </w:pPr>
            <w:r w:rsidRPr="5CA783C1">
              <w:rPr>
                <w:szCs w:val="24"/>
              </w:rPr>
              <w:t>6s</w:t>
            </w:r>
          </w:p>
        </w:tc>
        <w:tc>
          <w:tcPr>
            <w:tcW w:w="2189" w:type="dxa"/>
            <w:tcMar>
              <w:left w:w="105" w:type="dxa"/>
              <w:right w:w="105" w:type="dxa"/>
            </w:tcMar>
          </w:tcPr>
          <w:p w14:paraId="6F6FE75E" w14:textId="77777777" w:rsidR="00F66FD1" w:rsidRDefault="00F66FD1" w:rsidP="00F66FD1">
            <w:pPr>
              <w:spacing w:line="259" w:lineRule="auto"/>
              <w:rPr>
                <w:szCs w:val="24"/>
              </w:rPr>
            </w:pPr>
            <w:r w:rsidRPr="5CA783C1">
              <w:rPr>
                <w:szCs w:val="24"/>
              </w:rPr>
              <w:t>Užsienio kalba (pirmoji)</w:t>
            </w:r>
          </w:p>
          <w:p w14:paraId="330BF3DE" w14:textId="77777777" w:rsidR="00F66FD1" w:rsidRDefault="00F66FD1" w:rsidP="00F66FD1">
            <w:pPr>
              <w:spacing w:line="259" w:lineRule="auto"/>
              <w:rPr>
                <w:szCs w:val="24"/>
              </w:rPr>
            </w:pPr>
            <w:r w:rsidRPr="5CA783C1">
              <w:rPr>
                <w:szCs w:val="24"/>
              </w:rPr>
              <w:t>Užsienio kalba (antroji)</w:t>
            </w:r>
          </w:p>
        </w:tc>
        <w:tc>
          <w:tcPr>
            <w:tcW w:w="1293" w:type="dxa"/>
            <w:tcMar>
              <w:left w:w="105" w:type="dxa"/>
              <w:right w:w="105" w:type="dxa"/>
            </w:tcMar>
          </w:tcPr>
          <w:p w14:paraId="6C974E42" w14:textId="77777777" w:rsidR="00F66FD1" w:rsidRDefault="00F66FD1" w:rsidP="00F66FD1">
            <w:pPr>
              <w:spacing w:line="259" w:lineRule="auto"/>
              <w:jc w:val="center"/>
              <w:rPr>
                <w:szCs w:val="24"/>
              </w:rPr>
            </w:pPr>
            <w:r w:rsidRPr="5CA783C1">
              <w:rPr>
                <w:szCs w:val="24"/>
              </w:rPr>
              <w:t>2</w:t>
            </w:r>
          </w:p>
          <w:p w14:paraId="03A2262D" w14:textId="77777777" w:rsidR="00F66FD1" w:rsidRDefault="00F66FD1" w:rsidP="00F66FD1">
            <w:pPr>
              <w:spacing w:line="259" w:lineRule="auto"/>
              <w:jc w:val="center"/>
              <w:rPr>
                <w:szCs w:val="24"/>
              </w:rPr>
            </w:pPr>
            <w:r w:rsidRPr="5CA783C1">
              <w:rPr>
                <w:szCs w:val="24"/>
              </w:rPr>
              <w:t>2</w:t>
            </w:r>
          </w:p>
        </w:tc>
        <w:tc>
          <w:tcPr>
            <w:tcW w:w="3668" w:type="dxa"/>
            <w:tcMar>
              <w:left w:w="105" w:type="dxa"/>
              <w:right w:w="105" w:type="dxa"/>
            </w:tcMar>
          </w:tcPr>
          <w:p w14:paraId="7E9F4AE9" w14:textId="77777777" w:rsidR="00F66FD1" w:rsidRDefault="00F66FD1" w:rsidP="00F66FD1">
            <w:pPr>
              <w:spacing w:line="259" w:lineRule="auto"/>
              <w:rPr>
                <w:szCs w:val="24"/>
              </w:rPr>
            </w:pPr>
            <w:r w:rsidRPr="5CA783C1">
              <w:rPr>
                <w:szCs w:val="24"/>
              </w:rPr>
              <w:t>Technologijos</w:t>
            </w:r>
          </w:p>
          <w:p w14:paraId="4009C02F" w14:textId="77777777" w:rsidR="00F66FD1" w:rsidRDefault="00F66FD1" w:rsidP="00F66FD1">
            <w:pPr>
              <w:spacing w:line="259" w:lineRule="auto"/>
              <w:rPr>
                <w:szCs w:val="24"/>
              </w:rPr>
            </w:pPr>
            <w:r w:rsidRPr="5CA783C1">
              <w:rPr>
                <w:szCs w:val="24"/>
              </w:rPr>
              <w:t>Žmogaus sauga</w:t>
            </w:r>
          </w:p>
        </w:tc>
        <w:tc>
          <w:tcPr>
            <w:tcW w:w="1685" w:type="dxa"/>
            <w:tcMar>
              <w:left w:w="105" w:type="dxa"/>
              <w:right w:w="105" w:type="dxa"/>
            </w:tcMar>
          </w:tcPr>
          <w:p w14:paraId="511EA882" w14:textId="77777777" w:rsidR="00F66FD1" w:rsidRDefault="00F66FD1" w:rsidP="00F66FD1">
            <w:pPr>
              <w:spacing w:line="259" w:lineRule="auto"/>
              <w:jc w:val="center"/>
              <w:rPr>
                <w:szCs w:val="24"/>
              </w:rPr>
            </w:pPr>
            <w:r w:rsidRPr="5CA783C1">
              <w:rPr>
                <w:szCs w:val="24"/>
              </w:rPr>
              <w:t>2,5</w:t>
            </w:r>
          </w:p>
          <w:p w14:paraId="20337079" w14:textId="77777777" w:rsidR="00F66FD1" w:rsidRDefault="00F66FD1" w:rsidP="00F66FD1">
            <w:pPr>
              <w:spacing w:line="259" w:lineRule="auto"/>
              <w:jc w:val="center"/>
              <w:rPr>
                <w:szCs w:val="24"/>
              </w:rPr>
            </w:pPr>
            <w:r w:rsidRPr="5CA783C1">
              <w:rPr>
                <w:szCs w:val="24"/>
              </w:rPr>
              <w:t>0,5</w:t>
            </w:r>
          </w:p>
        </w:tc>
      </w:tr>
      <w:tr w:rsidR="00F66FD1" w14:paraId="1B5CC23D" w14:textId="77777777" w:rsidTr="00F66FD1">
        <w:trPr>
          <w:trHeight w:val="300"/>
        </w:trPr>
        <w:tc>
          <w:tcPr>
            <w:tcW w:w="780" w:type="dxa"/>
            <w:tcMar>
              <w:left w:w="105" w:type="dxa"/>
              <w:right w:w="105" w:type="dxa"/>
            </w:tcMar>
          </w:tcPr>
          <w:p w14:paraId="5FCA4DE7" w14:textId="77777777" w:rsidR="00F66FD1" w:rsidRDefault="00F66FD1" w:rsidP="00F66FD1">
            <w:pPr>
              <w:spacing w:line="259" w:lineRule="auto"/>
              <w:jc w:val="center"/>
              <w:rPr>
                <w:szCs w:val="24"/>
              </w:rPr>
            </w:pPr>
          </w:p>
        </w:tc>
        <w:tc>
          <w:tcPr>
            <w:tcW w:w="2189" w:type="dxa"/>
            <w:tcMar>
              <w:left w:w="105" w:type="dxa"/>
              <w:right w:w="105" w:type="dxa"/>
            </w:tcMar>
          </w:tcPr>
          <w:p w14:paraId="6F1B7972" w14:textId="77777777" w:rsidR="00F66FD1" w:rsidRDefault="00F66FD1" w:rsidP="00F66FD1">
            <w:pPr>
              <w:spacing w:line="259" w:lineRule="auto"/>
              <w:jc w:val="center"/>
              <w:rPr>
                <w:szCs w:val="24"/>
              </w:rPr>
            </w:pPr>
          </w:p>
        </w:tc>
        <w:tc>
          <w:tcPr>
            <w:tcW w:w="1293" w:type="dxa"/>
            <w:tcMar>
              <w:left w:w="105" w:type="dxa"/>
              <w:right w:w="105" w:type="dxa"/>
            </w:tcMar>
          </w:tcPr>
          <w:p w14:paraId="0C0F0526" w14:textId="77777777" w:rsidR="00F66FD1" w:rsidRDefault="00F66FD1" w:rsidP="00F66FD1">
            <w:pPr>
              <w:spacing w:line="259" w:lineRule="auto"/>
              <w:jc w:val="center"/>
              <w:rPr>
                <w:szCs w:val="24"/>
              </w:rPr>
            </w:pPr>
          </w:p>
        </w:tc>
        <w:tc>
          <w:tcPr>
            <w:tcW w:w="3668" w:type="dxa"/>
            <w:tcMar>
              <w:left w:w="105" w:type="dxa"/>
              <w:right w:w="105" w:type="dxa"/>
            </w:tcMar>
          </w:tcPr>
          <w:p w14:paraId="37454AA9" w14:textId="77777777" w:rsidR="00F66FD1" w:rsidRDefault="00F66FD1" w:rsidP="00F66FD1">
            <w:pPr>
              <w:spacing w:line="259" w:lineRule="auto"/>
              <w:rPr>
                <w:szCs w:val="24"/>
              </w:rPr>
            </w:pPr>
            <w:r w:rsidRPr="5CA783C1">
              <w:rPr>
                <w:szCs w:val="24"/>
              </w:rPr>
              <w:t>Specialioji pamoka Projektas</w:t>
            </w:r>
            <w:r>
              <w:br/>
            </w:r>
            <w:r w:rsidRPr="5CA783C1">
              <w:rPr>
                <w:szCs w:val="24"/>
              </w:rPr>
              <w:t>,,Socialinė integracija“</w:t>
            </w:r>
          </w:p>
        </w:tc>
        <w:tc>
          <w:tcPr>
            <w:tcW w:w="1685" w:type="dxa"/>
            <w:tcMar>
              <w:left w:w="105" w:type="dxa"/>
              <w:right w:w="105" w:type="dxa"/>
            </w:tcMar>
          </w:tcPr>
          <w:p w14:paraId="66C7D5AA" w14:textId="79094FBB" w:rsidR="00F66FD1" w:rsidRDefault="00F66FD1" w:rsidP="00F66FD1">
            <w:pPr>
              <w:spacing w:line="259" w:lineRule="auto"/>
              <w:jc w:val="center"/>
              <w:rPr>
                <w:szCs w:val="24"/>
              </w:rPr>
            </w:pPr>
            <w:r w:rsidRPr="5CA783C1">
              <w:rPr>
                <w:szCs w:val="24"/>
              </w:rPr>
              <w:t xml:space="preserve">Skiriama 1pamoka </w:t>
            </w:r>
          </w:p>
        </w:tc>
      </w:tr>
    </w:tbl>
    <w:p w14:paraId="2ECA5396" w14:textId="4E48A30E" w:rsidR="00F66FD1" w:rsidRDefault="00F66FD1" w:rsidP="00F66FD1">
      <w:pPr>
        <w:pStyle w:val="Sraopastraipa"/>
        <w:tabs>
          <w:tab w:val="left" w:pos="993"/>
          <w:tab w:val="left" w:pos="1134"/>
          <w:tab w:val="left" w:pos="3664"/>
          <w:tab w:val="left" w:pos="4580"/>
          <w:tab w:val="left" w:pos="5496"/>
          <w:tab w:val="left" w:pos="6412"/>
          <w:tab w:val="left" w:pos="9160"/>
          <w:tab w:val="left" w:pos="10076"/>
          <w:tab w:val="left" w:pos="10992"/>
          <w:tab w:val="left" w:pos="11908"/>
          <w:tab w:val="left" w:pos="12824"/>
          <w:tab w:val="left" w:pos="13740"/>
          <w:tab w:val="left" w:pos="14656"/>
        </w:tabs>
        <w:ind w:left="567"/>
        <w:jc w:val="both"/>
        <w:rPr>
          <w:szCs w:val="24"/>
        </w:rPr>
      </w:pPr>
    </w:p>
    <w:p w14:paraId="5C05F97A" w14:textId="03359491" w:rsidR="00F66FD1" w:rsidRDefault="00F66FD1" w:rsidP="00F66FD1">
      <w:pPr>
        <w:spacing w:after="160" w:line="259" w:lineRule="auto"/>
        <w:rPr>
          <w:szCs w:val="24"/>
        </w:rPr>
      </w:pPr>
      <w:r w:rsidRPr="5CA783C1">
        <w:rPr>
          <w:b/>
          <w:bCs/>
          <w:szCs w:val="24"/>
        </w:rPr>
        <w:t>Klasė: 7</w:t>
      </w:r>
      <w:r w:rsidR="00EB7F67">
        <w:rPr>
          <w:b/>
          <w:bCs/>
          <w:szCs w:val="24"/>
        </w:rPr>
        <w:t>–</w:t>
      </w:r>
      <w:r w:rsidRPr="5CA783C1">
        <w:rPr>
          <w:b/>
          <w:bCs/>
          <w:szCs w:val="24"/>
        </w:rPr>
        <w:t>8 s</w:t>
      </w:r>
    </w:p>
    <w:tbl>
      <w:tblPr>
        <w:tblStyle w:val="Lentelstinklelis"/>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780"/>
        <w:gridCol w:w="2189"/>
        <w:gridCol w:w="1276"/>
        <w:gridCol w:w="3615"/>
        <w:gridCol w:w="1740"/>
      </w:tblGrid>
      <w:tr w:rsidR="00F66FD1" w14:paraId="400D227C" w14:textId="77777777" w:rsidTr="00F66FD1">
        <w:trPr>
          <w:trHeight w:val="300"/>
        </w:trPr>
        <w:tc>
          <w:tcPr>
            <w:tcW w:w="780" w:type="dxa"/>
            <w:tcMar>
              <w:left w:w="105" w:type="dxa"/>
              <w:right w:w="105" w:type="dxa"/>
            </w:tcMar>
          </w:tcPr>
          <w:p w14:paraId="6C4093DC" w14:textId="77777777" w:rsidR="00F66FD1" w:rsidRDefault="00F66FD1" w:rsidP="00F66FD1">
            <w:pPr>
              <w:spacing w:line="259" w:lineRule="auto"/>
              <w:jc w:val="center"/>
              <w:rPr>
                <w:szCs w:val="24"/>
              </w:rPr>
            </w:pPr>
            <w:r w:rsidRPr="5CA783C1">
              <w:rPr>
                <w:szCs w:val="24"/>
              </w:rPr>
              <w:t>Klasė</w:t>
            </w:r>
          </w:p>
        </w:tc>
        <w:tc>
          <w:tcPr>
            <w:tcW w:w="2189" w:type="dxa"/>
            <w:tcMar>
              <w:left w:w="105" w:type="dxa"/>
              <w:right w:w="105" w:type="dxa"/>
            </w:tcMar>
          </w:tcPr>
          <w:p w14:paraId="04755743" w14:textId="77777777" w:rsidR="00F66FD1" w:rsidRDefault="00F66FD1" w:rsidP="00F66FD1">
            <w:pPr>
              <w:spacing w:line="259" w:lineRule="auto"/>
              <w:jc w:val="center"/>
              <w:rPr>
                <w:szCs w:val="24"/>
              </w:rPr>
            </w:pPr>
            <w:r w:rsidRPr="5CA783C1">
              <w:rPr>
                <w:szCs w:val="24"/>
              </w:rPr>
              <w:t>Dalykas, kurio pamokų skaičius mažinamas</w:t>
            </w:r>
          </w:p>
        </w:tc>
        <w:tc>
          <w:tcPr>
            <w:tcW w:w="1276" w:type="dxa"/>
            <w:tcMar>
              <w:left w:w="105" w:type="dxa"/>
              <w:right w:w="105" w:type="dxa"/>
            </w:tcMar>
          </w:tcPr>
          <w:p w14:paraId="24A14E07" w14:textId="77777777" w:rsidR="00F66FD1" w:rsidRDefault="00F66FD1" w:rsidP="00F66FD1">
            <w:pPr>
              <w:spacing w:line="259" w:lineRule="auto"/>
              <w:jc w:val="center"/>
              <w:rPr>
                <w:szCs w:val="24"/>
              </w:rPr>
            </w:pPr>
            <w:r w:rsidRPr="5CA783C1">
              <w:rPr>
                <w:szCs w:val="24"/>
              </w:rPr>
              <w:t>Mažinamų pamokų skaičius</w:t>
            </w:r>
          </w:p>
        </w:tc>
        <w:tc>
          <w:tcPr>
            <w:tcW w:w="3615" w:type="dxa"/>
            <w:tcMar>
              <w:left w:w="105" w:type="dxa"/>
              <w:right w:w="105" w:type="dxa"/>
            </w:tcMar>
          </w:tcPr>
          <w:p w14:paraId="5B3B2E38" w14:textId="77777777" w:rsidR="00F66FD1" w:rsidRDefault="00F66FD1" w:rsidP="00F66FD1">
            <w:pPr>
              <w:spacing w:line="259" w:lineRule="auto"/>
              <w:jc w:val="center"/>
              <w:rPr>
                <w:szCs w:val="24"/>
              </w:rPr>
            </w:pPr>
            <w:r w:rsidRPr="5CA783C1">
              <w:rPr>
                <w:szCs w:val="24"/>
              </w:rPr>
              <w:t>Dalykas, kuriam  pamokų skaičius didinamas</w:t>
            </w:r>
          </w:p>
        </w:tc>
        <w:tc>
          <w:tcPr>
            <w:tcW w:w="1740" w:type="dxa"/>
            <w:tcMar>
              <w:left w:w="105" w:type="dxa"/>
              <w:right w:w="105" w:type="dxa"/>
            </w:tcMar>
          </w:tcPr>
          <w:p w14:paraId="086905B8" w14:textId="77777777" w:rsidR="00F66FD1" w:rsidRDefault="00F66FD1" w:rsidP="00F66FD1">
            <w:pPr>
              <w:spacing w:line="259" w:lineRule="auto"/>
              <w:jc w:val="center"/>
              <w:rPr>
                <w:szCs w:val="24"/>
              </w:rPr>
            </w:pPr>
            <w:r w:rsidRPr="5CA783C1">
              <w:rPr>
                <w:szCs w:val="24"/>
              </w:rPr>
              <w:t>Didinamų pamokų skaičius</w:t>
            </w:r>
          </w:p>
        </w:tc>
      </w:tr>
      <w:tr w:rsidR="00F66FD1" w14:paraId="77362E03" w14:textId="77777777" w:rsidTr="00F66FD1">
        <w:trPr>
          <w:trHeight w:val="300"/>
        </w:trPr>
        <w:tc>
          <w:tcPr>
            <w:tcW w:w="780" w:type="dxa"/>
            <w:tcMar>
              <w:left w:w="105" w:type="dxa"/>
              <w:right w:w="105" w:type="dxa"/>
            </w:tcMar>
          </w:tcPr>
          <w:p w14:paraId="52F0C331" w14:textId="77777777" w:rsidR="00F66FD1" w:rsidRDefault="00F66FD1" w:rsidP="00F66FD1">
            <w:pPr>
              <w:spacing w:line="259" w:lineRule="auto"/>
              <w:jc w:val="center"/>
              <w:rPr>
                <w:szCs w:val="24"/>
              </w:rPr>
            </w:pPr>
            <w:r w:rsidRPr="5CA783C1">
              <w:rPr>
                <w:szCs w:val="24"/>
              </w:rPr>
              <w:t>7s</w:t>
            </w:r>
          </w:p>
        </w:tc>
        <w:tc>
          <w:tcPr>
            <w:tcW w:w="2189" w:type="dxa"/>
            <w:tcMar>
              <w:left w:w="105" w:type="dxa"/>
              <w:right w:w="105" w:type="dxa"/>
            </w:tcMar>
          </w:tcPr>
          <w:p w14:paraId="797D07F6" w14:textId="77777777" w:rsidR="00F66FD1" w:rsidRDefault="00F66FD1" w:rsidP="00F66FD1">
            <w:pPr>
              <w:spacing w:line="259" w:lineRule="auto"/>
              <w:rPr>
                <w:szCs w:val="24"/>
              </w:rPr>
            </w:pPr>
            <w:r w:rsidRPr="5CA783C1">
              <w:rPr>
                <w:szCs w:val="24"/>
              </w:rPr>
              <w:t>Užsienio kalba (pirmoji)</w:t>
            </w:r>
          </w:p>
          <w:p w14:paraId="4CA76E6A" w14:textId="77777777" w:rsidR="00F66FD1" w:rsidRDefault="00F66FD1" w:rsidP="00F66FD1">
            <w:pPr>
              <w:spacing w:line="259" w:lineRule="auto"/>
              <w:rPr>
                <w:szCs w:val="24"/>
              </w:rPr>
            </w:pPr>
            <w:r w:rsidRPr="5CA783C1">
              <w:rPr>
                <w:szCs w:val="24"/>
              </w:rPr>
              <w:t>Užsienio kalba (antroji)</w:t>
            </w:r>
          </w:p>
        </w:tc>
        <w:tc>
          <w:tcPr>
            <w:tcW w:w="1276" w:type="dxa"/>
            <w:tcMar>
              <w:left w:w="105" w:type="dxa"/>
              <w:right w:w="105" w:type="dxa"/>
            </w:tcMar>
          </w:tcPr>
          <w:p w14:paraId="4E43B0B3" w14:textId="77777777" w:rsidR="00F66FD1" w:rsidRDefault="00F66FD1" w:rsidP="00F66FD1">
            <w:pPr>
              <w:spacing w:line="259" w:lineRule="auto"/>
              <w:jc w:val="center"/>
              <w:rPr>
                <w:szCs w:val="24"/>
              </w:rPr>
            </w:pPr>
            <w:r w:rsidRPr="5CA783C1">
              <w:rPr>
                <w:szCs w:val="24"/>
              </w:rPr>
              <w:t>2</w:t>
            </w:r>
          </w:p>
          <w:p w14:paraId="15DE94DA" w14:textId="77777777" w:rsidR="00F66FD1" w:rsidRDefault="00F66FD1" w:rsidP="00F66FD1">
            <w:pPr>
              <w:spacing w:line="259" w:lineRule="auto"/>
              <w:jc w:val="center"/>
              <w:rPr>
                <w:szCs w:val="24"/>
              </w:rPr>
            </w:pPr>
            <w:r w:rsidRPr="5CA783C1">
              <w:rPr>
                <w:szCs w:val="24"/>
              </w:rPr>
              <w:t>2</w:t>
            </w:r>
          </w:p>
        </w:tc>
        <w:tc>
          <w:tcPr>
            <w:tcW w:w="3615" w:type="dxa"/>
            <w:tcMar>
              <w:left w:w="105" w:type="dxa"/>
              <w:right w:w="105" w:type="dxa"/>
            </w:tcMar>
          </w:tcPr>
          <w:p w14:paraId="17013029" w14:textId="77777777" w:rsidR="00F66FD1" w:rsidRDefault="00F66FD1" w:rsidP="00F66FD1">
            <w:pPr>
              <w:spacing w:line="259" w:lineRule="auto"/>
              <w:rPr>
                <w:szCs w:val="24"/>
              </w:rPr>
            </w:pPr>
            <w:r w:rsidRPr="5CA783C1">
              <w:rPr>
                <w:szCs w:val="24"/>
              </w:rPr>
              <w:t>Technologijos</w:t>
            </w:r>
          </w:p>
          <w:p w14:paraId="23A15AE1" w14:textId="77777777" w:rsidR="00F66FD1" w:rsidRDefault="00F66FD1" w:rsidP="00F66FD1">
            <w:pPr>
              <w:spacing w:line="259" w:lineRule="auto"/>
              <w:rPr>
                <w:szCs w:val="24"/>
              </w:rPr>
            </w:pPr>
            <w:r w:rsidRPr="5CA783C1">
              <w:rPr>
                <w:szCs w:val="24"/>
              </w:rPr>
              <w:t>Specialioji pamoka</w:t>
            </w:r>
          </w:p>
          <w:p w14:paraId="0028363F" w14:textId="77777777" w:rsidR="00F66FD1" w:rsidRDefault="00F66FD1" w:rsidP="00F66FD1">
            <w:pPr>
              <w:spacing w:line="259" w:lineRule="auto"/>
              <w:rPr>
                <w:szCs w:val="24"/>
              </w:rPr>
            </w:pPr>
            <w:r w:rsidRPr="5CA783C1">
              <w:rPr>
                <w:szCs w:val="24"/>
              </w:rPr>
              <w:t>Projektas ,,Socialinė integracija“</w:t>
            </w:r>
          </w:p>
        </w:tc>
        <w:tc>
          <w:tcPr>
            <w:tcW w:w="1740" w:type="dxa"/>
            <w:tcMar>
              <w:left w:w="105" w:type="dxa"/>
              <w:right w:w="105" w:type="dxa"/>
            </w:tcMar>
          </w:tcPr>
          <w:p w14:paraId="21B5AD76" w14:textId="77777777" w:rsidR="00F66FD1" w:rsidRDefault="00F66FD1" w:rsidP="00F66FD1">
            <w:pPr>
              <w:spacing w:line="259" w:lineRule="auto"/>
              <w:jc w:val="center"/>
              <w:rPr>
                <w:szCs w:val="24"/>
              </w:rPr>
            </w:pPr>
            <w:r w:rsidRPr="5CA783C1">
              <w:rPr>
                <w:szCs w:val="24"/>
              </w:rPr>
              <w:t>3</w:t>
            </w:r>
          </w:p>
          <w:p w14:paraId="51CC3F8A" w14:textId="77777777" w:rsidR="00F66FD1" w:rsidRDefault="00F66FD1" w:rsidP="00F66FD1">
            <w:pPr>
              <w:spacing w:line="259" w:lineRule="auto"/>
              <w:jc w:val="center"/>
              <w:rPr>
                <w:szCs w:val="24"/>
              </w:rPr>
            </w:pPr>
            <w:r w:rsidRPr="5CA783C1">
              <w:rPr>
                <w:szCs w:val="24"/>
              </w:rPr>
              <w:t xml:space="preserve">Skiriama pamoka </w:t>
            </w:r>
          </w:p>
          <w:p w14:paraId="23AE77C9" w14:textId="77777777" w:rsidR="00F66FD1" w:rsidRDefault="00F66FD1" w:rsidP="00F66FD1">
            <w:pPr>
              <w:spacing w:line="259" w:lineRule="auto"/>
              <w:jc w:val="center"/>
              <w:rPr>
                <w:szCs w:val="24"/>
              </w:rPr>
            </w:pPr>
            <w:r w:rsidRPr="5CA783C1">
              <w:rPr>
                <w:szCs w:val="24"/>
              </w:rPr>
              <w:t>1</w:t>
            </w:r>
          </w:p>
        </w:tc>
      </w:tr>
      <w:tr w:rsidR="00F66FD1" w14:paraId="4B146C24" w14:textId="77777777" w:rsidTr="00F66FD1">
        <w:trPr>
          <w:trHeight w:val="300"/>
        </w:trPr>
        <w:tc>
          <w:tcPr>
            <w:tcW w:w="780" w:type="dxa"/>
            <w:tcMar>
              <w:left w:w="105" w:type="dxa"/>
              <w:right w:w="105" w:type="dxa"/>
            </w:tcMar>
          </w:tcPr>
          <w:p w14:paraId="2D3D79D3" w14:textId="77777777" w:rsidR="00F66FD1" w:rsidRDefault="00F66FD1" w:rsidP="00F66FD1">
            <w:pPr>
              <w:spacing w:line="259" w:lineRule="auto"/>
              <w:jc w:val="center"/>
              <w:rPr>
                <w:szCs w:val="24"/>
              </w:rPr>
            </w:pPr>
            <w:r w:rsidRPr="5CA783C1">
              <w:rPr>
                <w:szCs w:val="24"/>
              </w:rPr>
              <w:t>8s</w:t>
            </w:r>
          </w:p>
        </w:tc>
        <w:tc>
          <w:tcPr>
            <w:tcW w:w="2189" w:type="dxa"/>
            <w:tcMar>
              <w:left w:w="105" w:type="dxa"/>
              <w:right w:w="105" w:type="dxa"/>
            </w:tcMar>
          </w:tcPr>
          <w:p w14:paraId="2A775777" w14:textId="77777777" w:rsidR="00F66FD1" w:rsidRDefault="00F66FD1" w:rsidP="00F66FD1">
            <w:pPr>
              <w:spacing w:line="259" w:lineRule="auto"/>
              <w:rPr>
                <w:szCs w:val="24"/>
              </w:rPr>
            </w:pPr>
            <w:r w:rsidRPr="5CA783C1">
              <w:rPr>
                <w:szCs w:val="24"/>
              </w:rPr>
              <w:t>Užsienio kalba (pirmoji)</w:t>
            </w:r>
          </w:p>
          <w:p w14:paraId="3F633278" w14:textId="77777777" w:rsidR="00F66FD1" w:rsidRDefault="00F66FD1" w:rsidP="00F66FD1">
            <w:pPr>
              <w:spacing w:line="259" w:lineRule="auto"/>
              <w:rPr>
                <w:szCs w:val="24"/>
              </w:rPr>
            </w:pPr>
            <w:r w:rsidRPr="5CA783C1">
              <w:rPr>
                <w:szCs w:val="24"/>
              </w:rPr>
              <w:t>Užsienio kalba (antroji)</w:t>
            </w:r>
          </w:p>
        </w:tc>
        <w:tc>
          <w:tcPr>
            <w:tcW w:w="1276" w:type="dxa"/>
            <w:tcMar>
              <w:left w:w="105" w:type="dxa"/>
              <w:right w:w="105" w:type="dxa"/>
            </w:tcMar>
          </w:tcPr>
          <w:p w14:paraId="5B93EEF2" w14:textId="77777777" w:rsidR="00F66FD1" w:rsidRDefault="00F66FD1" w:rsidP="00F66FD1">
            <w:pPr>
              <w:spacing w:line="259" w:lineRule="auto"/>
              <w:jc w:val="center"/>
              <w:rPr>
                <w:szCs w:val="24"/>
              </w:rPr>
            </w:pPr>
            <w:r w:rsidRPr="5CA783C1">
              <w:rPr>
                <w:szCs w:val="24"/>
              </w:rPr>
              <w:t>2</w:t>
            </w:r>
          </w:p>
          <w:p w14:paraId="5542B372" w14:textId="77777777" w:rsidR="00F66FD1" w:rsidRDefault="00F66FD1" w:rsidP="00F66FD1">
            <w:pPr>
              <w:spacing w:line="259" w:lineRule="auto"/>
              <w:jc w:val="center"/>
              <w:rPr>
                <w:szCs w:val="24"/>
              </w:rPr>
            </w:pPr>
            <w:r w:rsidRPr="5CA783C1">
              <w:rPr>
                <w:szCs w:val="24"/>
              </w:rPr>
              <w:t>2</w:t>
            </w:r>
          </w:p>
        </w:tc>
        <w:tc>
          <w:tcPr>
            <w:tcW w:w="3615" w:type="dxa"/>
            <w:tcMar>
              <w:left w:w="105" w:type="dxa"/>
              <w:right w:w="105" w:type="dxa"/>
            </w:tcMar>
          </w:tcPr>
          <w:p w14:paraId="7AEB0E14" w14:textId="77777777" w:rsidR="00F66FD1" w:rsidRDefault="00F66FD1" w:rsidP="00F66FD1">
            <w:pPr>
              <w:spacing w:line="259" w:lineRule="auto"/>
              <w:rPr>
                <w:szCs w:val="24"/>
              </w:rPr>
            </w:pPr>
            <w:r w:rsidRPr="5CA783C1">
              <w:rPr>
                <w:szCs w:val="24"/>
              </w:rPr>
              <w:t>Technologijos</w:t>
            </w:r>
          </w:p>
        </w:tc>
        <w:tc>
          <w:tcPr>
            <w:tcW w:w="1740" w:type="dxa"/>
            <w:tcMar>
              <w:left w:w="105" w:type="dxa"/>
              <w:right w:w="105" w:type="dxa"/>
            </w:tcMar>
          </w:tcPr>
          <w:p w14:paraId="26880429" w14:textId="77777777" w:rsidR="00F66FD1" w:rsidRDefault="00F66FD1" w:rsidP="00F66FD1">
            <w:pPr>
              <w:spacing w:line="259" w:lineRule="auto"/>
              <w:jc w:val="center"/>
              <w:rPr>
                <w:szCs w:val="24"/>
              </w:rPr>
            </w:pPr>
            <w:r w:rsidRPr="5CA783C1">
              <w:rPr>
                <w:szCs w:val="24"/>
              </w:rPr>
              <w:t>4</w:t>
            </w:r>
          </w:p>
        </w:tc>
      </w:tr>
      <w:tr w:rsidR="00F66FD1" w14:paraId="3A94EF03" w14:textId="77777777" w:rsidTr="00F66FD1">
        <w:trPr>
          <w:trHeight w:val="300"/>
        </w:trPr>
        <w:tc>
          <w:tcPr>
            <w:tcW w:w="780" w:type="dxa"/>
            <w:tcMar>
              <w:left w:w="105" w:type="dxa"/>
              <w:right w:w="105" w:type="dxa"/>
            </w:tcMar>
          </w:tcPr>
          <w:p w14:paraId="69857359" w14:textId="77777777" w:rsidR="00F66FD1" w:rsidRDefault="00F66FD1" w:rsidP="00F66FD1">
            <w:pPr>
              <w:spacing w:line="259" w:lineRule="auto"/>
              <w:jc w:val="center"/>
              <w:rPr>
                <w:szCs w:val="24"/>
              </w:rPr>
            </w:pPr>
          </w:p>
        </w:tc>
        <w:tc>
          <w:tcPr>
            <w:tcW w:w="2189" w:type="dxa"/>
            <w:tcMar>
              <w:left w:w="105" w:type="dxa"/>
              <w:right w:w="105" w:type="dxa"/>
            </w:tcMar>
          </w:tcPr>
          <w:p w14:paraId="3FA7081B" w14:textId="77777777" w:rsidR="00F66FD1" w:rsidRDefault="00F66FD1" w:rsidP="00F66FD1">
            <w:pPr>
              <w:spacing w:line="259" w:lineRule="auto"/>
              <w:rPr>
                <w:szCs w:val="24"/>
              </w:rPr>
            </w:pPr>
            <w:r w:rsidRPr="5CA783C1">
              <w:rPr>
                <w:szCs w:val="24"/>
              </w:rPr>
              <w:t>Chemija</w:t>
            </w:r>
          </w:p>
        </w:tc>
        <w:tc>
          <w:tcPr>
            <w:tcW w:w="1276" w:type="dxa"/>
            <w:tcMar>
              <w:left w:w="105" w:type="dxa"/>
              <w:right w:w="105" w:type="dxa"/>
            </w:tcMar>
          </w:tcPr>
          <w:p w14:paraId="05EEC76F" w14:textId="77777777" w:rsidR="00F66FD1" w:rsidRDefault="00F66FD1" w:rsidP="00F66FD1">
            <w:pPr>
              <w:spacing w:line="259" w:lineRule="auto"/>
              <w:jc w:val="center"/>
              <w:rPr>
                <w:szCs w:val="24"/>
              </w:rPr>
            </w:pPr>
            <w:r w:rsidRPr="5CA783C1">
              <w:rPr>
                <w:szCs w:val="24"/>
              </w:rPr>
              <w:t>2</w:t>
            </w:r>
          </w:p>
        </w:tc>
        <w:tc>
          <w:tcPr>
            <w:tcW w:w="3615" w:type="dxa"/>
            <w:tcMar>
              <w:left w:w="105" w:type="dxa"/>
              <w:right w:w="105" w:type="dxa"/>
            </w:tcMar>
          </w:tcPr>
          <w:p w14:paraId="346595B6" w14:textId="77777777" w:rsidR="00F66FD1" w:rsidRDefault="00F66FD1" w:rsidP="00F66FD1">
            <w:pPr>
              <w:spacing w:line="259" w:lineRule="auto"/>
              <w:rPr>
                <w:szCs w:val="24"/>
              </w:rPr>
            </w:pPr>
            <w:r w:rsidRPr="5CA783C1">
              <w:rPr>
                <w:szCs w:val="24"/>
              </w:rPr>
              <w:t>Biologija</w:t>
            </w:r>
          </w:p>
        </w:tc>
        <w:tc>
          <w:tcPr>
            <w:tcW w:w="1740" w:type="dxa"/>
            <w:tcMar>
              <w:left w:w="105" w:type="dxa"/>
              <w:right w:w="105" w:type="dxa"/>
            </w:tcMar>
          </w:tcPr>
          <w:p w14:paraId="382D3D49" w14:textId="77777777" w:rsidR="00F66FD1" w:rsidRDefault="00F66FD1" w:rsidP="00F66FD1">
            <w:pPr>
              <w:spacing w:line="259" w:lineRule="auto"/>
              <w:jc w:val="center"/>
              <w:rPr>
                <w:szCs w:val="24"/>
              </w:rPr>
            </w:pPr>
            <w:r w:rsidRPr="5CA783C1">
              <w:rPr>
                <w:szCs w:val="24"/>
              </w:rPr>
              <w:t>1</w:t>
            </w:r>
          </w:p>
        </w:tc>
      </w:tr>
      <w:tr w:rsidR="00F66FD1" w14:paraId="6AE20590" w14:textId="77777777" w:rsidTr="00F66FD1">
        <w:trPr>
          <w:trHeight w:val="300"/>
        </w:trPr>
        <w:tc>
          <w:tcPr>
            <w:tcW w:w="780" w:type="dxa"/>
            <w:tcMar>
              <w:left w:w="105" w:type="dxa"/>
              <w:right w:w="105" w:type="dxa"/>
            </w:tcMar>
          </w:tcPr>
          <w:p w14:paraId="7EA22997" w14:textId="77777777" w:rsidR="00F66FD1" w:rsidRDefault="00F66FD1" w:rsidP="00F66FD1">
            <w:pPr>
              <w:spacing w:line="259" w:lineRule="auto"/>
              <w:jc w:val="center"/>
              <w:rPr>
                <w:szCs w:val="24"/>
              </w:rPr>
            </w:pPr>
          </w:p>
        </w:tc>
        <w:tc>
          <w:tcPr>
            <w:tcW w:w="2189" w:type="dxa"/>
            <w:tcMar>
              <w:left w:w="105" w:type="dxa"/>
              <w:right w:w="105" w:type="dxa"/>
            </w:tcMar>
          </w:tcPr>
          <w:p w14:paraId="2E228E73" w14:textId="77777777" w:rsidR="00F66FD1" w:rsidRDefault="00F66FD1" w:rsidP="00F66FD1">
            <w:pPr>
              <w:spacing w:line="259" w:lineRule="auto"/>
              <w:rPr>
                <w:szCs w:val="24"/>
              </w:rPr>
            </w:pPr>
          </w:p>
        </w:tc>
        <w:tc>
          <w:tcPr>
            <w:tcW w:w="1276" w:type="dxa"/>
            <w:tcMar>
              <w:left w:w="105" w:type="dxa"/>
              <w:right w:w="105" w:type="dxa"/>
            </w:tcMar>
          </w:tcPr>
          <w:p w14:paraId="7EBFB0B5" w14:textId="77777777" w:rsidR="00F66FD1" w:rsidRDefault="00F66FD1" w:rsidP="00F66FD1">
            <w:pPr>
              <w:spacing w:line="259" w:lineRule="auto"/>
              <w:jc w:val="center"/>
              <w:rPr>
                <w:szCs w:val="24"/>
              </w:rPr>
            </w:pPr>
          </w:p>
        </w:tc>
        <w:tc>
          <w:tcPr>
            <w:tcW w:w="3615" w:type="dxa"/>
            <w:tcMar>
              <w:left w:w="105" w:type="dxa"/>
              <w:right w:w="105" w:type="dxa"/>
            </w:tcMar>
          </w:tcPr>
          <w:p w14:paraId="1AEB1547" w14:textId="77777777" w:rsidR="00F66FD1" w:rsidRDefault="00F66FD1" w:rsidP="00F66FD1">
            <w:pPr>
              <w:spacing w:line="259" w:lineRule="auto"/>
              <w:rPr>
                <w:szCs w:val="24"/>
              </w:rPr>
            </w:pPr>
            <w:r w:rsidRPr="5CA783C1">
              <w:rPr>
                <w:szCs w:val="24"/>
              </w:rPr>
              <w:t>Specialioji pamoka Projektas ,,Socialinė integracija“</w:t>
            </w:r>
          </w:p>
        </w:tc>
        <w:tc>
          <w:tcPr>
            <w:tcW w:w="1740" w:type="dxa"/>
            <w:tcMar>
              <w:left w:w="105" w:type="dxa"/>
              <w:right w:w="105" w:type="dxa"/>
            </w:tcMar>
          </w:tcPr>
          <w:p w14:paraId="49841337" w14:textId="384D7B70" w:rsidR="00F66FD1" w:rsidRDefault="00F66FD1" w:rsidP="00F66FD1">
            <w:pPr>
              <w:spacing w:line="259" w:lineRule="auto"/>
              <w:jc w:val="center"/>
              <w:rPr>
                <w:szCs w:val="24"/>
              </w:rPr>
            </w:pPr>
            <w:r w:rsidRPr="5CA783C1">
              <w:rPr>
                <w:szCs w:val="24"/>
              </w:rPr>
              <w:t xml:space="preserve">Skiriama 1pamoka </w:t>
            </w:r>
          </w:p>
        </w:tc>
      </w:tr>
      <w:tr w:rsidR="00F66FD1" w14:paraId="3EA168DC" w14:textId="77777777" w:rsidTr="00F66FD1">
        <w:trPr>
          <w:trHeight w:val="300"/>
        </w:trPr>
        <w:tc>
          <w:tcPr>
            <w:tcW w:w="780" w:type="dxa"/>
            <w:tcMar>
              <w:left w:w="105" w:type="dxa"/>
              <w:right w:w="105" w:type="dxa"/>
            </w:tcMar>
          </w:tcPr>
          <w:p w14:paraId="7BFC4451" w14:textId="77777777" w:rsidR="00F66FD1" w:rsidRDefault="00F66FD1" w:rsidP="00F66FD1">
            <w:pPr>
              <w:spacing w:line="259" w:lineRule="auto"/>
              <w:jc w:val="center"/>
              <w:rPr>
                <w:szCs w:val="24"/>
              </w:rPr>
            </w:pPr>
          </w:p>
        </w:tc>
        <w:tc>
          <w:tcPr>
            <w:tcW w:w="2189" w:type="dxa"/>
            <w:tcMar>
              <w:left w:w="105" w:type="dxa"/>
              <w:right w:w="105" w:type="dxa"/>
            </w:tcMar>
          </w:tcPr>
          <w:p w14:paraId="17D5E3EB" w14:textId="77777777" w:rsidR="00F66FD1" w:rsidRDefault="00F66FD1" w:rsidP="00F66FD1">
            <w:pPr>
              <w:spacing w:line="259" w:lineRule="auto"/>
              <w:rPr>
                <w:szCs w:val="24"/>
              </w:rPr>
            </w:pPr>
            <w:r w:rsidRPr="5CA783C1">
              <w:rPr>
                <w:szCs w:val="24"/>
              </w:rPr>
              <w:t>Žmogaus sauga</w:t>
            </w:r>
          </w:p>
        </w:tc>
        <w:tc>
          <w:tcPr>
            <w:tcW w:w="1276" w:type="dxa"/>
            <w:tcMar>
              <w:left w:w="105" w:type="dxa"/>
              <w:right w:w="105" w:type="dxa"/>
            </w:tcMar>
          </w:tcPr>
          <w:p w14:paraId="03957808" w14:textId="77777777" w:rsidR="00F66FD1" w:rsidRDefault="00F66FD1" w:rsidP="00F66FD1">
            <w:pPr>
              <w:spacing w:line="259" w:lineRule="auto"/>
              <w:jc w:val="center"/>
              <w:rPr>
                <w:szCs w:val="24"/>
              </w:rPr>
            </w:pPr>
            <w:r w:rsidRPr="5CA783C1">
              <w:rPr>
                <w:szCs w:val="24"/>
              </w:rPr>
              <w:t>0,5</w:t>
            </w:r>
          </w:p>
        </w:tc>
        <w:tc>
          <w:tcPr>
            <w:tcW w:w="3615" w:type="dxa"/>
            <w:tcMar>
              <w:left w:w="105" w:type="dxa"/>
              <w:right w:w="105" w:type="dxa"/>
            </w:tcMar>
          </w:tcPr>
          <w:p w14:paraId="182A6D3A" w14:textId="77777777" w:rsidR="00F66FD1" w:rsidRDefault="00F66FD1" w:rsidP="00F66FD1">
            <w:pPr>
              <w:spacing w:line="259" w:lineRule="auto"/>
              <w:rPr>
                <w:szCs w:val="24"/>
              </w:rPr>
            </w:pPr>
            <w:r w:rsidRPr="5CA783C1">
              <w:rPr>
                <w:szCs w:val="24"/>
              </w:rPr>
              <w:t>Technologijos</w:t>
            </w:r>
          </w:p>
        </w:tc>
        <w:tc>
          <w:tcPr>
            <w:tcW w:w="1740" w:type="dxa"/>
            <w:tcMar>
              <w:left w:w="105" w:type="dxa"/>
              <w:right w:w="105" w:type="dxa"/>
            </w:tcMar>
          </w:tcPr>
          <w:p w14:paraId="2EAD04E4" w14:textId="77777777" w:rsidR="00F66FD1" w:rsidRDefault="00F66FD1" w:rsidP="00F66FD1">
            <w:pPr>
              <w:spacing w:line="259" w:lineRule="auto"/>
              <w:jc w:val="center"/>
              <w:rPr>
                <w:szCs w:val="24"/>
              </w:rPr>
            </w:pPr>
            <w:r w:rsidRPr="5CA783C1">
              <w:rPr>
                <w:szCs w:val="24"/>
              </w:rPr>
              <w:t>0,5</w:t>
            </w:r>
          </w:p>
        </w:tc>
      </w:tr>
      <w:tr w:rsidR="00F66FD1" w14:paraId="7E5F605A" w14:textId="77777777" w:rsidTr="00F66FD1">
        <w:trPr>
          <w:trHeight w:val="300"/>
        </w:trPr>
        <w:tc>
          <w:tcPr>
            <w:tcW w:w="780" w:type="dxa"/>
            <w:tcMar>
              <w:left w:w="105" w:type="dxa"/>
              <w:right w:w="105" w:type="dxa"/>
            </w:tcMar>
          </w:tcPr>
          <w:p w14:paraId="51408514" w14:textId="77777777" w:rsidR="00F66FD1" w:rsidRDefault="00F66FD1" w:rsidP="00F66FD1">
            <w:pPr>
              <w:spacing w:line="259" w:lineRule="auto"/>
              <w:jc w:val="center"/>
              <w:rPr>
                <w:szCs w:val="24"/>
              </w:rPr>
            </w:pPr>
          </w:p>
        </w:tc>
        <w:tc>
          <w:tcPr>
            <w:tcW w:w="2189" w:type="dxa"/>
            <w:tcMar>
              <w:left w:w="105" w:type="dxa"/>
              <w:right w:w="105" w:type="dxa"/>
            </w:tcMar>
          </w:tcPr>
          <w:p w14:paraId="333E4335" w14:textId="77777777" w:rsidR="00F66FD1" w:rsidRDefault="00F66FD1" w:rsidP="00F66FD1">
            <w:pPr>
              <w:spacing w:line="259" w:lineRule="auto"/>
              <w:rPr>
                <w:szCs w:val="24"/>
              </w:rPr>
            </w:pPr>
            <w:r w:rsidRPr="5CA783C1">
              <w:rPr>
                <w:szCs w:val="24"/>
              </w:rPr>
              <w:t>Fizika</w:t>
            </w:r>
          </w:p>
        </w:tc>
        <w:tc>
          <w:tcPr>
            <w:tcW w:w="1276" w:type="dxa"/>
            <w:tcMar>
              <w:left w:w="105" w:type="dxa"/>
              <w:right w:w="105" w:type="dxa"/>
            </w:tcMar>
          </w:tcPr>
          <w:p w14:paraId="76A51427" w14:textId="77777777" w:rsidR="00F66FD1" w:rsidRDefault="00F66FD1" w:rsidP="00F66FD1">
            <w:pPr>
              <w:spacing w:line="259" w:lineRule="auto"/>
              <w:jc w:val="center"/>
              <w:rPr>
                <w:szCs w:val="24"/>
              </w:rPr>
            </w:pPr>
            <w:r w:rsidRPr="5CA783C1">
              <w:rPr>
                <w:szCs w:val="24"/>
              </w:rPr>
              <w:t>1</w:t>
            </w:r>
          </w:p>
        </w:tc>
        <w:tc>
          <w:tcPr>
            <w:tcW w:w="3615" w:type="dxa"/>
            <w:tcMar>
              <w:left w:w="105" w:type="dxa"/>
              <w:right w:w="105" w:type="dxa"/>
            </w:tcMar>
          </w:tcPr>
          <w:p w14:paraId="36031C72" w14:textId="77777777" w:rsidR="00F66FD1" w:rsidRDefault="00F66FD1" w:rsidP="00F66FD1">
            <w:pPr>
              <w:spacing w:line="259" w:lineRule="auto"/>
              <w:rPr>
                <w:szCs w:val="24"/>
              </w:rPr>
            </w:pPr>
            <w:r w:rsidRPr="5CA783C1">
              <w:rPr>
                <w:szCs w:val="24"/>
              </w:rPr>
              <w:t>Informatika</w:t>
            </w:r>
          </w:p>
        </w:tc>
        <w:tc>
          <w:tcPr>
            <w:tcW w:w="1740" w:type="dxa"/>
            <w:tcMar>
              <w:left w:w="105" w:type="dxa"/>
              <w:right w:w="105" w:type="dxa"/>
            </w:tcMar>
          </w:tcPr>
          <w:p w14:paraId="30671A0E" w14:textId="77777777" w:rsidR="00F66FD1" w:rsidRDefault="00F66FD1" w:rsidP="00F66FD1">
            <w:pPr>
              <w:spacing w:line="259" w:lineRule="auto"/>
              <w:jc w:val="center"/>
              <w:rPr>
                <w:szCs w:val="24"/>
              </w:rPr>
            </w:pPr>
            <w:r w:rsidRPr="5CA783C1">
              <w:rPr>
                <w:szCs w:val="24"/>
              </w:rPr>
              <w:t>1</w:t>
            </w:r>
          </w:p>
        </w:tc>
      </w:tr>
    </w:tbl>
    <w:p w14:paraId="5FD1849A" w14:textId="77777777" w:rsidR="00F66FD1" w:rsidRDefault="00F66FD1" w:rsidP="00F66FD1">
      <w:pPr>
        <w:spacing w:after="160" w:line="259" w:lineRule="auto"/>
        <w:rPr>
          <w:b/>
          <w:bCs/>
          <w:szCs w:val="24"/>
        </w:rPr>
      </w:pPr>
    </w:p>
    <w:p w14:paraId="1B1A2D4B" w14:textId="25F2CFF8" w:rsidR="00F66FD1" w:rsidRDefault="00F66FD1" w:rsidP="00F66FD1">
      <w:pPr>
        <w:spacing w:after="160" w:line="259" w:lineRule="auto"/>
        <w:rPr>
          <w:b/>
          <w:bCs/>
          <w:szCs w:val="24"/>
        </w:rPr>
      </w:pPr>
      <w:r w:rsidRPr="5CA783C1">
        <w:rPr>
          <w:b/>
          <w:bCs/>
          <w:szCs w:val="24"/>
        </w:rPr>
        <w:t>Klasė: 9</w:t>
      </w:r>
      <w:r w:rsidR="00EB7F67">
        <w:rPr>
          <w:b/>
          <w:bCs/>
          <w:szCs w:val="24"/>
        </w:rPr>
        <w:t>–</w:t>
      </w:r>
      <w:r w:rsidRPr="5CA783C1">
        <w:rPr>
          <w:b/>
          <w:bCs/>
          <w:szCs w:val="24"/>
        </w:rPr>
        <w:t>10s</w:t>
      </w:r>
    </w:p>
    <w:tbl>
      <w:tblPr>
        <w:tblStyle w:val="Lentelstinklelis"/>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810"/>
        <w:gridCol w:w="2925"/>
        <w:gridCol w:w="1485"/>
        <w:gridCol w:w="2610"/>
        <w:gridCol w:w="1755"/>
      </w:tblGrid>
      <w:tr w:rsidR="00F66FD1" w14:paraId="5C355654" w14:textId="77777777" w:rsidTr="00F66FD1">
        <w:trPr>
          <w:trHeight w:val="885"/>
        </w:trPr>
        <w:tc>
          <w:tcPr>
            <w:tcW w:w="810" w:type="dxa"/>
            <w:tcMar>
              <w:left w:w="105" w:type="dxa"/>
              <w:right w:w="105" w:type="dxa"/>
            </w:tcMar>
          </w:tcPr>
          <w:p w14:paraId="56485F4D" w14:textId="77777777" w:rsidR="00F66FD1" w:rsidRDefault="00F66FD1" w:rsidP="00F66FD1">
            <w:pPr>
              <w:spacing w:line="259" w:lineRule="auto"/>
              <w:jc w:val="center"/>
              <w:rPr>
                <w:szCs w:val="24"/>
              </w:rPr>
            </w:pPr>
            <w:r w:rsidRPr="5CA783C1">
              <w:rPr>
                <w:szCs w:val="24"/>
              </w:rPr>
              <w:t>Klasė</w:t>
            </w:r>
          </w:p>
        </w:tc>
        <w:tc>
          <w:tcPr>
            <w:tcW w:w="2925" w:type="dxa"/>
            <w:tcMar>
              <w:left w:w="105" w:type="dxa"/>
              <w:right w:w="105" w:type="dxa"/>
            </w:tcMar>
          </w:tcPr>
          <w:p w14:paraId="317CEAA2" w14:textId="77777777" w:rsidR="00F66FD1" w:rsidRDefault="00F66FD1" w:rsidP="00F66FD1">
            <w:pPr>
              <w:spacing w:line="259" w:lineRule="auto"/>
              <w:jc w:val="center"/>
              <w:rPr>
                <w:szCs w:val="24"/>
              </w:rPr>
            </w:pPr>
            <w:r w:rsidRPr="5CA783C1">
              <w:rPr>
                <w:szCs w:val="24"/>
              </w:rPr>
              <w:t>Dalykas, kurio pamokų skaičius mažinamas</w:t>
            </w:r>
          </w:p>
        </w:tc>
        <w:tc>
          <w:tcPr>
            <w:tcW w:w="1485" w:type="dxa"/>
            <w:tcMar>
              <w:left w:w="105" w:type="dxa"/>
              <w:right w:w="105" w:type="dxa"/>
            </w:tcMar>
          </w:tcPr>
          <w:p w14:paraId="204224A4" w14:textId="77777777" w:rsidR="00F66FD1" w:rsidRDefault="00F66FD1" w:rsidP="00F66FD1">
            <w:pPr>
              <w:spacing w:line="259" w:lineRule="auto"/>
              <w:jc w:val="center"/>
              <w:rPr>
                <w:szCs w:val="24"/>
              </w:rPr>
            </w:pPr>
            <w:r w:rsidRPr="5CA783C1">
              <w:rPr>
                <w:szCs w:val="24"/>
              </w:rPr>
              <w:t>Mažinamų pamokų skaičius</w:t>
            </w:r>
          </w:p>
        </w:tc>
        <w:tc>
          <w:tcPr>
            <w:tcW w:w="2610" w:type="dxa"/>
            <w:tcMar>
              <w:left w:w="105" w:type="dxa"/>
              <w:right w:w="105" w:type="dxa"/>
            </w:tcMar>
          </w:tcPr>
          <w:p w14:paraId="24846E9D" w14:textId="77777777" w:rsidR="00F66FD1" w:rsidRDefault="00F66FD1" w:rsidP="00F66FD1">
            <w:pPr>
              <w:spacing w:line="259" w:lineRule="auto"/>
              <w:jc w:val="center"/>
              <w:rPr>
                <w:szCs w:val="24"/>
              </w:rPr>
            </w:pPr>
            <w:r w:rsidRPr="5CA783C1">
              <w:rPr>
                <w:szCs w:val="24"/>
              </w:rPr>
              <w:t>Dalykas, kuriam  pamokų skaičius didinamas</w:t>
            </w:r>
          </w:p>
        </w:tc>
        <w:tc>
          <w:tcPr>
            <w:tcW w:w="1755" w:type="dxa"/>
            <w:tcMar>
              <w:left w:w="105" w:type="dxa"/>
              <w:right w:w="105" w:type="dxa"/>
            </w:tcMar>
          </w:tcPr>
          <w:p w14:paraId="07943802" w14:textId="77777777" w:rsidR="00F66FD1" w:rsidRDefault="00F66FD1" w:rsidP="00F66FD1">
            <w:pPr>
              <w:spacing w:line="259" w:lineRule="auto"/>
              <w:jc w:val="center"/>
              <w:rPr>
                <w:szCs w:val="24"/>
              </w:rPr>
            </w:pPr>
            <w:r w:rsidRPr="5CA783C1">
              <w:rPr>
                <w:szCs w:val="24"/>
              </w:rPr>
              <w:t>Didinamų  pamokų skaičius</w:t>
            </w:r>
          </w:p>
        </w:tc>
      </w:tr>
      <w:tr w:rsidR="00F66FD1" w14:paraId="0304AC30" w14:textId="77777777" w:rsidTr="00F66FD1">
        <w:trPr>
          <w:trHeight w:val="300"/>
        </w:trPr>
        <w:tc>
          <w:tcPr>
            <w:tcW w:w="810" w:type="dxa"/>
            <w:vMerge w:val="restart"/>
            <w:tcMar>
              <w:left w:w="105" w:type="dxa"/>
              <w:right w:w="105" w:type="dxa"/>
            </w:tcMar>
          </w:tcPr>
          <w:p w14:paraId="053DB7CD" w14:textId="77777777" w:rsidR="00F66FD1" w:rsidRDefault="00F66FD1" w:rsidP="00F66FD1">
            <w:pPr>
              <w:spacing w:line="259" w:lineRule="auto"/>
              <w:jc w:val="center"/>
              <w:rPr>
                <w:szCs w:val="24"/>
              </w:rPr>
            </w:pPr>
            <w:r w:rsidRPr="5CA783C1">
              <w:rPr>
                <w:szCs w:val="24"/>
              </w:rPr>
              <w:t>9s</w:t>
            </w:r>
          </w:p>
        </w:tc>
        <w:tc>
          <w:tcPr>
            <w:tcW w:w="2925" w:type="dxa"/>
            <w:tcMar>
              <w:left w:w="105" w:type="dxa"/>
              <w:right w:w="105" w:type="dxa"/>
            </w:tcMar>
          </w:tcPr>
          <w:p w14:paraId="2BC0DA70" w14:textId="77777777" w:rsidR="00F66FD1" w:rsidRDefault="00F66FD1" w:rsidP="00F66FD1">
            <w:pPr>
              <w:spacing w:line="259" w:lineRule="auto"/>
              <w:rPr>
                <w:szCs w:val="24"/>
              </w:rPr>
            </w:pPr>
            <w:r w:rsidRPr="5CA783C1">
              <w:rPr>
                <w:szCs w:val="24"/>
              </w:rPr>
              <w:t>Užsienio kalba (pirmoji)</w:t>
            </w:r>
          </w:p>
          <w:p w14:paraId="2088BF8D" w14:textId="77777777" w:rsidR="00F66FD1" w:rsidRDefault="00F66FD1" w:rsidP="00F66FD1">
            <w:pPr>
              <w:spacing w:line="259" w:lineRule="auto"/>
              <w:rPr>
                <w:szCs w:val="24"/>
              </w:rPr>
            </w:pPr>
            <w:r w:rsidRPr="5CA783C1">
              <w:rPr>
                <w:szCs w:val="24"/>
              </w:rPr>
              <w:t>Užsienio kalba (antroji)</w:t>
            </w:r>
          </w:p>
        </w:tc>
        <w:tc>
          <w:tcPr>
            <w:tcW w:w="1485" w:type="dxa"/>
            <w:tcMar>
              <w:left w:w="105" w:type="dxa"/>
              <w:right w:w="105" w:type="dxa"/>
            </w:tcMar>
          </w:tcPr>
          <w:p w14:paraId="392934ED" w14:textId="77777777" w:rsidR="00F66FD1" w:rsidRDefault="00F66FD1" w:rsidP="00F66FD1">
            <w:pPr>
              <w:spacing w:line="259" w:lineRule="auto"/>
              <w:jc w:val="center"/>
              <w:rPr>
                <w:szCs w:val="24"/>
              </w:rPr>
            </w:pPr>
            <w:r w:rsidRPr="5CA783C1">
              <w:rPr>
                <w:szCs w:val="24"/>
              </w:rPr>
              <w:t>2</w:t>
            </w:r>
          </w:p>
          <w:p w14:paraId="7CE0447B" w14:textId="77777777" w:rsidR="00F66FD1" w:rsidRDefault="00F66FD1" w:rsidP="00F66FD1">
            <w:pPr>
              <w:spacing w:line="259" w:lineRule="auto"/>
              <w:jc w:val="center"/>
              <w:rPr>
                <w:szCs w:val="24"/>
              </w:rPr>
            </w:pPr>
            <w:r w:rsidRPr="5CA783C1">
              <w:rPr>
                <w:szCs w:val="24"/>
              </w:rPr>
              <w:t>2</w:t>
            </w:r>
          </w:p>
        </w:tc>
        <w:tc>
          <w:tcPr>
            <w:tcW w:w="2610" w:type="dxa"/>
            <w:tcMar>
              <w:left w:w="105" w:type="dxa"/>
              <w:right w:w="105" w:type="dxa"/>
            </w:tcMar>
          </w:tcPr>
          <w:p w14:paraId="42B02176" w14:textId="77777777" w:rsidR="00F66FD1" w:rsidRDefault="00F66FD1" w:rsidP="00F66FD1">
            <w:pPr>
              <w:spacing w:line="259" w:lineRule="auto"/>
              <w:rPr>
                <w:szCs w:val="24"/>
              </w:rPr>
            </w:pPr>
            <w:r w:rsidRPr="5CA783C1">
              <w:rPr>
                <w:szCs w:val="24"/>
              </w:rPr>
              <w:t>Technologijos</w:t>
            </w:r>
          </w:p>
        </w:tc>
        <w:tc>
          <w:tcPr>
            <w:tcW w:w="1755" w:type="dxa"/>
            <w:tcMar>
              <w:left w:w="105" w:type="dxa"/>
              <w:right w:w="105" w:type="dxa"/>
            </w:tcMar>
          </w:tcPr>
          <w:p w14:paraId="7A009297" w14:textId="77777777" w:rsidR="00F66FD1" w:rsidRDefault="00F66FD1" w:rsidP="00F66FD1">
            <w:pPr>
              <w:spacing w:line="259" w:lineRule="auto"/>
              <w:jc w:val="center"/>
              <w:rPr>
                <w:szCs w:val="24"/>
              </w:rPr>
            </w:pPr>
            <w:r w:rsidRPr="5CA783C1">
              <w:rPr>
                <w:szCs w:val="24"/>
              </w:rPr>
              <w:t>4</w:t>
            </w:r>
          </w:p>
        </w:tc>
      </w:tr>
      <w:tr w:rsidR="00F66FD1" w14:paraId="5096E317" w14:textId="77777777" w:rsidTr="00F66FD1">
        <w:trPr>
          <w:trHeight w:val="300"/>
        </w:trPr>
        <w:tc>
          <w:tcPr>
            <w:tcW w:w="810" w:type="dxa"/>
            <w:vMerge/>
            <w:vAlign w:val="center"/>
          </w:tcPr>
          <w:p w14:paraId="654E4E54" w14:textId="77777777" w:rsidR="00F66FD1" w:rsidRDefault="00F66FD1" w:rsidP="00F66FD1"/>
        </w:tc>
        <w:tc>
          <w:tcPr>
            <w:tcW w:w="2925" w:type="dxa"/>
            <w:tcMar>
              <w:left w:w="105" w:type="dxa"/>
              <w:right w:w="105" w:type="dxa"/>
            </w:tcMar>
          </w:tcPr>
          <w:p w14:paraId="081FE2C2" w14:textId="77777777" w:rsidR="00F66FD1" w:rsidRDefault="00F66FD1" w:rsidP="00F66FD1">
            <w:pPr>
              <w:spacing w:line="259" w:lineRule="auto"/>
              <w:rPr>
                <w:szCs w:val="24"/>
              </w:rPr>
            </w:pPr>
            <w:r w:rsidRPr="5CA783C1">
              <w:rPr>
                <w:szCs w:val="24"/>
              </w:rPr>
              <w:t>Chemija</w:t>
            </w:r>
          </w:p>
        </w:tc>
        <w:tc>
          <w:tcPr>
            <w:tcW w:w="1485" w:type="dxa"/>
            <w:tcMar>
              <w:left w:w="105" w:type="dxa"/>
              <w:right w:w="105" w:type="dxa"/>
            </w:tcMar>
          </w:tcPr>
          <w:p w14:paraId="4A4AE8B8" w14:textId="77777777" w:rsidR="00F66FD1" w:rsidRDefault="00F66FD1" w:rsidP="00F66FD1">
            <w:pPr>
              <w:spacing w:line="259" w:lineRule="auto"/>
              <w:jc w:val="center"/>
              <w:rPr>
                <w:szCs w:val="24"/>
              </w:rPr>
            </w:pPr>
            <w:r w:rsidRPr="5CA783C1">
              <w:rPr>
                <w:szCs w:val="24"/>
              </w:rPr>
              <w:t>1</w:t>
            </w:r>
          </w:p>
        </w:tc>
        <w:tc>
          <w:tcPr>
            <w:tcW w:w="2610" w:type="dxa"/>
            <w:tcMar>
              <w:left w:w="105" w:type="dxa"/>
              <w:right w:w="105" w:type="dxa"/>
            </w:tcMar>
          </w:tcPr>
          <w:p w14:paraId="36CEB62F" w14:textId="77777777" w:rsidR="00F66FD1" w:rsidRDefault="00F66FD1" w:rsidP="00F66FD1">
            <w:pPr>
              <w:spacing w:line="259" w:lineRule="auto"/>
              <w:rPr>
                <w:szCs w:val="24"/>
              </w:rPr>
            </w:pPr>
            <w:r w:rsidRPr="5CA783C1">
              <w:rPr>
                <w:szCs w:val="24"/>
              </w:rPr>
              <w:t>Lietuvių kalba</w:t>
            </w:r>
            <w:r>
              <w:rPr>
                <w:szCs w:val="24"/>
              </w:rPr>
              <w:t xml:space="preserve"> ir literatūra</w:t>
            </w:r>
          </w:p>
        </w:tc>
        <w:tc>
          <w:tcPr>
            <w:tcW w:w="1755" w:type="dxa"/>
            <w:tcMar>
              <w:left w:w="105" w:type="dxa"/>
              <w:right w:w="105" w:type="dxa"/>
            </w:tcMar>
          </w:tcPr>
          <w:p w14:paraId="332FECA9" w14:textId="77777777" w:rsidR="00F66FD1" w:rsidRDefault="00F66FD1" w:rsidP="00F66FD1">
            <w:pPr>
              <w:spacing w:line="259" w:lineRule="auto"/>
              <w:jc w:val="center"/>
              <w:rPr>
                <w:szCs w:val="24"/>
              </w:rPr>
            </w:pPr>
            <w:r w:rsidRPr="5CA783C1">
              <w:rPr>
                <w:szCs w:val="24"/>
              </w:rPr>
              <w:t>1</w:t>
            </w:r>
          </w:p>
        </w:tc>
      </w:tr>
      <w:tr w:rsidR="00F66FD1" w14:paraId="7DD877BC" w14:textId="77777777" w:rsidTr="00F66FD1">
        <w:trPr>
          <w:trHeight w:val="300"/>
        </w:trPr>
        <w:tc>
          <w:tcPr>
            <w:tcW w:w="810" w:type="dxa"/>
            <w:vMerge/>
            <w:vAlign w:val="center"/>
          </w:tcPr>
          <w:p w14:paraId="4792BF13" w14:textId="77777777" w:rsidR="00F66FD1" w:rsidRDefault="00F66FD1" w:rsidP="00F66FD1"/>
        </w:tc>
        <w:tc>
          <w:tcPr>
            <w:tcW w:w="2925" w:type="dxa"/>
            <w:tcMar>
              <w:left w:w="105" w:type="dxa"/>
              <w:right w:w="105" w:type="dxa"/>
            </w:tcMar>
          </w:tcPr>
          <w:p w14:paraId="63B90DF2" w14:textId="77777777" w:rsidR="00F66FD1" w:rsidRDefault="00F66FD1" w:rsidP="00F66FD1">
            <w:pPr>
              <w:spacing w:line="259" w:lineRule="auto"/>
              <w:rPr>
                <w:szCs w:val="24"/>
              </w:rPr>
            </w:pPr>
            <w:r w:rsidRPr="5CA783C1">
              <w:rPr>
                <w:szCs w:val="24"/>
              </w:rPr>
              <w:t>Fizika</w:t>
            </w:r>
          </w:p>
        </w:tc>
        <w:tc>
          <w:tcPr>
            <w:tcW w:w="1485" w:type="dxa"/>
            <w:tcMar>
              <w:left w:w="105" w:type="dxa"/>
              <w:right w:w="105" w:type="dxa"/>
            </w:tcMar>
          </w:tcPr>
          <w:p w14:paraId="4D58F925" w14:textId="77777777" w:rsidR="00F66FD1" w:rsidRDefault="00F66FD1" w:rsidP="00F66FD1">
            <w:pPr>
              <w:spacing w:line="259" w:lineRule="auto"/>
              <w:jc w:val="center"/>
              <w:rPr>
                <w:szCs w:val="24"/>
              </w:rPr>
            </w:pPr>
            <w:r w:rsidRPr="5CA783C1">
              <w:rPr>
                <w:szCs w:val="24"/>
              </w:rPr>
              <w:t>1</w:t>
            </w:r>
          </w:p>
        </w:tc>
        <w:tc>
          <w:tcPr>
            <w:tcW w:w="2610" w:type="dxa"/>
            <w:tcMar>
              <w:left w:w="105" w:type="dxa"/>
              <w:right w:w="105" w:type="dxa"/>
            </w:tcMar>
          </w:tcPr>
          <w:p w14:paraId="695AE06C" w14:textId="77777777" w:rsidR="00F66FD1" w:rsidRDefault="00F66FD1" w:rsidP="00F66FD1">
            <w:pPr>
              <w:spacing w:line="259" w:lineRule="auto"/>
              <w:rPr>
                <w:szCs w:val="24"/>
              </w:rPr>
            </w:pPr>
            <w:r w:rsidRPr="5CA783C1">
              <w:rPr>
                <w:szCs w:val="24"/>
              </w:rPr>
              <w:t>Specialioji pamoka</w:t>
            </w:r>
          </w:p>
          <w:p w14:paraId="5E608339" w14:textId="77777777" w:rsidR="00F66FD1" w:rsidRDefault="00F66FD1" w:rsidP="00F66FD1">
            <w:pPr>
              <w:spacing w:line="259" w:lineRule="auto"/>
              <w:rPr>
                <w:szCs w:val="24"/>
              </w:rPr>
            </w:pPr>
            <w:r w:rsidRPr="5CA783C1">
              <w:rPr>
                <w:szCs w:val="24"/>
              </w:rPr>
              <w:t>Projektas ,,Socialinė integracija“</w:t>
            </w:r>
          </w:p>
        </w:tc>
        <w:tc>
          <w:tcPr>
            <w:tcW w:w="1755" w:type="dxa"/>
            <w:tcMar>
              <w:left w:w="105" w:type="dxa"/>
              <w:right w:w="105" w:type="dxa"/>
            </w:tcMar>
          </w:tcPr>
          <w:p w14:paraId="25A71AD6" w14:textId="77777777" w:rsidR="00F66FD1" w:rsidRDefault="00F66FD1" w:rsidP="00F66FD1">
            <w:pPr>
              <w:spacing w:line="259" w:lineRule="auto"/>
              <w:jc w:val="center"/>
              <w:rPr>
                <w:szCs w:val="24"/>
              </w:rPr>
            </w:pPr>
            <w:r w:rsidRPr="5CA783C1">
              <w:rPr>
                <w:szCs w:val="24"/>
              </w:rPr>
              <w:t xml:space="preserve">Skiriama </w:t>
            </w:r>
            <w:r>
              <w:rPr>
                <w:szCs w:val="24"/>
              </w:rPr>
              <w:t xml:space="preserve"> </w:t>
            </w:r>
          </w:p>
          <w:p w14:paraId="37970271" w14:textId="6BF4B3EA" w:rsidR="00F66FD1" w:rsidRDefault="00F66FD1" w:rsidP="00F66FD1">
            <w:pPr>
              <w:spacing w:line="259" w:lineRule="auto"/>
              <w:jc w:val="center"/>
              <w:rPr>
                <w:szCs w:val="24"/>
              </w:rPr>
            </w:pPr>
            <w:r>
              <w:rPr>
                <w:szCs w:val="24"/>
              </w:rPr>
              <w:t xml:space="preserve">1 </w:t>
            </w:r>
            <w:r w:rsidRPr="5CA783C1">
              <w:rPr>
                <w:szCs w:val="24"/>
              </w:rPr>
              <w:t>pamoka</w:t>
            </w:r>
          </w:p>
          <w:p w14:paraId="37456FA2" w14:textId="74D6A72F" w:rsidR="00F66FD1" w:rsidRDefault="00F66FD1" w:rsidP="00F66FD1">
            <w:pPr>
              <w:spacing w:line="259" w:lineRule="auto"/>
              <w:jc w:val="center"/>
              <w:rPr>
                <w:szCs w:val="24"/>
              </w:rPr>
            </w:pPr>
          </w:p>
        </w:tc>
      </w:tr>
      <w:tr w:rsidR="00F66FD1" w14:paraId="4EF17219" w14:textId="77777777" w:rsidTr="00F66FD1">
        <w:trPr>
          <w:trHeight w:val="300"/>
        </w:trPr>
        <w:tc>
          <w:tcPr>
            <w:tcW w:w="810" w:type="dxa"/>
            <w:vMerge w:val="restart"/>
            <w:tcMar>
              <w:left w:w="105" w:type="dxa"/>
              <w:right w:w="105" w:type="dxa"/>
            </w:tcMar>
          </w:tcPr>
          <w:p w14:paraId="747657FC" w14:textId="77777777" w:rsidR="00F66FD1" w:rsidRDefault="00F66FD1" w:rsidP="00F66FD1">
            <w:pPr>
              <w:spacing w:line="259" w:lineRule="auto"/>
              <w:jc w:val="center"/>
              <w:rPr>
                <w:szCs w:val="24"/>
              </w:rPr>
            </w:pPr>
            <w:r w:rsidRPr="5CA783C1">
              <w:rPr>
                <w:szCs w:val="24"/>
              </w:rPr>
              <w:t xml:space="preserve">10s </w:t>
            </w:r>
          </w:p>
        </w:tc>
        <w:tc>
          <w:tcPr>
            <w:tcW w:w="2925" w:type="dxa"/>
            <w:tcMar>
              <w:left w:w="105" w:type="dxa"/>
              <w:right w:w="105" w:type="dxa"/>
            </w:tcMar>
          </w:tcPr>
          <w:p w14:paraId="7B1A65F0" w14:textId="77777777" w:rsidR="00F66FD1" w:rsidRDefault="00F66FD1" w:rsidP="00F66FD1">
            <w:pPr>
              <w:spacing w:line="259" w:lineRule="auto"/>
              <w:rPr>
                <w:szCs w:val="24"/>
              </w:rPr>
            </w:pPr>
            <w:r w:rsidRPr="5CA783C1">
              <w:rPr>
                <w:szCs w:val="24"/>
              </w:rPr>
              <w:t>Užsienio kalba (pirmoji)</w:t>
            </w:r>
          </w:p>
          <w:p w14:paraId="3EC5B115" w14:textId="77777777" w:rsidR="00F66FD1" w:rsidRDefault="00F66FD1" w:rsidP="00F66FD1">
            <w:pPr>
              <w:spacing w:line="259" w:lineRule="auto"/>
              <w:rPr>
                <w:szCs w:val="24"/>
              </w:rPr>
            </w:pPr>
            <w:r w:rsidRPr="5CA783C1">
              <w:rPr>
                <w:szCs w:val="24"/>
              </w:rPr>
              <w:t>Užsienio kalba (antroji)</w:t>
            </w:r>
          </w:p>
        </w:tc>
        <w:tc>
          <w:tcPr>
            <w:tcW w:w="1485" w:type="dxa"/>
            <w:tcMar>
              <w:left w:w="105" w:type="dxa"/>
              <w:right w:w="105" w:type="dxa"/>
            </w:tcMar>
          </w:tcPr>
          <w:p w14:paraId="41274713" w14:textId="77777777" w:rsidR="00F66FD1" w:rsidRDefault="00F66FD1" w:rsidP="00F66FD1">
            <w:pPr>
              <w:spacing w:line="259" w:lineRule="auto"/>
              <w:jc w:val="center"/>
              <w:rPr>
                <w:szCs w:val="24"/>
              </w:rPr>
            </w:pPr>
            <w:r w:rsidRPr="5CA783C1">
              <w:rPr>
                <w:szCs w:val="24"/>
              </w:rPr>
              <w:t>2</w:t>
            </w:r>
          </w:p>
          <w:p w14:paraId="1ADE7294" w14:textId="77777777" w:rsidR="00F66FD1" w:rsidRDefault="00F66FD1" w:rsidP="00F66FD1">
            <w:pPr>
              <w:spacing w:line="259" w:lineRule="auto"/>
              <w:jc w:val="center"/>
              <w:rPr>
                <w:szCs w:val="24"/>
              </w:rPr>
            </w:pPr>
            <w:r w:rsidRPr="5CA783C1">
              <w:rPr>
                <w:szCs w:val="24"/>
              </w:rPr>
              <w:t>2</w:t>
            </w:r>
          </w:p>
        </w:tc>
        <w:tc>
          <w:tcPr>
            <w:tcW w:w="2610" w:type="dxa"/>
            <w:tcMar>
              <w:left w:w="105" w:type="dxa"/>
              <w:right w:w="105" w:type="dxa"/>
            </w:tcMar>
          </w:tcPr>
          <w:p w14:paraId="62DE66F7" w14:textId="77777777" w:rsidR="00F66FD1" w:rsidRDefault="00F66FD1" w:rsidP="00F66FD1">
            <w:pPr>
              <w:spacing w:line="259" w:lineRule="auto"/>
              <w:rPr>
                <w:szCs w:val="24"/>
              </w:rPr>
            </w:pPr>
            <w:r w:rsidRPr="5CA783C1">
              <w:rPr>
                <w:szCs w:val="24"/>
              </w:rPr>
              <w:t>Technologijos</w:t>
            </w:r>
          </w:p>
        </w:tc>
        <w:tc>
          <w:tcPr>
            <w:tcW w:w="1755" w:type="dxa"/>
            <w:tcMar>
              <w:left w:w="105" w:type="dxa"/>
              <w:right w:w="105" w:type="dxa"/>
            </w:tcMar>
          </w:tcPr>
          <w:p w14:paraId="0920EB59" w14:textId="77777777" w:rsidR="00F66FD1" w:rsidRDefault="00F66FD1" w:rsidP="00F66FD1">
            <w:pPr>
              <w:spacing w:line="259" w:lineRule="auto"/>
              <w:jc w:val="center"/>
              <w:rPr>
                <w:szCs w:val="24"/>
              </w:rPr>
            </w:pPr>
            <w:r w:rsidRPr="5CA783C1">
              <w:rPr>
                <w:szCs w:val="24"/>
              </w:rPr>
              <w:t>4</w:t>
            </w:r>
          </w:p>
        </w:tc>
      </w:tr>
      <w:tr w:rsidR="00F66FD1" w14:paraId="0C26879E" w14:textId="77777777" w:rsidTr="00F66FD1">
        <w:trPr>
          <w:trHeight w:val="300"/>
        </w:trPr>
        <w:tc>
          <w:tcPr>
            <w:tcW w:w="810" w:type="dxa"/>
            <w:vMerge/>
            <w:vAlign w:val="center"/>
          </w:tcPr>
          <w:p w14:paraId="1FB30ED6" w14:textId="77777777" w:rsidR="00F66FD1" w:rsidRDefault="00F66FD1" w:rsidP="00F66FD1"/>
        </w:tc>
        <w:tc>
          <w:tcPr>
            <w:tcW w:w="2925" w:type="dxa"/>
            <w:tcMar>
              <w:left w:w="105" w:type="dxa"/>
              <w:right w:w="105" w:type="dxa"/>
            </w:tcMar>
          </w:tcPr>
          <w:p w14:paraId="334CF4D8" w14:textId="77777777" w:rsidR="00F66FD1" w:rsidRDefault="00F66FD1" w:rsidP="00F66FD1">
            <w:pPr>
              <w:spacing w:line="259" w:lineRule="auto"/>
              <w:rPr>
                <w:szCs w:val="24"/>
              </w:rPr>
            </w:pPr>
            <w:r w:rsidRPr="5CA783C1">
              <w:rPr>
                <w:szCs w:val="24"/>
              </w:rPr>
              <w:t>Chemija</w:t>
            </w:r>
          </w:p>
        </w:tc>
        <w:tc>
          <w:tcPr>
            <w:tcW w:w="1485" w:type="dxa"/>
            <w:tcMar>
              <w:left w:w="105" w:type="dxa"/>
              <w:right w:w="105" w:type="dxa"/>
            </w:tcMar>
          </w:tcPr>
          <w:p w14:paraId="2A59D8CA" w14:textId="77777777" w:rsidR="00F66FD1" w:rsidRDefault="00F66FD1" w:rsidP="00F66FD1">
            <w:pPr>
              <w:spacing w:line="259" w:lineRule="auto"/>
              <w:jc w:val="center"/>
              <w:rPr>
                <w:szCs w:val="24"/>
              </w:rPr>
            </w:pPr>
            <w:r w:rsidRPr="5CA783C1">
              <w:rPr>
                <w:szCs w:val="24"/>
              </w:rPr>
              <w:t>1</w:t>
            </w:r>
          </w:p>
        </w:tc>
        <w:tc>
          <w:tcPr>
            <w:tcW w:w="2610" w:type="dxa"/>
            <w:tcMar>
              <w:left w:w="105" w:type="dxa"/>
              <w:right w:w="105" w:type="dxa"/>
            </w:tcMar>
          </w:tcPr>
          <w:p w14:paraId="53DE7A73" w14:textId="77777777" w:rsidR="00F66FD1" w:rsidRDefault="00F66FD1" w:rsidP="00F66FD1">
            <w:pPr>
              <w:spacing w:line="259" w:lineRule="auto"/>
              <w:rPr>
                <w:szCs w:val="24"/>
              </w:rPr>
            </w:pPr>
            <w:r w:rsidRPr="5CA783C1">
              <w:rPr>
                <w:szCs w:val="24"/>
              </w:rPr>
              <w:t>Biologija</w:t>
            </w:r>
          </w:p>
        </w:tc>
        <w:tc>
          <w:tcPr>
            <w:tcW w:w="1755" w:type="dxa"/>
            <w:tcMar>
              <w:left w:w="105" w:type="dxa"/>
              <w:right w:w="105" w:type="dxa"/>
            </w:tcMar>
          </w:tcPr>
          <w:p w14:paraId="190C690B" w14:textId="77777777" w:rsidR="00F66FD1" w:rsidRDefault="00F66FD1" w:rsidP="00F66FD1">
            <w:pPr>
              <w:spacing w:line="259" w:lineRule="auto"/>
              <w:jc w:val="center"/>
              <w:rPr>
                <w:szCs w:val="24"/>
              </w:rPr>
            </w:pPr>
            <w:r w:rsidRPr="5CA783C1">
              <w:rPr>
                <w:szCs w:val="24"/>
              </w:rPr>
              <w:t>1</w:t>
            </w:r>
          </w:p>
        </w:tc>
      </w:tr>
      <w:tr w:rsidR="00F66FD1" w14:paraId="6B1844E7" w14:textId="77777777" w:rsidTr="00F66FD1">
        <w:trPr>
          <w:trHeight w:val="300"/>
        </w:trPr>
        <w:tc>
          <w:tcPr>
            <w:tcW w:w="810" w:type="dxa"/>
            <w:vMerge/>
            <w:vAlign w:val="center"/>
          </w:tcPr>
          <w:p w14:paraId="3D2D69DA" w14:textId="77777777" w:rsidR="00F66FD1" w:rsidRDefault="00F66FD1" w:rsidP="00F66FD1"/>
        </w:tc>
        <w:tc>
          <w:tcPr>
            <w:tcW w:w="2925" w:type="dxa"/>
            <w:tcMar>
              <w:left w:w="105" w:type="dxa"/>
              <w:right w:w="105" w:type="dxa"/>
            </w:tcMar>
          </w:tcPr>
          <w:p w14:paraId="1242A58B" w14:textId="77777777" w:rsidR="00F66FD1" w:rsidRDefault="00F66FD1" w:rsidP="00F66FD1">
            <w:pPr>
              <w:spacing w:line="259" w:lineRule="auto"/>
              <w:rPr>
                <w:szCs w:val="24"/>
              </w:rPr>
            </w:pPr>
            <w:r w:rsidRPr="5CA783C1">
              <w:rPr>
                <w:szCs w:val="24"/>
              </w:rPr>
              <w:t>Žmogaus sauga</w:t>
            </w:r>
          </w:p>
        </w:tc>
        <w:tc>
          <w:tcPr>
            <w:tcW w:w="1485" w:type="dxa"/>
            <w:tcMar>
              <w:left w:w="105" w:type="dxa"/>
              <w:right w:w="105" w:type="dxa"/>
            </w:tcMar>
          </w:tcPr>
          <w:p w14:paraId="21D574B4" w14:textId="77777777" w:rsidR="00F66FD1" w:rsidRDefault="00F66FD1" w:rsidP="00F66FD1">
            <w:pPr>
              <w:spacing w:line="259" w:lineRule="auto"/>
              <w:jc w:val="center"/>
              <w:rPr>
                <w:szCs w:val="24"/>
              </w:rPr>
            </w:pPr>
            <w:r w:rsidRPr="5CA783C1">
              <w:rPr>
                <w:szCs w:val="24"/>
              </w:rPr>
              <w:t>0,5</w:t>
            </w:r>
          </w:p>
        </w:tc>
        <w:tc>
          <w:tcPr>
            <w:tcW w:w="2610" w:type="dxa"/>
            <w:tcMar>
              <w:left w:w="105" w:type="dxa"/>
              <w:right w:w="105" w:type="dxa"/>
            </w:tcMar>
          </w:tcPr>
          <w:p w14:paraId="14EAE181" w14:textId="77777777" w:rsidR="00F66FD1" w:rsidRDefault="00F66FD1" w:rsidP="00F66FD1">
            <w:pPr>
              <w:spacing w:line="259" w:lineRule="auto"/>
              <w:rPr>
                <w:szCs w:val="24"/>
              </w:rPr>
            </w:pPr>
            <w:r w:rsidRPr="5CA783C1">
              <w:rPr>
                <w:szCs w:val="24"/>
              </w:rPr>
              <w:t>Technologijos</w:t>
            </w:r>
          </w:p>
        </w:tc>
        <w:tc>
          <w:tcPr>
            <w:tcW w:w="1755" w:type="dxa"/>
            <w:tcMar>
              <w:left w:w="105" w:type="dxa"/>
              <w:right w:w="105" w:type="dxa"/>
            </w:tcMar>
          </w:tcPr>
          <w:p w14:paraId="11D9C99D" w14:textId="77777777" w:rsidR="00F66FD1" w:rsidRDefault="00F66FD1" w:rsidP="00F66FD1">
            <w:pPr>
              <w:spacing w:line="259" w:lineRule="auto"/>
              <w:jc w:val="center"/>
              <w:rPr>
                <w:szCs w:val="24"/>
              </w:rPr>
            </w:pPr>
            <w:r w:rsidRPr="5CA783C1">
              <w:rPr>
                <w:szCs w:val="24"/>
              </w:rPr>
              <w:t>0,5</w:t>
            </w:r>
          </w:p>
        </w:tc>
      </w:tr>
      <w:tr w:rsidR="00F66FD1" w14:paraId="7FB65F8F" w14:textId="77777777" w:rsidTr="00F66FD1">
        <w:trPr>
          <w:trHeight w:val="300"/>
        </w:trPr>
        <w:tc>
          <w:tcPr>
            <w:tcW w:w="810" w:type="dxa"/>
            <w:vMerge/>
            <w:vAlign w:val="center"/>
          </w:tcPr>
          <w:p w14:paraId="1D184CF4" w14:textId="77777777" w:rsidR="00F66FD1" w:rsidRDefault="00F66FD1" w:rsidP="00F66FD1"/>
        </w:tc>
        <w:tc>
          <w:tcPr>
            <w:tcW w:w="2925" w:type="dxa"/>
            <w:tcMar>
              <w:left w:w="105" w:type="dxa"/>
              <w:right w:w="105" w:type="dxa"/>
            </w:tcMar>
          </w:tcPr>
          <w:p w14:paraId="484CEA02" w14:textId="77777777" w:rsidR="00F66FD1" w:rsidRDefault="00F66FD1" w:rsidP="00F66FD1">
            <w:pPr>
              <w:spacing w:line="259" w:lineRule="auto"/>
              <w:rPr>
                <w:szCs w:val="24"/>
              </w:rPr>
            </w:pPr>
            <w:r w:rsidRPr="5CA783C1">
              <w:rPr>
                <w:szCs w:val="24"/>
              </w:rPr>
              <w:t>Fizika</w:t>
            </w:r>
          </w:p>
        </w:tc>
        <w:tc>
          <w:tcPr>
            <w:tcW w:w="1485" w:type="dxa"/>
            <w:tcMar>
              <w:left w:w="105" w:type="dxa"/>
              <w:right w:w="105" w:type="dxa"/>
            </w:tcMar>
          </w:tcPr>
          <w:p w14:paraId="49BA1F80" w14:textId="77777777" w:rsidR="00F66FD1" w:rsidRDefault="00F66FD1" w:rsidP="00F66FD1">
            <w:pPr>
              <w:spacing w:line="259" w:lineRule="auto"/>
              <w:jc w:val="center"/>
              <w:rPr>
                <w:szCs w:val="24"/>
              </w:rPr>
            </w:pPr>
            <w:r w:rsidRPr="5CA783C1">
              <w:rPr>
                <w:szCs w:val="24"/>
              </w:rPr>
              <w:t>1</w:t>
            </w:r>
          </w:p>
        </w:tc>
        <w:tc>
          <w:tcPr>
            <w:tcW w:w="2610" w:type="dxa"/>
            <w:tcMar>
              <w:left w:w="105" w:type="dxa"/>
              <w:right w:w="105" w:type="dxa"/>
            </w:tcMar>
          </w:tcPr>
          <w:p w14:paraId="04574400" w14:textId="77777777" w:rsidR="00F66FD1" w:rsidRDefault="00F66FD1" w:rsidP="00F66FD1">
            <w:pPr>
              <w:spacing w:line="259" w:lineRule="auto"/>
              <w:rPr>
                <w:szCs w:val="24"/>
              </w:rPr>
            </w:pPr>
            <w:r w:rsidRPr="5CA783C1">
              <w:rPr>
                <w:szCs w:val="24"/>
              </w:rPr>
              <w:t>Specialioji pamoka</w:t>
            </w:r>
          </w:p>
          <w:p w14:paraId="22D866F4" w14:textId="77777777" w:rsidR="00F66FD1" w:rsidRDefault="00F66FD1" w:rsidP="00F66FD1">
            <w:pPr>
              <w:spacing w:line="259" w:lineRule="auto"/>
              <w:rPr>
                <w:szCs w:val="24"/>
              </w:rPr>
            </w:pPr>
            <w:r w:rsidRPr="5CA783C1">
              <w:rPr>
                <w:szCs w:val="24"/>
              </w:rPr>
              <w:t xml:space="preserve">Projektas ,,Socialinė </w:t>
            </w:r>
            <w:r w:rsidRPr="5CA783C1">
              <w:rPr>
                <w:szCs w:val="24"/>
              </w:rPr>
              <w:lastRenderedPageBreak/>
              <w:t>integracija“</w:t>
            </w:r>
          </w:p>
        </w:tc>
        <w:tc>
          <w:tcPr>
            <w:tcW w:w="1755" w:type="dxa"/>
            <w:tcMar>
              <w:left w:w="105" w:type="dxa"/>
              <w:right w:w="105" w:type="dxa"/>
            </w:tcMar>
          </w:tcPr>
          <w:p w14:paraId="0BC77AA2" w14:textId="77777777" w:rsidR="00F66FD1" w:rsidRDefault="00F66FD1" w:rsidP="00F66FD1">
            <w:pPr>
              <w:spacing w:line="259" w:lineRule="auto"/>
              <w:jc w:val="center"/>
              <w:rPr>
                <w:szCs w:val="24"/>
              </w:rPr>
            </w:pPr>
            <w:r w:rsidRPr="5CA783C1">
              <w:rPr>
                <w:szCs w:val="24"/>
              </w:rPr>
              <w:lastRenderedPageBreak/>
              <w:t xml:space="preserve">Skiriama </w:t>
            </w:r>
          </w:p>
          <w:p w14:paraId="62F265E5" w14:textId="0CC8BB56" w:rsidR="00F66FD1" w:rsidRDefault="00F66FD1" w:rsidP="00F66FD1">
            <w:pPr>
              <w:spacing w:line="259" w:lineRule="auto"/>
              <w:jc w:val="center"/>
              <w:rPr>
                <w:szCs w:val="24"/>
              </w:rPr>
            </w:pPr>
            <w:r>
              <w:rPr>
                <w:szCs w:val="24"/>
              </w:rPr>
              <w:t xml:space="preserve">1 </w:t>
            </w:r>
            <w:r w:rsidRPr="5CA783C1">
              <w:rPr>
                <w:szCs w:val="24"/>
              </w:rPr>
              <w:t xml:space="preserve">pamoka </w:t>
            </w:r>
          </w:p>
          <w:p w14:paraId="083BF86F" w14:textId="7EB848A7" w:rsidR="00F66FD1" w:rsidRDefault="00F66FD1" w:rsidP="00F66FD1">
            <w:pPr>
              <w:spacing w:line="259" w:lineRule="auto"/>
              <w:jc w:val="center"/>
              <w:rPr>
                <w:szCs w:val="24"/>
              </w:rPr>
            </w:pPr>
          </w:p>
        </w:tc>
      </w:tr>
    </w:tbl>
    <w:p w14:paraId="53A42AAC" w14:textId="3115D5A3" w:rsidR="00F66FD1" w:rsidRDefault="00F66FD1" w:rsidP="00F66FD1">
      <w:pPr>
        <w:pStyle w:val="Sraopastraipa"/>
        <w:tabs>
          <w:tab w:val="left" w:pos="993"/>
          <w:tab w:val="left" w:pos="1134"/>
          <w:tab w:val="left" w:pos="3664"/>
          <w:tab w:val="left" w:pos="4580"/>
          <w:tab w:val="left" w:pos="5496"/>
          <w:tab w:val="left" w:pos="6412"/>
          <w:tab w:val="left" w:pos="9160"/>
          <w:tab w:val="left" w:pos="10076"/>
          <w:tab w:val="left" w:pos="10992"/>
          <w:tab w:val="left" w:pos="11908"/>
          <w:tab w:val="left" w:pos="12824"/>
          <w:tab w:val="left" w:pos="13740"/>
          <w:tab w:val="left" w:pos="14656"/>
        </w:tabs>
        <w:ind w:left="567"/>
        <w:jc w:val="both"/>
        <w:rPr>
          <w:szCs w:val="24"/>
        </w:rPr>
      </w:pPr>
    </w:p>
    <w:p w14:paraId="139FF1BA" w14:textId="77777777" w:rsidR="00C76013" w:rsidRDefault="00C76013" w:rsidP="00C760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szCs w:val="24"/>
        </w:rPr>
      </w:pPr>
    </w:p>
    <w:p w14:paraId="4BDCF57F" w14:textId="4AA3D2FF" w:rsidR="00C76013" w:rsidRPr="00C76013" w:rsidRDefault="00C76013" w:rsidP="00C76013">
      <w:pPr>
        <w:tabs>
          <w:tab w:val="left" w:pos="720"/>
          <w:tab w:val="left" w:pos="1980"/>
        </w:tabs>
        <w:jc w:val="center"/>
        <w:rPr>
          <w:b/>
        </w:rPr>
      </w:pPr>
      <w:r w:rsidRPr="384878B4">
        <w:rPr>
          <w:b/>
          <w:bCs/>
        </w:rPr>
        <w:t>ANTRASIS SKIRSNIS</w:t>
      </w:r>
    </w:p>
    <w:p w14:paraId="76C2DF14" w14:textId="77777777" w:rsidR="00C76013" w:rsidRDefault="00C76013" w:rsidP="00C76013">
      <w:pPr>
        <w:jc w:val="center"/>
        <w:rPr>
          <w:b/>
          <w:bCs/>
          <w:lang w:eastAsia="ja-JP"/>
        </w:rPr>
      </w:pPr>
      <w:r>
        <w:rPr>
          <w:b/>
          <w:bCs/>
          <w:lang w:eastAsia="ja-JP"/>
        </w:rPr>
        <w:t xml:space="preserve">PRADINIO UGDYMO INDIVIDUALIZUOTOS, PAGRINDINIO UGDYMO INDIVIDUALIZUOTOS PROGRAMOS IR SOCIALINIŲ ĮGŪDŽIŲ UGDYMO PROGRAMOS ĮGYVENDINIMAS </w:t>
      </w:r>
    </w:p>
    <w:p w14:paraId="2DB1A8A8" w14:textId="77777777" w:rsidR="00C76013" w:rsidRPr="00F66FD1" w:rsidRDefault="00C76013" w:rsidP="00F66FD1">
      <w:pPr>
        <w:pStyle w:val="Sraopastraipa"/>
        <w:tabs>
          <w:tab w:val="left" w:pos="993"/>
          <w:tab w:val="left" w:pos="1134"/>
          <w:tab w:val="left" w:pos="3664"/>
          <w:tab w:val="left" w:pos="4580"/>
          <w:tab w:val="left" w:pos="5496"/>
          <w:tab w:val="left" w:pos="6412"/>
          <w:tab w:val="left" w:pos="9160"/>
          <w:tab w:val="left" w:pos="10076"/>
          <w:tab w:val="left" w:pos="10992"/>
          <w:tab w:val="left" w:pos="11908"/>
          <w:tab w:val="left" w:pos="12824"/>
          <w:tab w:val="left" w:pos="13740"/>
          <w:tab w:val="left" w:pos="14656"/>
        </w:tabs>
        <w:ind w:left="567"/>
        <w:jc w:val="both"/>
        <w:rPr>
          <w:szCs w:val="24"/>
        </w:rPr>
      </w:pPr>
    </w:p>
    <w:p w14:paraId="21DDAF61" w14:textId="3CCCF143" w:rsidR="00572626" w:rsidRDefault="00C76013" w:rsidP="00572626">
      <w:pPr>
        <w:pStyle w:val="Sraopastraipa"/>
        <w:numPr>
          <w:ilvl w:val="0"/>
          <w:numId w:val="4"/>
        </w:numPr>
        <w:tabs>
          <w:tab w:val="left" w:pos="567"/>
          <w:tab w:val="left" w:pos="1134"/>
        </w:tabs>
        <w:spacing w:line="259" w:lineRule="auto"/>
        <w:jc w:val="both"/>
        <w:rPr>
          <w:color w:val="000000" w:themeColor="text1"/>
        </w:rPr>
      </w:pPr>
      <w:r w:rsidRPr="00C76013">
        <w:rPr>
          <w:color w:val="000000" w:themeColor="text1"/>
        </w:rPr>
        <w:t xml:space="preserve">Mokiniams, kurie mokosi </w:t>
      </w:r>
      <w:r w:rsidRPr="003F79EE">
        <w:rPr>
          <w:szCs w:val="24"/>
        </w:rPr>
        <w:t xml:space="preserve">2–4 </w:t>
      </w:r>
      <w:r w:rsidRPr="00C76013">
        <w:rPr>
          <w:szCs w:val="24"/>
        </w:rPr>
        <w:t xml:space="preserve">jungtinėje specialiojoje klasėje pagal pradinio ugdymo individualizuotas programas, </w:t>
      </w:r>
      <w:r w:rsidRPr="00C76013">
        <w:rPr>
          <w:color w:val="000000" w:themeColor="text1"/>
        </w:rPr>
        <w:t>ugdymo planas sudaromas vadovaujantis Bendrųjų ugdymo planų 78 p</w:t>
      </w:r>
      <w:r w:rsidR="00572626">
        <w:rPr>
          <w:color w:val="000000" w:themeColor="text1"/>
        </w:rPr>
        <w:t>unktu:</w:t>
      </w:r>
    </w:p>
    <w:tbl>
      <w:tblPr>
        <w:tblpPr w:leftFromText="180" w:rightFromText="180" w:vertAnchor="text" w:horzAnchor="margin" w:tblpY="1"/>
        <w:tblW w:w="9636" w:type="dxa"/>
        <w:tblLayout w:type="fixed"/>
        <w:tblLook w:val="06A0" w:firstRow="1" w:lastRow="0" w:firstColumn="1" w:lastColumn="0" w:noHBand="1" w:noVBand="1"/>
      </w:tblPr>
      <w:tblGrid>
        <w:gridCol w:w="3683"/>
        <w:gridCol w:w="1276"/>
        <w:gridCol w:w="1134"/>
        <w:gridCol w:w="1134"/>
        <w:gridCol w:w="2409"/>
      </w:tblGrid>
      <w:tr w:rsidR="00572626" w:rsidRPr="00871672" w14:paraId="166892EF" w14:textId="77777777" w:rsidTr="00B73FF5">
        <w:trPr>
          <w:trHeight w:val="302"/>
        </w:trPr>
        <w:tc>
          <w:tcPr>
            <w:tcW w:w="3683" w:type="dxa"/>
            <w:tcBorders>
              <w:top w:val="single" w:sz="4" w:space="0" w:color="auto"/>
              <w:left w:val="single" w:sz="2" w:space="0" w:color="auto"/>
              <w:bottom w:val="single" w:sz="2" w:space="0" w:color="auto"/>
              <w:right w:val="single" w:sz="2" w:space="0" w:color="auto"/>
              <w:tl2br w:val="single" w:sz="4" w:space="0" w:color="auto"/>
            </w:tcBorders>
          </w:tcPr>
          <w:p w14:paraId="1F1B1E16" w14:textId="77777777" w:rsidR="00572626" w:rsidRDefault="00572626" w:rsidP="00B73FF5">
            <w:pPr>
              <w:tabs>
                <w:tab w:val="left" w:pos="720"/>
              </w:tabs>
              <w:jc w:val="right"/>
              <w:rPr>
                <w:b/>
                <w:sz w:val="22"/>
                <w:szCs w:val="22"/>
              </w:rPr>
            </w:pPr>
            <w:r w:rsidRPr="00871672">
              <w:rPr>
                <w:b/>
                <w:sz w:val="22"/>
                <w:szCs w:val="22"/>
              </w:rPr>
              <w:t>Klasė</w:t>
            </w:r>
          </w:p>
          <w:p w14:paraId="6E5DFDBE" w14:textId="77777777" w:rsidR="00572626" w:rsidRPr="00871672" w:rsidRDefault="00572626" w:rsidP="00B73FF5">
            <w:pPr>
              <w:tabs>
                <w:tab w:val="left" w:pos="720"/>
              </w:tabs>
              <w:jc w:val="right"/>
              <w:rPr>
                <w:b/>
                <w:sz w:val="22"/>
                <w:szCs w:val="22"/>
              </w:rPr>
            </w:pPr>
          </w:p>
          <w:p w14:paraId="26DC545E" w14:textId="77777777" w:rsidR="00572626" w:rsidRPr="00871672" w:rsidRDefault="00572626" w:rsidP="00B73FF5">
            <w:pPr>
              <w:pStyle w:val="Betarp"/>
              <w:rPr>
                <w:rFonts w:ascii="Times New Roman" w:hAnsi="Times New Roman"/>
              </w:rPr>
            </w:pPr>
            <w:r w:rsidRPr="00871672">
              <w:rPr>
                <w:rFonts w:ascii="Times New Roman" w:hAnsi="Times New Roman"/>
                <w:b/>
              </w:rPr>
              <w:t>Dalykas</w:t>
            </w:r>
          </w:p>
        </w:tc>
        <w:tc>
          <w:tcPr>
            <w:tcW w:w="3544" w:type="dxa"/>
            <w:gridSpan w:val="3"/>
            <w:tcBorders>
              <w:top w:val="single" w:sz="4" w:space="0" w:color="auto"/>
              <w:left w:val="single" w:sz="2" w:space="0" w:color="auto"/>
              <w:bottom w:val="single" w:sz="2" w:space="0" w:color="auto"/>
              <w:right w:val="single" w:sz="2" w:space="0" w:color="auto"/>
            </w:tcBorders>
            <w:vAlign w:val="center"/>
          </w:tcPr>
          <w:p w14:paraId="6D9D54D1" w14:textId="77777777" w:rsidR="00572626" w:rsidRPr="00871672" w:rsidRDefault="00572626" w:rsidP="00B73FF5">
            <w:pPr>
              <w:jc w:val="center"/>
              <w:rPr>
                <w:b/>
                <w:bCs/>
                <w:sz w:val="22"/>
                <w:szCs w:val="22"/>
              </w:rPr>
            </w:pPr>
            <w:r w:rsidRPr="00871672">
              <w:rPr>
                <w:b/>
                <w:bCs/>
                <w:sz w:val="22"/>
                <w:szCs w:val="22"/>
                <w:lang w:val="en-US"/>
              </w:rPr>
              <w:t>2</w:t>
            </w:r>
            <w:r>
              <w:rPr>
                <w:b/>
                <w:bCs/>
                <w:sz w:val="22"/>
                <w:szCs w:val="22"/>
                <w:lang w:val="en-US"/>
              </w:rPr>
              <w:t xml:space="preserve">, 3, </w:t>
            </w:r>
            <w:r w:rsidRPr="00871672">
              <w:rPr>
                <w:b/>
                <w:bCs/>
                <w:sz w:val="22"/>
                <w:szCs w:val="22"/>
                <w:lang w:val="en-US"/>
              </w:rPr>
              <w:t xml:space="preserve">4 </w:t>
            </w:r>
            <w:proofErr w:type="spellStart"/>
            <w:r w:rsidRPr="00871672">
              <w:rPr>
                <w:b/>
                <w:bCs/>
                <w:sz w:val="22"/>
                <w:szCs w:val="22"/>
                <w:lang w:val="en-US"/>
              </w:rPr>
              <w:t>specialioji</w:t>
            </w:r>
            <w:proofErr w:type="spellEnd"/>
            <w:r w:rsidRPr="00871672">
              <w:rPr>
                <w:b/>
                <w:bCs/>
                <w:sz w:val="22"/>
                <w:szCs w:val="22"/>
              </w:rPr>
              <w:t xml:space="preserve"> klasė</w:t>
            </w:r>
          </w:p>
        </w:tc>
        <w:tc>
          <w:tcPr>
            <w:tcW w:w="2409" w:type="dxa"/>
            <w:tcBorders>
              <w:top w:val="single" w:sz="4" w:space="0" w:color="auto"/>
              <w:left w:val="single" w:sz="2" w:space="0" w:color="auto"/>
              <w:bottom w:val="single" w:sz="2" w:space="0" w:color="auto"/>
              <w:right w:val="single" w:sz="2" w:space="0" w:color="auto"/>
            </w:tcBorders>
            <w:vAlign w:val="center"/>
          </w:tcPr>
          <w:p w14:paraId="47CBB862" w14:textId="77777777" w:rsidR="00572626" w:rsidRPr="00AE7DFF" w:rsidRDefault="00572626" w:rsidP="00B73FF5">
            <w:pPr>
              <w:tabs>
                <w:tab w:val="left" w:pos="720"/>
              </w:tabs>
              <w:ind w:left="292" w:hanging="292"/>
              <w:jc w:val="center"/>
              <w:rPr>
                <w:b/>
                <w:sz w:val="22"/>
                <w:szCs w:val="22"/>
              </w:rPr>
            </w:pPr>
            <w:r w:rsidRPr="00AE7DFF">
              <w:rPr>
                <w:b/>
                <w:sz w:val="22"/>
                <w:szCs w:val="22"/>
              </w:rPr>
              <w:t>Metinės / savaitinės valandos</w:t>
            </w:r>
          </w:p>
          <w:p w14:paraId="6D6D5526" w14:textId="77777777" w:rsidR="00572626" w:rsidRPr="00871672" w:rsidRDefault="00572626" w:rsidP="00B73FF5">
            <w:pPr>
              <w:jc w:val="center"/>
              <w:rPr>
                <w:sz w:val="22"/>
                <w:szCs w:val="22"/>
              </w:rPr>
            </w:pPr>
            <w:r w:rsidRPr="00AE7DFF">
              <w:rPr>
                <w:b/>
                <w:sz w:val="22"/>
                <w:szCs w:val="22"/>
              </w:rPr>
              <w:t>2, 3, 4 jungt. klasėje</w:t>
            </w:r>
          </w:p>
        </w:tc>
      </w:tr>
      <w:tr w:rsidR="00572626" w:rsidRPr="00871672" w14:paraId="4F8332FD" w14:textId="77777777" w:rsidTr="00B73FF5">
        <w:trPr>
          <w:trHeight w:val="302"/>
        </w:trPr>
        <w:tc>
          <w:tcPr>
            <w:tcW w:w="3683" w:type="dxa"/>
            <w:tcBorders>
              <w:top w:val="single" w:sz="4" w:space="0" w:color="auto"/>
              <w:left w:val="single" w:sz="2" w:space="0" w:color="auto"/>
              <w:bottom w:val="single" w:sz="2" w:space="0" w:color="auto"/>
              <w:right w:val="single" w:sz="2" w:space="0" w:color="auto"/>
            </w:tcBorders>
            <w:vAlign w:val="center"/>
          </w:tcPr>
          <w:p w14:paraId="44D9A5AD" w14:textId="77777777" w:rsidR="00572626" w:rsidRPr="00871672" w:rsidRDefault="00572626" w:rsidP="00B73FF5">
            <w:pPr>
              <w:pStyle w:val="Betarp"/>
              <w:rPr>
                <w:rFonts w:ascii="Times New Roman" w:hAnsi="Times New Roman"/>
              </w:rPr>
            </w:pPr>
          </w:p>
        </w:tc>
        <w:tc>
          <w:tcPr>
            <w:tcW w:w="1276" w:type="dxa"/>
            <w:tcBorders>
              <w:top w:val="single" w:sz="4" w:space="0" w:color="auto"/>
              <w:left w:val="single" w:sz="2" w:space="0" w:color="auto"/>
              <w:bottom w:val="single" w:sz="2" w:space="0" w:color="auto"/>
              <w:right w:val="single" w:sz="2" w:space="0" w:color="auto"/>
            </w:tcBorders>
            <w:vAlign w:val="center"/>
          </w:tcPr>
          <w:p w14:paraId="6CB5C94B" w14:textId="77777777" w:rsidR="00572626" w:rsidRPr="00871672" w:rsidRDefault="00572626" w:rsidP="00B73FF5">
            <w:pPr>
              <w:tabs>
                <w:tab w:val="left" w:pos="720"/>
              </w:tabs>
              <w:jc w:val="center"/>
              <w:rPr>
                <w:sz w:val="22"/>
                <w:szCs w:val="22"/>
              </w:rPr>
            </w:pPr>
            <w:r w:rsidRPr="00871672">
              <w:rPr>
                <w:b/>
                <w:bCs/>
                <w:sz w:val="22"/>
                <w:szCs w:val="22"/>
              </w:rPr>
              <w:t>2 klasė</w:t>
            </w:r>
          </w:p>
        </w:tc>
        <w:tc>
          <w:tcPr>
            <w:tcW w:w="1134" w:type="dxa"/>
            <w:tcBorders>
              <w:top w:val="single" w:sz="4" w:space="0" w:color="auto"/>
              <w:left w:val="single" w:sz="2" w:space="0" w:color="auto"/>
              <w:bottom w:val="single" w:sz="2" w:space="0" w:color="auto"/>
              <w:right w:val="single" w:sz="2" w:space="0" w:color="auto"/>
            </w:tcBorders>
            <w:vAlign w:val="center"/>
          </w:tcPr>
          <w:p w14:paraId="14F82E39" w14:textId="77777777" w:rsidR="00572626" w:rsidRPr="00871672" w:rsidRDefault="00572626" w:rsidP="00B73FF5">
            <w:pPr>
              <w:tabs>
                <w:tab w:val="left" w:pos="720"/>
              </w:tabs>
              <w:jc w:val="center"/>
              <w:rPr>
                <w:sz w:val="22"/>
                <w:szCs w:val="22"/>
              </w:rPr>
            </w:pPr>
            <w:r w:rsidRPr="00871672">
              <w:rPr>
                <w:b/>
                <w:bCs/>
                <w:sz w:val="22"/>
                <w:szCs w:val="22"/>
              </w:rPr>
              <w:t>3 klasė</w:t>
            </w:r>
          </w:p>
        </w:tc>
        <w:tc>
          <w:tcPr>
            <w:tcW w:w="1134" w:type="dxa"/>
            <w:tcBorders>
              <w:top w:val="single" w:sz="4" w:space="0" w:color="auto"/>
              <w:left w:val="single" w:sz="2" w:space="0" w:color="auto"/>
              <w:bottom w:val="single" w:sz="2" w:space="0" w:color="auto"/>
              <w:right w:val="single" w:sz="2" w:space="0" w:color="auto"/>
            </w:tcBorders>
            <w:vAlign w:val="center"/>
          </w:tcPr>
          <w:p w14:paraId="1011EA72" w14:textId="77777777" w:rsidR="00572626" w:rsidRPr="00871672" w:rsidRDefault="00572626" w:rsidP="00B73FF5">
            <w:pPr>
              <w:jc w:val="center"/>
              <w:rPr>
                <w:b/>
                <w:bCs/>
                <w:sz w:val="22"/>
                <w:szCs w:val="22"/>
              </w:rPr>
            </w:pPr>
            <w:r w:rsidRPr="00871672">
              <w:rPr>
                <w:b/>
                <w:bCs/>
                <w:sz w:val="22"/>
                <w:szCs w:val="22"/>
              </w:rPr>
              <w:t>4 klasė</w:t>
            </w:r>
          </w:p>
        </w:tc>
        <w:tc>
          <w:tcPr>
            <w:tcW w:w="2409" w:type="dxa"/>
            <w:tcBorders>
              <w:top w:val="single" w:sz="4" w:space="0" w:color="auto"/>
              <w:left w:val="single" w:sz="2" w:space="0" w:color="auto"/>
              <w:bottom w:val="single" w:sz="2" w:space="0" w:color="auto"/>
              <w:right w:val="single" w:sz="2" w:space="0" w:color="auto"/>
            </w:tcBorders>
            <w:vAlign w:val="center"/>
          </w:tcPr>
          <w:p w14:paraId="1A5BD190" w14:textId="77777777" w:rsidR="00572626" w:rsidRPr="00871672" w:rsidRDefault="00572626" w:rsidP="00B73FF5">
            <w:pPr>
              <w:jc w:val="center"/>
              <w:rPr>
                <w:sz w:val="22"/>
                <w:szCs w:val="22"/>
              </w:rPr>
            </w:pPr>
          </w:p>
        </w:tc>
      </w:tr>
      <w:tr w:rsidR="00572626" w:rsidRPr="00871672" w14:paraId="68D39C77" w14:textId="77777777" w:rsidTr="00B73FF5">
        <w:trPr>
          <w:trHeight w:val="302"/>
        </w:trPr>
        <w:tc>
          <w:tcPr>
            <w:tcW w:w="3683" w:type="dxa"/>
            <w:tcBorders>
              <w:top w:val="single" w:sz="4" w:space="0" w:color="auto"/>
              <w:left w:val="single" w:sz="2" w:space="0" w:color="auto"/>
              <w:bottom w:val="single" w:sz="2" w:space="0" w:color="auto"/>
              <w:right w:val="single" w:sz="2" w:space="0" w:color="auto"/>
            </w:tcBorders>
            <w:vAlign w:val="center"/>
          </w:tcPr>
          <w:p w14:paraId="7747FE28" w14:textId="77777777" w:rsidR="00572626" w:rsidRPr="00871672" w:rsidRDefault="00572626" w:rsidP="00B73FF5">
            <w:pPr>
              <w:pStyle w:val="Betarp"/>
              <w:rPr>
                <w:rFonts w:ascii="Times New Roman" w:hAnsi="Times New Roman"/>
              </w:rPr>
            </w:pPr>
            <w:r w:rsidRPr="00871672">
              <w:rPr>
                <w:rFonts w:ascii="Times New Roman" w:hAnsi="Times New Roman"/>
              </w:rPr>
              <w:t>Dorinis ugdymas (etika)</w:t>
            </w:r>
          </w:p>
        </w:tc>
        <w:tc>
          <w:tcPr>
            <w:tcW w:w="1276" w:type="dxa"/>
            <w:tcBorders>
              <w:top w:val="single" w:sz="4" w:space="0" w:color="auto"/>
              <w:left w:val="single" w:sz="2" w:space="0" w:color="auto"/>
              <w:bottom w:val="single" w:sz="2" w:space="0" w:color="auto"/>
              <w:right w:val="single" w:sz="2" w:space="0" w:color="auto"/>
            </w:tcBorders>
            <w:vAlign w:val="center"/>
          </w:tcPr>
          <w:p w14:paraId="1FEE341A" w14:textId="77777777" w:rsidR="00572626" w:rsidRPr="00871672" w:rsidRDefault="00572626" w:rsidP="00B73FF5">
            <w:pPr>
              <w:tabs>
                <w:tab w:val="left" w:pos="720"/>
              </w:tabs>
              <w:jc w:val="center"/>
              <w:rPr>
                <w:sz w:val="22"/>
                <w:szCs w:val="22"/>
              </w:rPr>
            </w:pPr>
            <w:r w:rsidRPr="00871672">
              <w:rPr>
                <w:sz w:val="22"/>
                <w:szCs w:val="22"/>
              </w:rPr>
              <w:t>35</w:t>
            </w:r>
            <w:r>
              <w:rPr>
                <w:sz w:val="22"/>
                <w:szCs w:val="22"/>
              </w:rPr>
              <w:t xml:space="preserve"> </w:t>
            </w:r>
            <w:r w:rsidRPr="00871672">
              <w:rPr>
                <w:sz w:val="22"/>
                <w:szCs w:val="22"/>
              </w:rPr>
              <w:t>(1)</w:t>
            </w:r>
          </w:p>
        </w:tc>
        <w:tc>
          <w:tcPr>
            <w:tcW w:w="1134" w:type="dxa"/>
            <w:tcBorders>
              <w:top w:val="single" w:sz="4" w:space="0" w:color="auto"/>
              <w:left w:val="single" w:sz="2" w:space="0" w:color="auto"/>
              <w:bottom w:val="single" w:sz="2" w:space="0" w:color="auto"/>
              <w:right w:val="single" w:sz="2" w:space="0" w:color="auto"/>
            </w:tcBorders>
            <w:vAlign w:val="center"/>
          </w:tcPr>
          <w:p w14:paraId="10518EC2" w14:textId="77777777" w:rsidR="00572626" w:rsidRPr="00871672" w:rsidRDefault="00572626" w:rsidP="00B73FF5">
            <w:pPr>
              <w:tabs>
                <w:tab w:val="left" w:pos="720"/>
              </w:tabs>
              <w:jc w:val="center"/>
              <w:rPr>
                <w:sz w:val="22"/>
                <w:szCs w:val="22"/>
              </w:rPr>
            </w:pPr>
            <w:r w:rsidRPr="00871672">
              <w:rPr>
                <w:sz w:val="22"/>
                <w:szCs w:val="22"/>
              </w:rPr>
              <w:t>35</w:t>
            </w:r>
            <w:r>
              <w:rPr>
                <w:sz w:val="22"/>
                <w:szCs w:val="22"/>
              </w:rPr>
              <w:t xml:space="preserve"> </w:t>
            </w:r>
            <w:r w:rsidRPr="00871672">
              <w:rPr>
                <w:sz w:val="22"/>
                <w:szCs w:val="22"/>
              </w:rPr>
              <w:t>(1)</w:t>
            </w:r>
          </w:p>
        </w:tc>
        <w:tc>
          <w:tcPr>
            <w:tcW w:w="1134" w:type="dxa"/>
            <w:tcBorders>
              <w:top w:val="single" w:sz="4" w:space="0" w:color="auto"/>
              <w:left w:val="single" w:sz="2" w:space="0" w:color="auto"/>
              <w:bottom w:val="single" w:sz="2" w:space="0" w:color="auto"/>
              <w:right w:val="single" w:sz="2" w:space="0" w:color="auto"/>
            </w:tcBorders>
            <w:vAlign w:val="center"/>
          </w:tcPr>
          <w:p w14:paraId="23DE5CA1" w14:textId="77777777" w:rsidR="00572626" w:rsidRPr="00871672" w:rsidRDefault="00572626" w:rsidP="00B73FF5">
            <w:pPr>
              <w:jc w:val="center"/>
              <w:rPr>
                <w:b/>
                <w:bCs/>
                <w:sz w:val="22"/>
                <w:szCs w:val="22"/>
              </w:rPr>
            </w:pPr>
            <w:r w:rsidRPr="00871672">
              <w:rPr>
                <w:sz w:val="22"/>
                <w:szCs w:val="22"/>
              </w:rPr>
              <w:t>35</w:t>
            </w:r>
            <w:r>
              <w:rPr>
                <w:sz w:val="22"/>
                <w:szCs w:val="22"/>
              </w:rPr>
              <w:t xml:space="preserve"> </w:t>
            </w:r>
            <w:r w:rsidRPr="00871672">
              <w:rPr>
                <w:sz w:val="22"/>
                <w:szCs w:val="22"/>
              </w:rPr>
              <w:t>(1)</w:t>
            </w:r>
          </w:p>
        </w:tc>
        <w:tc>
          <w:tcPr>
            <w:tcW w:w="2409" w:type="dxa"/>
            <w:tcBorders>
              <w:top w:val="single" w:sz="4" w:space="0" w:color="auto"/>
              <w:left w:val="single" w:sz="2" w:space="0" w:color="auto"/>
              <w:bottom w:val="single" w:sz="2" w:space="0" w:color="auto"/>
              <w:right w:val="single" w:sz="2" w:space="0" w:color="auto"/>
            </w:tcBorders>
            <w:vAlign w:val="center"/>
          </w:tcPr>
          <w:p w14:paraId="24945027" w14:textId="77777777" w:rsidR="00572626" w:rsidRPr="004E5DAA" w:rsidRDefault="00572626" w:rsidP="00B73FF5">
            <w:pPr>
              <w:jc w:val="center"/>
              <w:rPr>
                <w:sz w:val="22"/>
                <w:szCs w:val="22"/>
              </w:rPr>
            </w:pPr>
            <w:r w:rsidRPr="004E5DAA">
              <w:rPr>
                <w:sz w:val="22"/>
                <w:szCs w:val="22"/>
              </w:rPr>
              <w:t>35 (1)</w:t>
            </w:r>
          </w:p>
        </w:tc>
      </w:tr>
      <w:tr w:rsidR="00572626" w:rsidRPr="00871672" w14:paraId="67D6F6F2"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19267931" w14:textId="77777777" w:rsidR="00572626" w:rsidRPr="00871672" w:rsidRDefault="00572626" w:rsidP="00B73FF5">
            <w:pPr>
              <w:pStyle w:val="Betarp"/>
              <w:rPr>
                <w:rFonts w:ascii="Times New Roman" w:hAnsi="Times New Roman"/>
              </w:rPr>
            </w:pPr>
            <w:r w:rsidRPr="00871672">
              <w:rPr>
                <w:rFonts w:ascii="Times New Roman" w:hAnsi="Times New Roman"/>
              </w:rPr>
              <w:t>Lietuvių kalba</w:t>
            </w:r>
          </w:p>
        </w:tc>
        <w:tc>
          <w:tcPr>
            <w:tcW w:w="1276" w:type="dxa"/>
            <w:tcBorders>
              <w:top w:val="single" w:sz="2" w:space="0" w:color="auto"/>
              <w:left w:val="single" w:sz="2" w:space="0" w:color="auto"/>
              <w:bottom w:val="single" w:sz="2" w:space="0" w:color="auto"/>
              <w:right w:val="single" w:sz="2" w:space="0" w:color="auto"/>
            </w:tcBorders>
            <w:vAlign w:val="center"/>
          </w:tcPr>
          <w:p w14:paraId="74041F38" w14:textId="77777777" w:rsidR="00572626" w:rsidRPr="00871672" w:rsidRDefault="00572626" w:rsidP="00B73FF5">
            <w:pPr>
              <w:tabs>
                <w:tab w:val="left" w:pos="720"/>
              </w:tabs>
              <w:jc w:val="center"/>
              <w:rPr>
                <w:sz w:val="22"/>
                <w:szCs w:val="22"/>
              </w:rPr>
            </w:pPr>
            <w:r w:rsidRPr="00871672">
              <w:rPr>
                <w:sz w:val="22"/>
                <w:szCs w:val="22"/>
                <w:lang w:val="en-US"/>
              </w:rPr>
              <w:t>245 (7)</w:t>
            </w:r>
          </w:p>
        </w:tc>
        <w:tc>
          <w:tcPr>
            <w:tcW w:w="1134" w:type="dxa"/>
            <w:tcBorders>
              <w:top w:val="single" w:sz="2" w:space="0" w:color="auto"/>
              <w:left w:val="single" w:sz="2" w:space="0" w:color="auto"/>
              <w:bottom w:val="single" w:sz="2" w:space="0" w:color="auto"/>
              <w:right w:val="single" w:sz="2" w:space="0" w:color="auto"/>
            </w:tcBorders>
            <w:vAlign w:val="center"/>
          </w:tcPr>
          <w:p w14:paraId="5D2EA00D" w14:textId="77777777" w:rsidR="00572626" w:rsidRPr="00871672" w:rsidRDefault="00572626" w:rsidP="00B73FF5">
            <w:pPr>
              <w:tabs>
                <w:tab w:val="left" w:pos="720"/>
              </w:tabs>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vAlign w:val="center"/>
          </w:tcPr>
          <w:p w14:paraId="60BF0489" w14:textId="77777777" w:rsidR="00572626" w:rsidRPr="00871672" w:rsidRDefault="00572626" w:rsidP="00B73FF5">
            <w:pPr>
              <w:tabs>
                <w:tab w:val="left" w:pos="720"/>
              </w:tabs>
              <w:jc w:val="center"/>
              <w:rPr>
                <w:b/>
                <w:bCs/>
                <w:sz w:val="22"/>
                <w:szCs w:val="22"/>
                <w:lang w:val="en-US"/>
              </w:rPr>
            </w:pPr>
            <w:r w:rsidRPr="00871672">
              <w:rPr>
                <w:sz w:val="22"/>
                <w:szCs w:val="22"/>
                <w:lang w:val="en-US"/>
              </w:rPr>
              <w:t>245 (7)</w:t>
            </w:r>
          </w:p>
        </w:tc>
        <w:tc>
          <w:tcPr>
            <w:tcW w:w="2409" w:type="dxa"/>
            <w:vMerge w:val="restart"/>
            <w:tcBorders>
              <w:top w:val="single" w:sz="2" w:space="0" w:color="auto"/>
              <w:left w:val="single" w:sz="2" w:space="0" w:color="auto"/>
              <w:right w:val="single" w:sz="2" w:space="0" w:color="auto"/>
            </w:tcBorders>
            <w:vAlign w:val="center"/>
          </w:tcPr>
          <w:p w14:paraId="1B1DF89A" w14:textId="77777777" w:rsidR="00572626" w:rsidRPr="00871672" w:rsidRDefault="00572626" w:rsidP="00B73FF5">
            <w:pPr>
              <w:tabs>
                <w:tab w:val="left" w:pos="720"/>
              </w:tabs>
              <w:jc w:val="center"/>
              <w:rPr>
                <w:b/>
                <w:bCs/>
                <w:sz w:val="22"/>
                <w:szCs w:val="22"/>
              </w:rPr>
            </w:pPr>
            <w:r w:rsidRPr="00871672">
              <w:rPr>
                <w:sz w:val="22"/>
                <w:szCs w:val="22"/>
                <w:lang w:val="en-US"/>
              </w:rPr>
              <w:t>245 (7)</w:t>
            </w:r>
          </w:p>
        </w:tc>
      </w:tr>
      <w:tr w:rsidR="00572626" w:rsidRPr="00871672" w14:paraId="7FE92A29" w14:textId="77777777" w:rsidTr="00B73FF5">
        <w:trPr>
          <w:trHeight w:val="352"/>
        </w:trPr>
        <w:tc>
          <w:tcPr>
            <w:tcW w:w="3683" w:type="dxa"/>
            <w:tcBorders>
              <w:top w:val="single" w:sz="2" w:space="0" w:color="auto"/>
              <w:left w:val="single" w:sz="2" w:space="0" w:color="auto"/>
              <w:bottom w:val="single" w:sz="2" w:space="0" w:color="auto"/>
              <w:right w:val="single" w:sz="2" w:space="0" w:color="auto"/>
            </w:tcBorders>
            <w:vAlign w:val="center"/>
          </w:tcPr>
          <w:p w14:paraId="3CCC9B4C" w14:textId="77777777" w:rsidR="00572626" w:rsidRPr="00871672" w:rsidRDefault="00572626" w:rsidP="00B73FF5">
            <w:pPr>
              <w:pStyle w:val="Betarp"/>
              <w:rPr>
                <w:rFonts w:ascii="Times New Roman" w:hAnsi="Times New Roman"/>
              </w:rPr>
            </w:pPr>
            <w:r w:rsidRPr="00871672">
              <w:rPr>
                <w:rFonts w:ascii="Times New Roman" w:hAnsi="Times New Roman"/>
              </w:rPr>
              <w:t>Lietuvių kalba ir literatūra</w:t>
            </w:r>
          </w:p>
        </w:tc>
        <w:tc>
          <w:tcPr>
            <w:tcW w:w="1276" w:type="dxa"/>
            <w:tcBorders>
              <w:top w:val="single" w:sz="2" w:space="0" w:color="auto"/>
              <w:left w:val="single" w:sz="2" w:space="0" w:color="auto"/>
              <w:bottom w:val="single" w:sz="2" w:space="0" w:color="auto"/>
              <w:right w:val="single" w:sz="2" w:space="0" w:color="auto"/>
            </w:tcBorders>
            <w:vAlign w:val="center"/>
          </w:tcPr>
          <w:p w14:paraId="106E9658" w14:textId="77777777" w:rsidR="00572626" w:rsidRPr="00871672" w:rsidRDefault="00572626" w:rsidP="00B73FF5">
            <w:pPr>
              <w:tabs>
                <w:tab w:val="left" w:pos="720"/>
              </w:tabs>
              <w:jc w:val="center"/>
              <w:rPr>
                <w:sz w:val="22"/>
                <w:szCs w:val="22"/>
                <w:lang w:val="en-US"/>
              </w:rPr>
            </w:pPr>
          </w:p>
        </w:tc>
        <w:tc>
          <w:tcPr>
            <w:tcW w:w="1134" w:type="dxa"/>
            <w:tcBorders>
              <w:top w:val="single" w:sz="2" w:space="0" w:color="auto"/>
              <w:left w:val="single" w:sz="2" w:space="0" w:color="auto"/>
              <w:bottom w:val="single" w:sz="2" w:space="0" w:color="auto"/>
              <w:right w:val="single" w:sz="2" w:space="0" w:color="auto"/>
            </w:tcBorders>
            <w:vAlign w:val="center"/>
          </w:tcPr>
          <w:p w14:paraId="7D8A5860" w14:textId="77777777" w:rsidR="00572626" w:rsidRPr="00871672" w:rsidRDefault="00572626" w:rsidP="00B73FF5">
            <w:pPr>
              <w:tabs>
                <w:tab w:val="left" w:pos="720"/>
              </w:tabs>
              <w:jc w:val="center"/>
              <w:rPr>
                <w:sz w:val="22"/>
                <w:szCs w:val="22"/>
                <w:lang w:val="en-US"/>
              </w:rPr>
            </w:pPr>
            <w:r w:rsidRPr="00871672">
              <w:rPr>
                <w:sz w:val="22"/>
                <w:szCs w:val="22"/>
                <w:lang w:val="en-US"/>
              </w:rPr>
              <w:t>245 (7)</w:t>
            </w:r>
          </w:p>
        </w:tc>
        <w:tc>
          <w:tcPr>
            <w:tcW w:w="1134" w:type="dxa"/>
            <w:tcBorders>
              <w:top w:val="single" w:sz="2" w:space="0" w:color="auto"/>
              <w:left w:val="single" w:sz="2" w:space="0" w:color="auto"/>
              <w:bottom w:val="single" w:sz="2" w:space="0" w:color="auto"/>
              <w:right w:val="single" w:sz="2" w:space="0" w:color="auto"/>
            </w:tcBorders>
            <w:vAlign w:val="center"/>
          </w:tcPr>
          <w:p w14:paraId="3F6D53BC" w14:textId="77777777" w:rsidR="00572626" w:rsidRPr="00871672" w:rsidRDefault="00572626" w:rsidP="00B73FF5">
            <w:pPr>
              <w:tabs>
                <w:tab w:val="left" w:pos="720"/>
              </w:tabs>
              <w:jc w:val="center"/>
              <w:rPr>
                <w:sz w:val="22"/>
                <w:szCs w:val="22"/>
                <w:lang w:val="en-US"/>
              </w:rPr>
            </w:pPr>
          </w:p>
        </w:tc>
        <w:tc>
          <w:tcPr>
            <w:tcW w:w="2409" w:type="dxa"/>
            <w:vMerge/>
            <w:tcBorders>
              <w:left w:val="single" w:sz="2" w:space="0" w:color="auto"/>
              <w:bottom w:val="single" w:sz="2" w:space="0" w:color="auto"/>
              <w:right w:val="single" w:sz="2" w:space="0" w:color="auto"/>
            </w:tcBorders>
            <w:vAlign w:val="center"/>
          </w:tcPr>
          <w:p w14:paraId="60322CAF" w14:textId="77777777" w:rsidR="00572626" w:rsidRPr="00871672" w:rsidRDefault="00572626" w:rsidP="00B73FF5">
            <w:pPr>
              <w:tabs>
                <w:tab w:val="left" w:pos="720"/>
              </w:tabs>
              <w:jc w:val="center"/>
              <w:rPr>
                <w:b/>
                <w:bCs/>
                <w:sz w:val="22"/>
                <w:szCs w:val="22"/>
                <w:lang w:val="en-US"/>
              </w:rPr>
            </w:pPr>
          </w:p>
        </w:tc>
      </w:tr>
      <w:tr w:rsidR="00572626" w:rsidRPr="00871672" w14:paraId="2ABE781C"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2F035903" w14:textId="77777777" w:rsidR="00572626" w:rsidRPr="00871672" w:rsidRDefault="00572626" w:rsidP="00B73FF5">
            <w:pPr>
              <w:pStyle w:val="Betarp"/>
              <w:rPr>
                <w:rFonts w:ascii="Times New Roman" w:hAnsi="Times New Roman"/>
              </w:rPr>
            </w:pPr>
            <w:r w:rsidRPr="00871672">
              <w:rPr>
                <w:rFonts w:ascii="Times New Roman" w:hAnsi="Times New Roman"/>
              </w:rPr>
              <w:t>Visuomeninis ugdymas</w:t>
            </w:r>
          </w:p>
        </w:tc>
        <w:tc>
          <w:tcPr>
            <w:tcW w:w="1276" w:type="dxa"/>
            <w:tcBorders>
              <w:top w:val="single" w:sz="2" w:space="0" w:color="auto"/>
              <w:left w:val="single" w:sz="2" w:space="0" w:color="auto"/>
              <w:bottom w:val="single" w:sz="2" w:space="0" w:color="auto"/>
              <w:right w:val="single" w:sz="2" w:space="0" w:color="auto"/>
            </w:tcBorders>
            <w:vAlign w:val="center"/>
          </w:tcPr>
          <w:p w14:paraId="2E7A9425" w14:textId="77777777" w:rsidR="00572626" w:rsidRPr="00871672" w:rsidRDefault="00572626" w:rsidP="00B73FF5">
            <w:pPr>
              <w:tabs>
                <w:tab w:val="left" w:pos="720"/>
              </w:tabs>
              <w:jc w:val="center"/>
              <w:rPr>
                <w:sz w:val="22"/>
                <w:szCs w:val="22"/>
                <w:lang w:val="en-US"/>
              </w:rPr>
            </w:pPr>
          </w:p>
        </w:tc>
        <w:tc>
          <w:tcPr>
            <w:tcW w:w="1134" w:type="dxa"/>
            <w:tcBorders>
              <w:top w:val="single" w:sz="2" w:space="0" w:color="auto"/>
              <w:left w:val="single" w:sz="2" w:space="0" w:color="auto"/>
              <w:bottom w:val="single" w:sz="2" w:space="0" w:color="auto"/>
              <w:right w:val="single" w:sz="2" w:space="0" w:color="auto"/>
            </w:tcBorders>
            <w:vAlign w:val="center"/>
          </w:tcPr>
          <w:p w14:paraId="2F9210EE" w14:textId="77777777" w:rsidR="00572626" w:rsidRPr="00871672" w:rsidRDefault="00572626" w:rsidP="00B73FF5">
            <w:pPr>
              <w:tabs>
                <w:tab w:val="left" w:pos="720"/>
              </w:tabs>
              <w:jc w:val="center"/>
              <w:rPr>
                <w:sz w:val="22"/>
                <w:szCs w:val="22"/>
                <w:lang w:val="en-US"/>
              </w:rPr>
            </w:pPr>
            <w:r w:rsidRPr="00871672">
              <w:rPr>
                <w:sz w:val="22"/>
                <w:szCs w:val="22"/>
              </w:rPr>
              <w:t>35</w:t>
            </w:r>
            <w:r>
              <w:rPr>
                <w:sz w:val="22"/>
                <w:szCs w:val="22"/>
              </w:rPr>
              <w:t xml:space="preserve"> </w:t>
            </w:r>
            <w:r w:rsidRPr="00871672">
              <w:rPr>
                <w:sz w:val="22"/>
                <w:szCs w:val="22"/>
              </w:rPr>
              <w:t>(1)</w:t>
            </w:r>
          </w:p>
        </w:tc>
        <w:tc>
          <w:tcPr>
            <w:tcW w:w="1134" w:type="dxa"/>
            <w:tcBorders>
              <w:top w:val="single" w:sz="2" w:space="0" w:color="auto"/>
              <w:left w:val="single" w:sz="2" w:space="0" w:color="auto"/>
              <w:bottom w:val="single" w:sz="2" w:space="0" w:color="auto"/>
              <w:right w:val="single" w:sz="2" w:space="0" w:color="auto"/>
            </w:tcBorders>
            <w:vAlign w:val="center"/>
          </w:tcPr>
          <w:p w14:paraId="11A04ADD" w14:textId="77777777" w:rsidR="00572626" w:rsidRPr="00871672" w:rsidRDefault="00572626" w:rsidP="00B73FF5">
            <w:pPr>
              <w:tabs>
                <w:tab w:val="left" w:pos="720"/>
              </w:tabs>
              <w:jc w:val="center"/>
              <w:rPr>
                <w:sz w:val="22"/>
                <w:szCs w:val="22"/>
                <w:lang w:val="en-US"/>
              </w:rPr>
            </w:pPr>
          </w:p>
        </w:tc>
        <w:tc>
          <w:tcPr>
            <w:tcW w:w="2409" w:type="dxa"/>
            <w:vMerge w:val="restart"/>
            <w:tcBorders>
              <w:top w:val="single" w:sz="2" w:space="0" w:color="auto"/>
              <w:left w:val="single" w:sz="2" w:space="0" w:color="auto"/>
              <w:right w:val="single" w:sz="2" w:space="0" w:color="auto"/>
            </w:tcBorders>
            <w:vAlign w:val="center"/>
          </w:tcPr>
          <w:p w14:paraId="4D64AFF0" w14:textId="77777777" w:rsidR="00572626" w:rsidRPr="00871672" w:rsidRDefault="00572626" w:rsidP="00B73FF5">
            <w:pPr>
              <w:tabs>
                <w:tab w:val="left" w:pos="720"/>
              </w:tabs>
              <w:jc w:val="center"/>
              <w:rPr>
                <w:b/>
                <w:bCs/>
                <w:sz w:val="22"/>
                <w:szCs w:val="22"/>
                <w:lang w:val="en-US"/>
              </w:rPr>
            </w:pPr>
            <w:r w:rsidRPr="00871672">
              <w:rPr>
                <w:sz w:val="22"/>
                <w:szCs w:val="22"/>
              </w:rPr>
              <w:t>70 (2)</w:t>
            </w:r>
          </w:p>
        </w:tc>
      </w:tr>
      <w:tr w:rsidR="00572626" w:rsidRPr="00871672" w14:paraId="6F0CA652"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68128F8E" w14:textId="77777777" w:rsidR="00572626" w:rsidRPr="00871672" w:rsidRDefault="00572626" w:rsidP="00B73FF5">
            <w:pPr>
              <w:pStyle w:val="Betarp"/>
              <w:rPr>
                <w:rFonts w:ascii="Times New Roman" w:hAnsi="Times New Roman"/>
              </w:rPr>
            </w:pPr>
            <w:r w:rsidRPr="00871672">
              <w:rPr>
                <w:rFonts w:ascii="Times New Roman" w:hAnsi="Times New Roman"/>
              </w:rPr>
              <w:t>Gamtos mokslai</w:t>
            </w:r>
          </w:p>
        </w:tc>
        <w:tc>
          <w:tcPr>
            <w:tcW w:w="1276" w:type="dxa"/>
            <w:tcBorders>
              <w:top w:val="single" w:sz="2" w:space="0" w:color="auto"/>
              <w:left w:val="single" w:sz="2" w:space="0" w:color="auto"/>
              <w:bottom w:val="single" w:sz="2" w:space="0" w:color="auto"/>
              <w:right w:val="single" w:sz="2" w:space="0" w:color="auto"/>
            </w:tcBorders>
            <w:vAlign w:val="center"/>
          </w:tcPr>
          <w:p w14:paraId="2B1A1C12" w14:textId="77777777" w:rsidR="00572626" w:rsidRPr="00871672" w:rsidRDefault="00572626" w:rsidP="00B73FF5">
            <w:pPr>
              <w:tabs>
                <w:tab w:val="left" w:pos="720"/>
              </w:tabs>
              <w:jc w:val="center"/>
              <w:rPr>
                <w:sz w:val="22"/>
                <w:szCs w:val="22"/>
                <w:lang w:val="en-US"/>
              </w:rPr>
            </w:pPr>
          </w:p>
        </w:tc>
        <w:tc>
          <w:tcPr>
            <w:tcW w:w="1134" w:type="dxa"/>
            <w:tcBorders>
              <w:top w:val="single" w:sz="2" w:space="0" w:color="auto"/>
              <w:left w:val="single" w:sz="2" w:space="0" w:color="auto"/>
              <w:bottom w:val="single" w:sz="2" w:space="0" w:color="auto"/>
              <w:right w:val="single" w:sz="2" w:space="0" w:color="auto"/>
            </w:tcBorders>
            <w:vAlign w:val="center"/>
          </w:tcPr>
          <w:p w14:paraId="23B39E15" w14:textId="77777777" w:rsidR="00572626" w:rsidRPr="00871672" w:rsidRDefault="00572626" w:rsidP="00B73FF5">
            <w:pPr>
              <w:tabs>
                <w:tab w:val="left" w:pos="720"/>
              </w:tabs>
              <w:jc w:val="center"/>
              <w:rPr>
                <w:sz w:val="22"/>
                <w:szCs w:val="22"/>
              </w:rPr>
            </w:pPr>
            <w:r w:rsidRPr="00871672">
              <w:rPr>
                <w:sz w:val="22"/>
                <w:szCs w:val="22"/>
              </w:rPr>
              <w:t>35</w:t>
            </w:r>
            <w:r>
              <w:rPr>
                <w:sz w:val="22"/>
                <w:szCs w:val="22"/>
              </w:rPr>
              <w:t xml:space="preserve"> </w:t>
            </w:r>
            <w:r w:rsidRPr="00871672">
              <w:rPr>
                <w:sz w:val="22"/>
                <w:szCs w:val="22"/>
              </w:rPr>
              <w:t>(1)</w:t>
            </w:r>
          </w:p>
        </w:tc>
        <w:tc>
          <w:tcPr>
            <w:tcW w:w="1134" w:type="dxa"/>
            <w:tcBorders>
              <w:top w:val="single" w:sz="2" w:space="0" w:color="auto"/>
              <w:left w:val="single" w:sz="2" w:space="0" w:color="auto"/>
              <w:bottom w:val="single" w:sz="2" w:space="0" w:color="auto"/>
              <w:right w:val="single" w:sz="2" w:space="0" w:color="auto"/>
            </w:tcBorders>
            <w:vAlign w:val="center"/>
          </w:tcPr>
          <w:p w14:paraId="3CC4404E" w14:textId="77777777" w:rsidR="00572626" w:rsidRPr="00871672" w:rsidRDefault="00572626" w:rsidP="00B73FF5">
            <w:pPr>
              <w:tabs>
                <w:tab w:val="left" w:pos="720"/>
              </w:tabs>
              <w:jc w:val="center"/>
              <w:rPr>
                <w:sz w:val="22"/>
                <w:szCs w:val="22"/>
                <w:lang w:val="en-US"/>
              </w:rPr>
            </w:pPr>
          </w:p>
        </w:tc>
        <w:tc>
          <w:tcPr>
            <w:tcW w:w="2409" w:type="dxa"/>
            <w:vMerge/>
            <w:tcBorders>
              <w:left w:val="single" w:sz="2" w:space="0" w:color="auto"/>
              <w:right w:val="single" w:sz="2" w:space="0" w:color="auto"/>
            </w:tcBorders>
            <w:vAlign w:val="center"/>
          </w:tcPr>
          <w:p w14:paraId="4FE3BE69" w14:textId="77777777" w:rsidR="00572626" w:rsidRPr="00871672" w:rsidRDefault="00572626" w:rsidP="00B73FF5">
            <w:pPr>
              <w:tabs>
                <w:tab w:val="left" w:pos="720"/>
              </w:tabs>
              <w:jc w:val="center"/>
              <w:rPr>
                <w:b/>
                <w:bCs/>
                <w:sz w:val="22"/>
                <w:szCs w:val="22"/>
                <w:lang w:val="en-US"/>
              </w:rPr>
            </w:pPr>
          </w:p>
        </w:tc>
      </w:tr>
      <w:tr w:rsidR="00572626" w:rsidRPr="00871672" w14:paraId="75E6B029"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5355925F" w14:textId="77777777" w:rsidR="00572626" w:rsidRPr="00871672" w:rsidRDefault="00572626" w:rsidP="00B73FF5">
            <w:pPr>
              <w:pStyle w:val="Betarp"/>
              <w:rPr>
                <w:rFonts w:ascii="Times New Roman" w:hAnsi="Times New Roman"/>
              </w:rPr>
            </w:pPr>
            <w:r w:rsidRPr="00871672">
              <w:rPr>
                <w:rFonts w:ascii="Times New Roman" w:hAnsi="Times New Roman"/>
              </w:rPr>
              <w:t>Pasaulio pažinimas</w:t>
            </w:r>
          </w:p>
        </w:tc>
        <w:tc>
          <w:tcPr>
            <w:tcW w:w="1276" w:type="dxa"/>
            <w:tcBorders>
              <w:top w:val="single" w:sz="2" w:space="0" w:color="auto"/>
              <w:left w:val="single" w:sz="2" w:space="0" w:color="auto"/>
              <w:bottom w:val="single" w:sz="2" w:space="0" w:color="auto"/>
              <w:right w:val="single" w:sz="2" w:space="0" w:color="auto"/>
            </w:tcBorders>
            <w:vAlign w:val="center"/>
          </w:tcPr>
          <w:p w14:paraId="14DD26A6" w14:textId="77777777" w:rsidR="00572626" w:rsidRPr="00871672" w:rsidRDefault="00572626" w:rsidP="00B73FF5">
            <w:pPr>
              <w:tabs>
                <w:tab w:val="left" w:pos="720"/>
              </w:tabs>
              <w:jc w:val="center"/>
              <w:rPr>
                <w:sz w:val="22"/>
                <w:szCs w:val="22"/>
                <w:lang w:val="en-US"/>
              </w:rPr>
            </w:pPr>
            <w:r w:rsidRPr="00871672">
              <w:rPr>
                <w:sz w:val="22"/>
                <w:szCs w:val="22"/>
              </w:rPr>
              <w:t>70 (2)</w:t>
            </w:r>
          </w:p>
        </w:tc>
        <w:tc>
          <w:tcPr>
            <w:tcW w:w="1134" w:type="dxa"/>
            <w:tcBorders>
              <w:top w:val="single" w:sz="2" w:space="0" w:color="auto"/>
              <w:left w:val="single" w:sz="2" w:space="0" w:color="auto"/>
              <w:bottom w:val="single" w:sz="2" w:space="0" w:color="auto"/>
              <w:right w:val="single" w:sz="2" w:space="0" w:color="auto"/>
            </w:tcBorders>
            <w:vAlign w:val="center"/>
          </w:tcPr>
          <w:p w14:paraId="03206382" w14:textId="77777777" w:rsidR="00572626" w:rsidRPr="00871672" w:rsidRDefault="00572626" w:rsidP="00B73FF5">
            <w:pPr>
              <w:tabs>
                <w:tab w:val="left" w:pos="720"/>
              </w:tabs>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vAlign w:val="center"/>
          </w:tcPr>
          <w:p w14:paraId="0C96245B" w14:textId="77777777" w:rsidR="00572626" w:rsidRPr="00871672" w:rsidRDefault="00572626" w:rsidP="00B73FF5">
            <w:pPr>
              <w:tabs>
                <w:tab w:val="left" w:pos="720"/>
              </w:tabs>
              <w:jc w:val="center"/>
              <w:rPr>
                <w:sz w:val="22"/>
                <w:szCs w:val="22"/>
                <w:lang w:val="en-US"/>
              </w:rPr>
            </w:pPr>
            <w:r w:rsidRPr="00871672">
              <w:rPr>
                <w:sz w:val="22"/>
                <w:szCs w:val="22"/>
              </w:rPr>
              <w:t>70 (2)</w:t>
            </w:r>
          </w:p>
        </w:tc>
        <w:tc>
          <w:tcPr>
            <w:tcW w:w="2409" w:type="dxa"/>
            <w:vMerge/>
            <w:tcBorders>
              <w:left w:val="single" w:sz="2" w:space="0" w:color="auto"/>
              <w:bottom w:val="single" w:sz="2" w:space="0" w:color="auto"/>
              <w:right w:val="single" w:sz="2" w:space="0" w:color="auto"/>
            </w:tcBorders>
            <w:vAlign w:val="center"/>
          </w:tcPr>
          <w:p w14:paraId="76FD7E64" w14:textId="77777777" w:rsidR="00572626" w:rsidRPr="00871672" w:rsidRDefault="00572626" w:rsidP="00B73FF5">
            <w:pPr>
              <w:tabs>
                <w:tab w:val="left" w:pos="720"/>
              </w:tabs>
              <w:jc w:val="center"/>
              <w:rPr>
                <w:b/>
                <w:bCs/>
                <w:sz w:val="22"/>
                <w:szCs w:val="22"/>
                <w:lang w:val="en-US"/>
              </w:rPr>
            </w:pPr>
          </w:p>
        </w:tc>
      </w:tr>
      <w:tr w:rsidR="00572626" w:rsidRPr="00871672" w14:paraId="7CA7E189"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2E0110E7" w14:textId="77777777" w:rsidR="00572626" w:rsidRPr="00871672" w:rsidRDefault="00572626" w:rsidP="00B73FF5">
            <w:pPr>
              <w:pStyle w:val="Betarp"/>
              <w:rPr>
                <w:rFonts w:ascii="Times New Roman" w:hAnsi="Times New Roman"/>
              </w:rPr>
            </w:pPr>
            <w:r w:rsidRPr="00871672">
              <w:rPr>
                <w:rFonts w:ascii="Times New Roman" w:hAnsi="Times New Roman"/>
              </w:rPr>
              <w:t>Matematika</w:t>
            </w:r>
          </w:p>
        </w:tc>
        <w:tc>
          <w:tcPr>
            <w:tcW w:w="1276" w:type="dxa"/>
            <w:tcBorders>
              <w:top w:val="single" w:sz="2" w:space="0" w:color="auto"/>
              <w:left w:val="single" w:sz="2" w:space="0" w:color="auto"/>
              <w:bottom w:val="single" w:sz="2" w:space="0" w:color="auto"/>
              <w:right w:val="single" w:sz="2" w:space="0" w:color="auto"/>
            </w:tcBorders>
            <w:vAlign w:val="center"/>
          </w:tcPr>
          <w:p w14:paraId="79F23911" w14:textId="77777777" w:rsidR="00572626" w:rsidRPr="00871672" w:rsidRDefault="00572626" w:rsidP="00B73FF5">
            <w:pPr>
              <w:tabs>
                <w:tab w:val="left" w:pos="720"/>
              </w:tabs>
              <w:jc w:val="center"/>
              <w:rPr>
                <w:sz w:val="22"/>
                <w:szCs w:val="22"/>
              </w:rPr>
            </w:pPr>
            <w:r w:rsidRPr="00871672">
              <w:rPr>
                <w:sz w:val="22"/>
                <w:szCs w:val="22"/>
              </w:rPr>
              <w:t>175 (5)</w:t>
            </w:r>
          </w:p>
        </w:tc>
        <w:tc>
          <w:tcPr>
            <w:tcW w:w="1134" w:type="dxa"/>
            <w:tcBorders>
              <w:top w:val="single" w:sz="2" w:space="0" w:color="auto"/>
              <w:left w:val="single" w:sz="2" w:space="0" w:color="auto"/>
              <w:bottom w:val="single" w:sz="2" w:space="0" w:color="auto"/>
              <w:right w:val="single" w:sz="2" w:space="0" w:color="auto"/>
            </w:tcBorders>
            <w:vAlign w:val="center"/>
          </w:tcPr>
          <w:p w14:paraId="5C84487F" w14:textId="77777777" w:rsidR="00572626" w:rsidRPr="00871672" w:rsidRDefault="00572626" w:rsidP="00B73FF5">
            <w:pPr>
              <w:tabs>
                <w:tab w:val="left" w:pos="720"/>
              </w:tabs>
              <w:jc w:val="center"/>
              <w:rPr>
                <w:sz w:val="22"/>
                <w:szCs w:val="22"/>
                <w:lang w:val="en-US"/>
              </w:rPr>
            </w:pPr>
            <w:r w:rsidRPr="00871672">
              <w:rPr>
                <w:sz w:val="22"/>
                <w:szCs w:val="22"/>
                <w:lang w:val="en-US"/>
              </w:rPr>
              <w:t>175</w:t>
            </w:r>
            <w:r>
              <w:rPr>
                <w:sz w:val="22"/>
                <w:szCs w:val="22"/>
                <w:lang w:val="en-US"/>
              </w:rPr>
              <w:t xml:space="preserve"> </w:t>
            </w:r>
            <w:r w:rsidRPr="00871672">
              <w:rPr>
                <w:sz w:val="22"/>
                <w:szCs w:val="22"/>
                <w:lang w:val="en-US"/>
              </w:rPr>
              <w:t>(5)</w:t>
            </w:r>
          </w:p>
        </w:tc>
        <w:tc>
          <w:tcPr>
            <w:tcW w:w="1134" w:type="dxa"/>
            <w:tcBorders>
              <w:top w:val="single" w:sz="2" w:space="0" w:color="auto"/>
              <w:left w:val="single" w:sz="2" w:space="0" w:color="auto"/>
              <w:bottom w:val="single" w:sz="2" w:space="0" w:color="auto"/>
              <w:right w:val="single" w:sz="2" w:space="0" w:color="auto"/>
            </w:tcBorders>
            <w:vAlign w:val="center"/>
          </w:tcPr>
          <w:p w14:paraId="59DE0BC6" w14:textId="77777777" w:rsidR="00572626" w:rsidRPr="00871672" w:rsidRDefault="00572626" w:rsidP="00B73FF5">
            <w:pPr>
              <w:tabs>
                <w:tab w:val="left" w:pos="720"/>
              </w:tabs>
              <w:jc w:val="center"/>
              <w:rPr>
                <w:b/>
                <w:bCs/>
                <w:sz w:val="22"/>
                <w:szCs w:val="22"/>
              </w:rPr>
            </w:pPr>
            <w:r w:rsidRPr="00871672">
              <w:rPr>
                <w:sz w:val="22"/>
                <w:szCs w:val="22"/>
                <w:lang w:val="en-US"/>
              </w:rPr>
              <w:t>175</w:t>
            </w:r>
            <w:r>
              <w:rPr>
                <w:sz w:val="22"/>
                <w:szCs w:val="22"/>
                <w:lang w:val="en-US"/>
              </w:rPr>
              <w:t xml:space="preserve"> </w:t>
            </w:r>
            <w:r w:rsidRPr="00871672">
              <w:rPr>
                <w:sz w:val="22"/>
                <w:szCs w:val="22"/>
                <w:lang w:val="en-US"/>
              </w:rPr>
              <w:t>(5)</w:t>
            </w:r>
          </w:p>
        </w:tc>
        <w:tc>
          <w:tcPr>
            <w:tcW w:w="2409" w:type="dxa"/>
            <w:tcBorders>
              <w:top w:val="single" w:sz="2" w:space="0" w:color="auto"/>
              <w:left w:val="single" w:sz="2" w:space="0" w:color="auto"/>
              <w:bottom w:val="single" w:sz="2" w:space="0" w:color="auto"/>
              <w:right w:val="single" w:sz="2" w:space="0" w:color="auto"/>
            </w:tcBorders>
            <w:vAlign w:val="center"/>
          </w:tcPr>
          <w:p w14:paraId="36768A64" w14:textId="77777777" w:rsidR="00572626" w:rsidRPr="00871672" w:rsidRDefault="00572626" w:rsidP="00B73FF5">
            <w:pPr>
              <w:tabs>
                <w:tab w:val="left" w:pos="720"/>
              </w:tabs>
              <w:jc w:val="center"/>
              <w:rPr>
                <w:b/>
                <w:bCs/>
                <w:sz w:val="22"/>
                <w:szCs w:val="22"/>
              </w:rPr>
            </w:pPr>
            <w:r w:rsidRPr="00871672">
              <w:rPr>
                <w:sz w:val="22"/>
                <w:szCs w:val="22"/>
                <w:lang w:val="en-US"/>
              </w:rPr>
              <w:t>175</w:t>
            </w:r>
            <w:r>
              <w:rPr>
                <w:sz w:val="22"/>
                <w:szCs w:val="22"/>
                <w:lang w:val="en-US"/>
              </w:rPr>
              <w:t xml:space="preserve"> </w:t>
            </w:r>
            <w:r w:rsidRPr="00871672">
              <w:rPr>
                <w:sz w:val="22"/>
                <w:szCs w:val="22"/>
                <w:lang w:val="en-US"/>
              </w:rPr>
              <w:t>(5)</w:t>
            </w:r>
          </w:p>
        </w:tc>
      </w:tr>
      <w:tr w:rsidR="00572626" w:rsidRPr="00871672" w14:paraId="51B985CC"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4F844259" w14:textId="77777777" w:rsidR="00572626" w:rsidRPr="00871672" w:rsidRDefault="00572626" w:rsidP="00B73FF5">
            <w:pPr>
              <w:pStyle w:val="Betarp"/>
              <w:rPr>
                <w:rFonts w:ascii="Times New Roman" w:hAnsi="Times New Roman"/>
              </w:rPr>
            </w:pPr>
            <w:r w:rsidRPr="00871672">
              <w:rPr>
                <w:rFonts w:ascii="Times New Roman" w:hAnsi="Times New Roman"/>
              </w:rPr>
              <w:t>Technologijos</w:t>
            </w:r>
          </w:p>
        </w:tc>
        <w:tc>
          <w:tcPr>
            <w:tcW w:w="1276" w:type="dxa"/>
            <w:tcBorders>
              <w:top w:val="single" w:sz="2" w:space="0" w:color="auto"/>
              <w:left w:val="single" w:sz="2" w:space="0" w:color="auto"/>
              <w:bottom w:val="single" w:sz="2" w:space="0" w:color="auto"/>
              <w:right w:val="single" w:sz="2" w:space="0" w:color="auto"/>
            </w:tcBorders>
            <w:vAlign w:val="center"/>
          </w:tcPr>
          <w:p w14:paraId="1FF23AA8" w14:textId="77777777" w:rsidR="00572626" w:rsidRPr="00871672" w:rsidRDefault="00572626" w:rsidP="00B73FF5">
            <w:pPr>
              <w:tabs>
                <w:tab w:val="left" w:pos="720"/>
              </w:tabs>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vAlign w:val="center"/>
          </w:tcPr>
          <w:p w14:paraId="2AC10F35" w14:textId="77777777" w:rsidR="00572626" w:rsidRPr="00871672" w:rsidRDefault="00572626" w:rsidP="00B73FF5">
            <w:pPr>
              <w:tabs>
                <w:tab w:val="left" w:pos="720"/>
              </w:tabs>
              <w:jc w:val="center"/>
              <w:rPr>
                <w:sz w:val="22"/>
                <w:szCs w:val="22"/>
                <w:lang w:val="en-US"/>
              </w:rPr>
            </w:pPr>
            <w:r w:rsidRPr="00871672">
              <w:rPr>
                <w:sz w:val="22"/>
                <w:szCs w:val="22"/>
              </w:rPr>
              <w:t>70 (2)</w:t>
            </w:r>
          </w:p>
        </w:tc>
        <w:tc>
          <w:tcPr>
            <w:tcW w:w="1134" w:type="dxa"/>
            <w:tcBorders>
              <w:top w:val="single" w:sz="2" w:space="0" w:color="auto"/>
              <w:left w:val="single" w:sz="2" w:space="0" w:color="auto"/>
              <w:bottom w:val="single" w:sz="2" w:space="0" w:color="auto"/>
              <w:right w:val="single" w:sz="2" w:space="0" w:color="auto"/>
            </w:tcBorders>
            <w:vAlign w:val="center"/>
          </w:tcPr>
          <w:p w14:paraId="4B71255E" w14:textId="77777777" w:rsidR="00572626" w:rsidRPr="00871672" w:rsidRDefault="00572626" w:rsidP="00B73FF5">
            <w:pPr>
              <w:tabs>
                <w:tab w:val="left" w:pos="720"/>
              </w:tabs>
              <w:jc w:val="center"/>
              <w:rPr>
                <w:sz w:val="22"/>
                <w:szCs w:val="22"/>
                <w:lang w:val="en-US"/>
              </w:rPr>
            </w:pPr>
          </w:p>
        </w:tc>
        <w:tc>
          <w:tcPr>
            <w:tcW w:w="2409" w:type="dxa"/>
            <w:vMerge w:val="restart"/>
            <w:tcBorders>
              <w:top w:val="single" w:sz="2" w:space="0" w:color="auto"/>
              <w:left w:val="single" w:sz="2" w:space="0" w:color="auto"/>
              <w:right w:val="single" w:sz="2" w:space="0" w:color="auto"/>
            </w:tcBorders>
            <w:vAlign w:val="center"/>
          </w:tcPr>
          <w:p w14:paraId="4EB35B11" w14:textId="77777777" w:rsidR="00572626" w:rsidRPr="00871672" w:rsidRDefault="00572626" w:rsidP="00B73FF5">
            <w:pPr>
              <w:tabs>
                <w:tab w:val="left" w:pos="720"/>
              </w:tabs>
              <w:jc w:val="center"/>
              <w:rPr>
                <w:b/>
                <w:bCs/>
                <w:sz w:val="22"/>
                <w:szCs w:val="22"/>
              </w:rPr>
            </w:pPr>
            <w:r w:rsidRPr="00871672">
              <w:rPr>
                <w:sz w:val="22"/>
                <w:szCs w:val="22"/>
              </w:rPr>
              <w:t>105 (3)</w:t>
            </w:r>
          </w:p>
        </w:tc>
      </w:tr>
      <w:tr w:rsidR="00572626" w:rsidRPr="00871672" w14:paraId="033ED83D"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554ECF28" w14:textId="77777777" w:rsidR="00572626" w:rsidRPr="00871672" w:rsidRDefault="00572626" w:rsidP="00B73FF5">
            <w:pPr>
              <w:pStyle w:val="Betarp"/>
              <w:rPr>
                <w:rFonts w:ascii="Times New Roman" w:hAnsi="Times New Roman"/>
              </w:rPr>
            </w:pPr>
            <w:r w:rsidRPr="00871672">
              <w:rPr>
                <w:rFonts w:ascii="Times New Roman" w:hAnsi="Times New Roman"/>
              </w:rPr>
              <w:t>Dailė</w:t>
            </w:r>
          </w:p>
        </w:tc>
        <w:tc>
          <w:tcPr>
            <w:tcW w:w="1276" w:type="dxa"/>
            <w:tcBorders>
              <w:top w:val="single" w:sz="2" w:space="0" w:color="auto"/>
              <w:left w:val="single" w:sz="2" w:space="0" w:color="auto"/>
              <w:bottom w:val="single" w:sz="2" w:space="0" w:color="auto"/>
              <w:right w:val="single" w:sz="2" w:space="0" w:color="auto"/>
            </w:tcBorders>
            <w:vAlign w:val="center"/>
          </w:tcPr>
          <w:p w14:paraId="4B6E0886" w14:textId="77777777" w:rsidR="00572626" w:rsidRPr="00871672" w:rsidRDefault="00572626" w:rsidP="00B73FF5">
            <w:pPr>
              <w:tabs>
                <w:tab w:val="left" w:pos="720"/>
              </w:tabs>
              <w:jc w:val="center"/>
              <w:rPr>
                <w:sz w:val="22"/>
                <w:szCs w:val="22"/>
              </w:rPr>
            </w:pPr>
          </w:p>
        </w:tc>
        <w:tc>
          <w:tcPr>
            <w:tcW w:w="1134" w:type="dxa"/>
            <w:tcBorders>
              <w:top w:val="single" w:sz="2" w:space="0" w:color="auto"/>
              <w:left w:val="single" w:sz="2" w:space="0" w:color="auto"/>
              <w:bottom w:val="single" w:sz="2" w:space="0" w:color="auto"/>
              <w:right w:val="single" w:sz="2" w:space="0" w:color="auto"/>
            </w:tcBorders>
            <w:vAlign w:val="center"/>
          </w:tcPr>
          <w:p w14:paraId="5749D219" w14:textId="77777777" w:rsidR="00572626" w:rsidRPr="00871672" w:rsidRDefault="00572626" w:rsidP="00B73FF5">
            <w:pPr>
              <w:tabs>
                <w:tab w:val="left" w:pos="720"/>
              </w:tabs>
              <w:jc w:val="center"/>
              <w:rPr>
                <w:sz w:val="22"/>
                <w:szCs w:val="22"/>
              </w:rPr>
            </w:pPr>
            <w:r w:rsidRPr="00871672">
              <w:rPr>
                <w:sz w:val="22"/>
                <w:szCs w:val="22"/>
              </w:rPr>
              <w:t>35</w:t>
            </w:r>
            <w:r>
              <w:rPr>
                <w:sz w:val="22"/>
                <w:szCs w:val="22"/>
              </w:rPr>
              <w:t xml:space="preserve"> </w:t>
            </w:r>
            <w:r w:rsidRPr="00871672">
              <w:rPr>
                <w:sz w:val="22"/>
                <w:szCs w:val="22"/>
              </w:rPr>
              <w:t>(1)</w:t>
            </w:r>
          </w:p>
        </w:tc>
        <w:tc>
          <w:tcPr>
            <w:tcW w:w="1134" w:type="dxa"/>
            <w:tcBorders>
              <w:top w:val="single" w:sz="2" w:space="0" w:color="auto"/>
              <w:left w:val="single" w:sz="2" w:space="0" w:color="auto"/>
              <w:bottom w:val="single" w:sz="2" w:space="0" w:color="auto"/>
              <w:right w:val="single" w:sz="2" w:space="0" w:color="auto"/>
            </w:tcBorders>
            <w:vAlign w:val="center"/>
          </w:tcPr>
          <w:p w14:paraId="460DE59E" w14:textId="77777777" w:rsidR="00572626" w:rsidRPr="00871672" w:rsidRDefault="00572626" w:rsidP="00B73FF5">
            <w:pPr>
              <w:tabs>
                <w:tab w:val="left" w:pos="720"/>
              </w:tabs>
              <w:jc w:val="center"/>
              <w:rPr>
                <w:b/>
                <w:bCs/>
                <w:sz w:val="22"/>
                <w:szCs w:val="22"/>
              </w:rPr>
            </w:pPr>
          </w:p>
        </w:tc>
        <w:tc>
          <w:tcPr>
            <w:tcW w:w="2409" w:type="dxa"/>
            <w:vMerge/>
            <w:tcBorders>
              <w:left w:val="single" w:sz="2" w:space="0" w:color="auto"/>
              <w:right w:val="single" w:sz="2" w:space="0" w:color="auto"/>
            </w:tcBorders>
            <w:vAlign w:val="center"/>
          </w:tcPr>
          <w:p w14:paraId="1E2EC4C1" w14:textId="77777777" w:rsidR="00572626" w:rsidRPr="00871672" w:rsidRDefault="00572626" w:rsidP="00B73FF5">
            <w:pPr>
              <w:tabs>
                <w:tab w:val="left" w:pos="720"/>
              </w:tabs>
              <w:jc w:val="center"/>
              <w:rPr>
                <w:b/>
                <w:bCs/>
                <w:sz w:val="22"/>
                <w:szCs w:val="22"/>
              </w:rPr>
            </w:pPr>
          </w:p>
        </w:tc>
      </w:tr>
      <w:tr w:rsidR="00572626" w:rsidRPr="00871672" w14:paraId="0DDE19D2"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1CFA5183" w14:textId="77777777" w:rsidR="00572626" w:rsidRPr="00871672" w:rsidRDefault="00572626" w:rsidP="00B73FF5">
            <w:pPr>
              <w:pStyle w:val="Betarp"/>
              <w:rPr>
                <w:rFonts w:ascii="Times New Roman" w:hAnsi="Times New Roman"/>
              </w:rPr>
            </w:pPr>
            <w:r w:rsidRPr="00871672">
              <w:rPr>
                <w:rFonts w:ascii="Times New Roman" w:hAnsi="Times New Roman"/>
              </w:rPr>
              <w:t>Dailė ir technologijos</w:t>
            </w:r>
          </w:p>
        </w:tc>
        <w:tc>
          <w:tcPr>
            <w:tcW w:w="1276" w:type="dxa"/>
            <w:tcBorders>
              <w:top w:val="single" w:sz="2" w:space="0" w:color="auto"/>
              <w:left w:val="single" w:sz="2" w:space="0" w:color="auto"/>
              <w:bottom w:val="single" w:sz="2" w:space="0" w:color="auto"/>
              <w:right w:val="single" w:sz="2" w:space="0" w:color="auto"/>
            </w:tcBorders>
            <w:vAlign w:val="center"/>
          </w:tcPr>
          <w:p w14:paraId="4A15CEA8" w14:textId="77777777" w:rsidR="00572626" w:rsidRPr="00871672" w:rsidRDefault="00572626" w:rsidP="00B73FF5">
            <w:pPr>
              <w:tabs>
                <w:tab w:val="left" w:pos="720"/>
              </w:tabs>
              <w:jc w:val="center"/>
              <w:rPr>
                <w:sz w:val="22"/>
                <w:szCs w:val="22"/>
              </w:rPr>
            </w:pPr>
            <w:r w:rsidRPr="00871672">
              <w:rPr>
                <w:sz w:val="22"/>
                <w:szCs w:val="22"/>
              </w:rPr>
              <w:t>105 (3)</w:t>
            </w:r>
          </w:p>
        </w:tc>
        <w:tc>
          <w:tcPr>
            <w:tcW w:w="1134" w:type="dxa"/>
            <w:tcBorders>
              <w:top w:val="single" w:sz="2" w:space="0" w:color="auto"/>
              <w:left w:val="single" w:sz="2" w:space="0" w:color="auto"/>
              <w:bottom w:val="single" w:sz="2" w:space="0" w:color="auto"/>
              <w:right w:val="single" w:sz="2" w:space="0" w:color="auto"/>
            </w:tcBorders>
            <w:vAlign w:val="center"/>
          </w:tcPr>
          <w:p w14:paraId="41A5D920" w14:textId="77777777" w:rsidR="00572626" w:rsidRPr="00871672" w:rsidRDefault="00572626" w:rsidP="00B73FF5">
            <w:pPr>
              <w:tabs>
                <w:tab w:val="left" w:pos="720"/>
              </w:tabs>
              <w:jc w:val="center"/>
              <w:rPr>
                <w:sz w:val="22"/>
                <w:szCs w:val="22"/>
              </w:rPr>
            </w:pPr>
            <w:r w:rsidRPr="00871672">
              <w:rPr>
                <w:sz w:val="22"/>
                <w:szCs w:val="22"/>
              </w:rPr>
              <w:t>105 (3)</w:t>
            </w:r>
          </w:p>
        </w:tc>
        <w:tc>
          <w:tcPr>
            <w:tcW w:w="1134" w:type="dxa"/>
            <w:tcBorders>
              <w:top w:val="single" w:sz="2" w:space="0" w:color="auto"/>
              <w:left w:val="single" w:sz="2" w:space="0" w:color="auto"/>
              <w:bottom w:val="single" w:sz="2" w:space="0" w:color="auto"/>
              <w:right w:val="single" w:sz="2" w:space="0" w:color="auto"/>
            </w:tcBorders>
            <w:vAlign w:val="center"/>
          </w:tcPr>
          <w:p w14:paraId="12876F27" w14:textId="77777777" w:rsidR="00572626" w:rsidRPr="00871672" w:rsidRDefault="00572626" w:rsidP="00B73FF5">
            <w:pPr>
              <w:tabs>
                <w:tab w:val="left" w:pos="720"/>
              </w:tabs>
              <w:jc w:val="center"/>
              <w:rPr>
                <w:b/>
                <w:bCs/>
                <w:sz w:val="22"/>
                <w:szCs w:val="22"/>
              </w:rPr>
            </w:pPr>
            <w:r w:rsidRPr="00871672">
              <w:rPr>
                <w:sz w:val="22"/>
                <w:szCs w:val="22"/>
              </w:rPr>
              <w:t>105 (3)</w:t>
            </w:r>
          </w:p>
        </w:tc>
        <w:tc>
          <w:tcPr>
            <w:tcW w:w="2409" w:type="dxa"/>
            <w:vMerge/>
            <w:tcBorders>
              <w:left w:val="single" w:sz="2" w:space="0" w:color="auto"/>
              <w:bottom w:val="single" w:sz="2" w:space="0" w:color="auto"/>
              <w:right w:val="single" w:sz="2" w:space="0" w:color="auto"/>
            </w:tcBorders>
            <w:vAlign w:val="center"/>
          </w:tcPr>
          <w:p w14:paraId="70BFEC6E" w14:textId="77777777" w:rsidR="00572626" w:rsidRPr="00871672" w:rsidRDefault="00572626" w:rsidP="00B73FF5">
            <w:pPr>
              <w:tabs>
                <w:tab w:val="left" w:pos="720"/>
              </w:tabs>
              <w:jc w:val="center"/>
              <w:rPr>
                <w:b/>
                <w:bCs/>
                <w:sz w:val="22"/>
                <w:szCs w:val="22"/>
              </w:rPr>
            </w:pPr>
          </w:p>
        </w:tc>
      </w:tr>
      <w:tr w:rsidR="00572626" w:rsidRPr="00871672" w14:paraId="12F32BAF"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1C914975" w14:textId="77777777" w:rsidR="00572626" w:rsidRPr="00871672" w:rsidRDefault="00572626" w:rsidP="00B73FF5">
            <w:pPr>
              <w:pStyle w:val="Betarp"/>
              <w:rPr>
                <w:rFonts w:ascii="Times New Roman" w:hAnsi="Times New Roman"/>
              </w:rPr>
            </w:pPr>
            <w:r w:rsidRPr="00871672">
              <w:rPr>
                <w:rFonts w:ascii="Times New Roman" w:hAnsi="Times New Roman"/>
              </w:rPr>
              <w:t>Muzika</w:t>
            </w:r>
          </w:p>
        </w:tc>
        <w:tc>
          <w:tcPr>
            <w:tcW w:w="1276" w:type="dxa"/>
            <w:tcBorders>
              <w:top w:val="single" w:sz="2" w:space="0" w:color="auto"/>
              <w:left w:val="single" w:sz="2" w:space="0" w:color="auto"/>
              <w:bottom w:val="single" w:sz="2" w:space="0" w:color="auto"/>
              <w:right w:val="single" w:sz="2" w:space="0" w:color="auto"/>
            </w:tcBorders>
            <w:vAlign w:val="center"/>
          </w:tcPr>
          <w:p w14:paraId="0CBBE1E0" w14:textId="77777777" w:rsidR="00572626" w:rsidRPr="00871672" w:rsidRDefault="00572626" w:rsidP="00B73FF5">
            <w:pPr>
              <w:tabs>
                <w:tab w:val="left" w:pos="720"/>
              </w:tabs>
              <w:jc w:val="center"/>
              <w:rPr>
                <w:sz w:val="22"/>
                <w:szCs w:val="22"/>
              </w:rPr>
            </w:pPr>
            <w:r w:rsidRPr="00871672">
              <w:rPr>
                <w:sz w:val="22"/>
                <w:szCs w:val="22"/>
                <w:lang w:val="en-US"/>
              </w:rPr>
              <w:t>35</w:t>
            </w:r>
            <w:r>
              <w:rPr>
                <w:sz w:val="22"/>
                <w:szCs w:val="22"/>
                <w:lang w:val="en-US"/>
              </w:rPr>
              <w:t xml:space="preserve"> </w:t>
            </w:r>
            <w:r w:rsidRPr="00871672">
              <w:rPr>
                <w:sz w:val="22"/>
                <w:szCs w:val="22"/>
                <w:lang w:val="en-US"/>
              </w:rPr>
              <w:t>(1)</w:t>
            </w:r>
          </w:p>
        </w:tc>
        <w:tc>
          <w:tcPr>
            <w:tcW w:w="1134" w:type="dxa"/>
            <w:tcBorders>
              <w:top w:val="single" w:sz="2" w:space="0" w:color="auto"/>
              <w:left w:val="single" w:sz="2" w:space="0" w:color="auto"/>
              <w:bottom w:val="single" w:sz="2" w:space="0" w:color="auto"/>
              <w:right w:val="single" w:sz="2" w:space="0" w:color="auto"/>
            </w:tcBorders>
            <w:vAlign w:val="center"/>
          </w:tcPr>
          <w:p w14:paraId="1ED51615" w14:textId="77777777" w:rsidR="00572626" w:rsidRPr="00871672" w:rsidRDefault="00572626" w:rsidP="00B73FF5">
            <w:pPr>
              <w:tabs>
                <w:tab w:val="left" w:pos="720"/>
              </w:tabs>
              <w:jc w:val="center"/>
              <w:rPr>
                <w:sz w:val="22"/>
                <w:szCs w:val="22"/>
              </w:rPr>
            </w:pPr>
            <w:r w:rsidRPr="00871672">
              <w:rPr>
                <w:sz w:val="22"/>
                <w:szCs w:val="22"/>
                <w:lang w:val="en-US"/>
              </w:rPr>
              <w:t>35</w:t>
            </w:r>
            <w:r>
              <w:rPr>
                <w:sz w:val="22"/>
                <w:szCs w:val="22"/>
                <w:lang w:val="en-US"/>
              </w:rPr>
              <w:t xml:space="preserve"> </w:t>
            </w:r>
            <w:r w:rsidRPr="00871672">
              <w:rPr>
                <w:sz w:val="22"/>
                <w:szCs w:val="22"/>
                <w:lang w:val="en-US"/>
              </w:rPr>
              <w:t>(1)</w:t>
            </w:r>
          </w:p>
        </w:tc>
        <w:tc>
          <w:tcPr>
            <w:tcW w:w="1134" w:type="dxa"/>
            <w:tcBorders>
              <w:top w:val="single" w:sz="2" w:space="0" w:color="auto"/>
              <w:left w:val="single" w:sz="2" w:space="0" w:color="auto"/>
              <w:bottom w:val="single" w:sz="2" w:space="0" w:color="auto"/>
              <w:right w:val="single" w:sz="2" w:space="0" w:color="auto"/>
            </w:tcBorders>
            <w:vAlign w:val="center"/>
          </w:tcPr>
          <w:p w14:paraId="6FBCF6F2" w14:textId="77777777" w:rsidR="00572626" w:rsidRPr="00871672" w:rsidRDefault="00572626" w:rsidP="00B73FF5">
            <w:pPr>
              <w:tabs>
                <w:tab w:val="left" w:pos="720"/>
              </w:tabs>
              <w:jc w:val="center"/>
              <w:rPr>
                <w:b/>
                <w:bCs/>
                <w:sz w:val="22"/>
                <w:szCs w:val="22"/>
              </w:rPr>
            </w:pPr>
            <w:r w:rsidRPr="00871672">
              <w:rPr>
                <w:sz w:val="22"/>
                <w:szCs w:val="22"/>
                <w:lang w:val="en-US"/>
              </w:rPr>
              <w:t>35</w:t>
            </w:r>
            <w:r>
              <w:rPr>
                <w:sz w:val="22"/>
                <w:szCs w:val="22"/>
                <w:lang w:val="en-US"/>
              </w:rPr>
              <w:t xml:space="preserve"> </w:t>
            </w:r>
            <w:r w:rsidRPr="00871672">
              <w:rPr>
                <w:sz w:val="22"/>
                <w:szCs w:val="22"/>
                <w:lang w:val="en-US"/>
              </w:rPr>
              <w:t>(1)</w:t>
            </w:r>
          </w:p>
        </w:tc>
        <w:tc>
          <w:tcPr>
            <w:tcW w:w="2409" w:type="dxa"/>
            <w:tcBorders>
              <w:top w:val="single" w:sz="2" w:space="0" w:color="auto"/>
              <w:left w:val="single" w:sz="2" w:space="0" w:color="auto"/>
              <w:bottom w:val="single" w:sz="2" w:space="0" w:color="auto"/>
              <w:right w:val="single" w:sz="2" w:space="0" w:color="auto"/>
            </w:tcBorders>
            <w:vAlign w:val="center"/>
          </w:tcPr>
          <w:p w14:paraId="3F5AA184" w14:textId="77777777" w:rsidR="00572626" w:rsidRPr="00871672" w:rsidRDefault="00572626" w:rsidP="00B73FF5">
            <w:pPr>
              <w:tabs>
                <w:tab w:val="left" w:pos="720"/>
              </w:tabs>
              <w:jc w:val="center"/>
              <w:rPr>
                <w:b/>
                <w:bCs/>
                <w:sz w:val="22"/>
                <w:szCs w:val="22"/>
              </w:rPr>
            </w:pPr>
            <w:r w:rsidRPr="00871672">
              <w:rPr>
                <w:sz w:val="22"/>
                <w:szCs w:val="22"/>
                <w:lang w:val="en-US"/>
              </w:rPr>
              <w:t>35</w:t>
            </w:r>
            <w:r>
              <w:rPr>
                <w:sz w:val="22"/>
                <w:szCs w:val="22"/>
                <w:lang w:val="en-US"/>
              </w:rPr>
              <w:t xml:space="preserve"> </w:t>
            </w:r>
            <w:r w:rsidRPr="00871672">
              <w:rPr>
                <w:sz w:val="22"/>
                <w:szCs w:val="22"/>
                <w:lang w:val="en-US"/>
              </w:rPr>
              <w:t>(1)</w:t>
            </w:r>
          </w:p>
        </w:tc>
      </w:tr>
      <w:tr w:rsidR="00572626" w:rsidRPr="00871672" w14:paraId="03FE14A4"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15DF8D2D" w14:textId="77777777" w:rsidR="00572626" w:rsidRPr="00871672" w:rsidRDefault="00572626" w:rsidP="00B73FF5">
            <w:pPr>
              <w:pStyle w:val="Betarp"/>
              <w:rPr>
                <w:rFonts w:ascii="Times New Roman" w:hAnsi="Times New Roman"/>
              </w:rPr>
            </w:pPr>
            <w:r w:rsidRPr="00871672">
              <w:rPr>
                <w:rFonts w:ascii="Times New Roman" w:hAnsi="Times New Roman"/>
              </w:rPr>
              <w:t>Teatras</w:t>
            </w:r>
          </w:p>
        </w:tc>
        <w:tc>
          <w:tcPr>
            <w:tcW w:w="1276" w:type="dxa"/>
            <w:tcBorders>
              <w:top w:val="single" w:sz="2" w:space="0" w:color="auto"/>
              <w:left w:val="single" w:sz="2" w:space="0" w:color="auto"/>
              <w:bottom w:val="single" w:sz="2" w:space="0" w:color="auto"/>
              <w:right w:val="single" w:sz="2" w:space="0" w:color="auto"/>
            </w:tcBorders>
            <w:vAlign w:val="center"/>
          </w:tcPr>
          <w:p w14:paraId="3C37BE75" w14:textId="77777777" w:rsidR="00572626" w:rsidRPr="00871672" w:rsidRDefault="00572626" w:rsidP="00B73FF5">
            <w:pPr>
              <w:tabs>
                <w:tab w:val="left" w:pos="720"/>
              </w:tabs>
              <w:jc w:val="center"/>
              <w:rPr>
                <w:sz w:val="22"/>
                <w:szCs w:val="22"/>
              </w:rPr>
            </w:pPr>
            <w:r w:rsidRPr="00871672">
              <w:rPr>
                <w:sz w:val="22"/>
                <w:szCs w:val="22"/>
                <w:lang w:val="en-US"/>
              </w:rPr>
              <w:t>35</w:t>
            </w:r>
            <w:r>
              <w:rPr>
                <w:sz w:val="22"/>
                <w:szCs w:val="22"/>
                <w:lang w:val="en-US"/>
              </w:rPr>
              <w:t xml:space="preserve"> </w:t>
            </w:r>
            <w:r w:rsidRPr="00871672">
              <w:rPr>
                <w:sz w:val="22"/>
                <w:szCs w:val="22"/>
                <w:lang w:val="en-US"/>
              </w:rPr>
              <w:t>(1)</w:t>
            </w:r>
          </w:p>
        </w:tc>
        <w:tc>
          <w:tcPr>
            <w:tcW w:w="1134" w:type="dxa"/>
            <w:tcBorders>
              <w:top w:val="single" w:sz="2" w:space="0" w:color="auto"/>
              <w:left w:val="single" w:sz="2" w:space="0" w:color="auto"/>
              <w:bottom w:val="single" w:sz="2" w:space="0" w:color="auto"/>
              <w:right w:val="single" w:sz="2" w:space="0" w:color="auto"/>
            </w:tcBorders>
            <w:vAlign w:val="center"/>
          </w:tcPr>
          <w:p w14:paraId="41925071" w14:textId="77777777" w:rsidR="00572626" w:rsidRPr="00871672" w:rsidRDefault="00572626" w:rsidP="00B73FF5">
            <w:pPr>
              <w:tabs>
                <w:tab w:val="left" w:pos="720"/>
              </w:tabs>
              <w:jc w:val="center"/>
              <w:rPr>
                <w:sz w:val="22"/>
                <w:szCs w:val="22"/>
              </w:rPr>
            </w:pPr>
            <w:r w:rsidRPr="00871672">
              <w:rPr>
                <w:sz w:val="22"/>
                <w:szCs w:val="22"/>
              </w:rPr>
              <w:t>35</w:t>
            </w:r>
            <w:r>
              <w:rPr>
                <w:sz w:val="22"/>
                <w:szCs w:val="22"/>
              </w:rPr>
              <w:t xml:space="preserve"> </w:t>
            </w:r>
            <w:r w:rsidRPr="00871672">
              <w:rPr>
                <w:sz w:val="22"/>
                <w:szCs w:val="22"/>
              </w:rPr>
              <w:t>(1)</w:t>
            </w:r>
          </w:p>
        </w:tc>
        <w:tc>
          <w:tcPr>
            <w:tcW w:w="1134" w:type="dxa"/>
            <w:tcBorders>
              <w:top w:val="single" w:sz="2" w:space="0" w:color="auto"/>
              <w:left w:val="single" w:sz="2" w:space="0" w:color="auto"/>
              <w:bottom w:val="single" w:sz="2" w:space="0" w:color="auto"/>
              <w:right w:val="single" w:sz="2" w:space="0" w:color="auto"/>
            </w:tcBorders>
            <w:vAlign w:val="center"/>
          </w:tcPr>
          <w:p w14:paraId="2524D2E6" w14:textId="77777777" w:rsidR="00572626" w:rsidRPr="00871672" w:rsidRDefault="00572626" w:rsidP="00B73FF5">
            <w:pPr>
              <w:jc w:val="center"/>
              <w:rPr>
                <w:b/>
                <w:bCs/>
                <w:sz w:val="22"/>
                <w:szCs w:val="22"/>
                <w:lang w:val="en-US"/>
              </w:rPr>
            </w:pPr>
            <w:r w:rsidRPr="00871672">
              <w:rPr>
                <w:sz w:val="22"/>
                <w:szCs w:val="22"/>
              </w:rPr>
              <w:t>35</w:t>
            </w:r>
            <w:r>
              <w:rPr>
                <w:sz w:val="22"/>
                <w:szCs w:val="22"/>
              </w:rPr>
              <w:t xml:space="preserve"> </w:t>
            </w:r>
            <w:r w:rsidRPr="00871672">
              <w:rPr>
                <w:sz w:val="22"/>
                <w:szCs w:val="22"/>
              </w:rPr>
              <w:t>(1)</w:t>
            </w:r>
          </w:p>
        </w:tc>
        <w:tc>
          <w:tcPr>
            <w:tcW w:w="2409" w:type="dxa"/>
            <w:tcBorders>
              <w:top w:val="single" w:sz="2" w:space="0" w:color="auto"/>
              <w:left w:val="single" w:sz="2" w:space="0" w:color="auto"/>
              <w:bottom w:val="single" w:sz="2" w:space="0" w:color="auto"/>
              <w:right w:val="single" w:sz="2" w:space="0" w:color="auto"/>
            </w:tcBorders>
            <w:vAlign w:val="center"/>
          </w:tcPr>
          <w:p w14:paraId="10BB7ED9" w14:textId="77777777" w:rsidR="00572626" w:rsidRPr="00871672" w:rsidRDefault="00572626" w:rsidP="00B73FF5">
            <w:pPr>
              <w:jc w:val="center"/>
              <w:rPr>
                <w:sz w:val="22"/>
                <w:szCs w:val="22"/>
              </w:rPr>
            </w:pPr>
            <w:r w:rsidRPr="004E5DAA">
              <w:rPr>
                <w:sz w:val="22"/>
                <w:szCs w:val="22"/>
                <w:lang w:val="en-US"/>
              </w:rPr>
              <w:t>35 (1)</w:t>
            </w:r>
          </w:p>
        </w:tc>
      </w:tr>
      <w:tr w:rsidR="00572626" w:rsidRPr="00871672" w14:paraId="47769BDC"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456A87D5" w14:textId="77777777" w:rsidR="00572626" w:rsidRPr="00871672" w:rsidRDefault="00572626" w:rsidP="00B73FF5">
            <w:pPr>
              <w:pStyle w:val="Betarp"/>
              <w:rPr>
                <w:rFonts w:ascii="Times New Roman" w:hAnsi="Times New Roman"/>
              </w:rPr>
            </w:pPr>
            <w:r w:rsidRPr="00871672">
              <w:rPr>
                <w:rFonts w:ascii="Times New Roman" w:hAnsi="Times New Roman"/>
              </w:rPr>
              <w:t>Fizinis ugdymas</w:t>
            </w:r>
          </w:p>
        </w:tc>
        <w:tc>
          <w:tcPr>
            <w:tcW w:w="1276" w:type="dxa"/>
            <w:tcBorders>
              <w:top w:val="single" w:sz="2" w:space="0" w:color="auto"/>
              <w:left w:val="single" w:sz="2" w:space="0" w:color="auto"/>
              <w:bottom w:val="single" w:sz="2" w:space="0" w:color="auto"/>
              <w:right w:val="single" w:sz="2" w:space="0" w:color="auto"/>
            </w:tcBorders>
            <w:vAlign w:val="center"/>
          </w:tcPr>
          <w:p w14:paraId="22E9CF52" w14:textId="77777777" w:rsidR="00572626" w:rsidRPr="00871672" w:rsidRDefault="00572626" w:rsidP="00B73FF5">
            <w:pPr>
              <w:tabs>
                <w:tab w:val="left" w:pos="720"/>
              </w:tabs>
              <w:jc w:val="center"/>
              <w:rPr>
                <w:sz w:val="22"/>
                <w:szCs w:val="22"/>
              </w:rPr>
            </w:pPr>
            <w:r w:rsidRPr="00871672">
              <w:rPr>
                <w:sz w:val="22"/>
                <w:szCs w:val="22"/>
              </w:rPr>
              <w:t>105 (3)</w:t>
            </w:r>
          </w:p>
        </w:tc>
        <w:tc>
          <w:tcPr>
            <w:tcW w:w="1134" w:type="dxa"/>
            <w:tcBorders>
              <w:top w:val="single" w:sz="2" w:space="0" w:color="auto"/>
              <w:left w:val="single" w:sz="2" w:space="0" w:color="auto"/>
              <w:bottom w:val="single" w:sz="2" w:space="0" w:color="auto"/>
              <w:right w:val="single" w:sz="2" w:space="0" w:color="auto"/>
            </w:tcBorders>
            <w:vAlign w:val="center"/>
          </w:tcPr>
          <w:p w14:paraId="7EC34790" w14:textId="77777777" w:rsidR="00572626" w:rsidRPr="00871672" w:rsidRDefault="00572626" w:rsidP="00B73FF5">
            <w:pPr>
              <w:tabs>
                <w:tab w:val="left" w:pos="720"/>
              </w:tabs>
              <w:jc w:val="center"/>
              <w:rPr>
                <w:sz w:val="22"/>
                <w:szCs w:val="22"/>
              </w:rPr>
            </w:pPr>
            <w:r w:rsidRPr="00871672">
              <w:rPr>
                <w:sz w:val="22"/>
                <w:szCs w:val="22"/>
              </w:rPr>
              <w:t>105(3)</w:t>
            </w:r>
          </w:p>
        </w:tc>
        <w:tc>
          <w:tcPr>
            <w:tcW w:w="1134" w:type="dxa"/>
            <w:tcBorders>
              <w:top w:val="single" w:sz="2" w:space="0" w:color="auto"/>
              <w:left w:val="single" w:sz="2" w:space="0" w:color="auto"/>
              <w:bottom w:val="single" w:sz="2" w:space="0" w:color="auto"/>
              <w:right w:val="single" w:sz="2" w:space="0" w:color="auto"/>
            </w:tcBorders>
            <w:vAlign w:val="center"/>
          </w:tcPr>
          <w:p w14:paraId="249D6A28" w14:textId="77777777" w:rsidR="00572626" w:rsidRPr="00871672" w:rsidRDefault="00572626" w:rsidP="00B73FF5">
            <w:pPr>
              <w:tabs>
                <w:tab w:val="left" w:pos="720"/>
              </w:tabs>
              <w:jc w:val="center"/>
              <w:rPr>
                <w:b/>
                <w:bCs/>
                <w:sz w:val="22"/>
                <w:szCs w:val="22"/>
              </w:rPr>
            </w:pPr>
            <w:r w:rsidRPr="00871672">
              <w:rPr>
                <w:sz w:val="22"/>
                <w:szCs w:val="22"/>
              </w:rPr>
              <w:t>105(3)</w:t>
            </w:r>
          </w:p>
        </w:tc>
        <w:tc>
          <w:tcPr>
            <w:tcW w:w="2409" w:type="dxa"/>
            <w:tcBorders>
              <w:top w:val="single" w:sz="2" w:space="0" w:color="auto"/>
              <w:left w:val="single" w:sz="2" w:space="0" w:color="auto"/>
              <w:bottom w:val="single" w:sz="2" w:space="0" w:color="auto"/>
              <w:right w:val="single" w:sz="2" w:space="0" w:color="auto"/>
            </w:tcBorders>
            <w:vAlign w:val="center"/>
          </w:tcPr>
          <w:p w14:paraId="45FE4A56" w14:textId="77777777" w:rsidR="00572626" w:rsidRPr="004E5DAA" w:rsidRDefault="00572626" w:rsidP="00B73FF5">
            <w:pPr>
              <w:tabs>
                <w:tab w:val="left" w:pos="720"/>
              </w:tabs>
              <w:jc w:val="center"/>
              <w:rPr>
                <w:sz w:val="22"/>
                <w:szCs w:val="22"/>
              </w:rPr>
            </w:pPr>
            <w:r w:rsidRPr="004E5DAA">
              <w:rPr>
                <w:sz w:val="22"/>
                <w:szCs w:val="22"/>
              </w:rPr>
              <w:t>105 (3)</w:t>
            </w:r>
          </w:p>
        </w:tc>
      </w:tr>
      <w:tr w:rsidR="00572626" w:rsidRPr="00871672" w14:paraId="3D165ABB"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2C461FDD" w14:textId="77777777" w:rsidR="00572626" w:rsidRPr="00871672" w:rsidRDefault="00572626" w:rsidP="00B73FF5">
            <w:pPr>
              <w:pStyle w:val="Betarp"/>
              <w:rPr>
                <w:rFonts w:ascii="Times New Roman" w:hAnsi="Times New Roman"/>
              </w:rPr>
            </w:pPr>
            <w:r w:rsidRPr="00871672">
              <w:rPr>
                <w:rFonts w:ascii="Times New Roman" w:hAnsi="Times New Roman"/>
              </w:rPr>
              <w:t>Specialioji pamoka. Pažinimo procesų lavinimas/</w:t>
            </w:r>
            <w:proofErr w:type="spellStart"/>
            <w:r w:rsidRPr="00871672">
              <w:rPr>
                <w:rFonts w:ascii="Times New Roman" w:hAnsi="Times New Roman"/>
              </w:rPr>
              <w:t>Sensomotorinis</w:t>
            </w:r>
            <w:proofErr w:type="spellEnd"/>
            <w:r w:rsidRPr="00871672">
              <w:rPr>
                <w:rFonts w:ascii="Times New Roman" w:hAnsi="Times New Roman"/>
              </w:rPr>
              <w:t xml:space="preserve"> ugdymas</w:t>
            </w:r>
          </w:p>
        </w:tc>
        <w:tc>
          <w:tcPr>
            <w:tcW w:w="1276" w:type="dxa"/>
            <w:tcBorders>
              <w:top w:val="single" w:sz="2" w:space="0" w:color="auto"/>
              <w:left w:val="single" w:sz="2" w:space="0" w:color="auto"/>
              <w:bottom w:val="single" w:sz="2" w:space="0" w:color="auto"/>
              <w:right w:val="single" w:sz="2" w:space="0" w:color="auto"/>
            </w:tcBorders>
            <w:vAlign w:val="center"/>
          </w:tcPr>
          <w:p w14:paraId="19412C11" w14:textId="77777777" w:rsidR="00572626" w:rsidRPr="00871672" w:rsidRDefault="00572626" w:rsidP="00B73FF5">
            <w:pPr>
              <w:tabs>
                <w:tab w:val="left" w:pos="720"/>
              </w:tabs>
              <w:jc w:val="center"/>
              <w:rPr>
                <w:sz w:val="22"/>
                <w:szCs w:val="22"/>
              </w:rPr>
            </w:pPr>
            <w:r w:rsidRPr="00871672">
              <w:rPr>
                <w:sz w:val="22"/>
                <w:szCs w:val="22"/>
                <w:lang w:val="en-US"/>
              </w:rPr>
              <w:t>35</w:t>
            </w:r>
            <w:r>
              <w:rPr>
                <w:sz w:val="22"/>
                <w:szCs w:val="22"/>
                <w:lang w:val="en-US"/>
              </w:rPr>
              <w:t xml:space="preserve"> </w:t>
            </w:r>
            <w:r w:rsidRPr="00871672">
              <w:rPr>
                <w:sz w:val="22"/>
                <w:szCs w:val="22"/>
                <w:lang w:val="en-US"/>
              </w:rPr>
              <w:t>(1)</w:t>
            </w:r>
          </w:p>
        </w:tc>
        <w:tc>
          <w:tcPr>
            <w:tcW w:w="1134" w:type="dxa"/>
            <w:tcBorders>
              <w:top w:val="single" w:sz="2" w:space="0" w:color="auto"/>
              <w:left w:val="single" w:sz="2" w:space="0" w:color="auto"/>
              <w:bottom w:val="single" w:sz="2" w:space="0" w:color="auto"/>
              <w:right w:val="single" w:sz="2" w:space="0" w:color="auto"/>
            </w:tcBorders>
            <w:vAlign w:val="center"/>
          </w:tcPr>
          <w:p w14:paraId="7444464A" w14:textId="77777777" w:rsidR="00572626" w:rsidRPr="00871672" w:rsidRDefault="00572626" w:rsidP="00B73FF5">
            <w:pPr>
              <w:tabs>
                <w:tab w:val="left" w:pos="720"/>
              </w:tabs>
              <w:jc w:val="center"/>
              <w:rPr>
                <w:sz w:val="22"/>
                <w:szCs w:val="22"/>
              </w:rPr>
            </w:pPr>
            <w:r w:rsidRPr="00871672">
              <w:rPr>
                <w:sz w:val="22"/>
                <w:szCs w:val="22"/>
                <w:lang w:val="en-US"/>
              </w:rPr>
              <w:t>35</w:t>
            </w:r>
            <w:r>
              <w:rPr>
                <w:sz w:val="22"/>
                <w:szCs w:val="22"/>
                <w:lang w:val="en-US"/>
              </w:rPr>
              <w:t xml:space="preserve"> </w:t>
            </w:r>
            <w:r w:rsidRPr="00871672">
              <w:rPr>
                <w:sz w:val="22"/>
                <w:szCs w:val="22"/>
                <w:lang w:val="en-US"/>
              </w:rPr>
              <w:t>(1)</w:t>
            </w:r>
          </w:p>
        </w:tc>
        <w:tc>
          <w:tcPr>
            <w:tcW w:w="1134" w:type="dxa"/>
            <w:tcBorders>
              <w:top w:val="single" w:sz="2" w:space="0" w:color="auto"/>
              <w:left w:val="single" w:sz="2" w:space="0" w:color="auto"/>
              <w:bottom w:val="single" w:sz="2" w:space="0" w:color="auto"/>
              <w:right w:val="single" w:sz="2" w:space="0" w:color="auto"/>
            </w:tcBorders>
            <w:vAlign w:val="center"/>
          </w:tcPr>
          <w:p w14:paraId="7A4974F9" w14:textId="77777777" w:rsidR="00572626" w:rsidRPr="00871672" w:rsidRDefault="00572626" w:rsidP="00B73FF5">
            <w:pPr>
              <w:tabs>
                <w:tab w:val="left" w:pos="720"/>
              </w:tabs>
              <w:jc w:val="center"/>
              <w:rPr>
                <w:sz w:val="22"/>
                <w:szCs w:val="22"/>
              </w:rPr>
            </w:pPr>
            <w:r w:rsidRPr="00871672">
              <w:rPr>
                <w:sz w:val="22"/>
                <w:szCs w:val="22"/>
                <w:lang w:val="en-US"/>
              </w:rPr>
              <w:t>35</w:t>
            </w:r>
            <w:r>
              <w:rPr>
                <w:sz w:val="22"/>
                <w:szCs w:val="22"/>
                <w:lang w:val="en-US"/>
              </w:rPr>
              <w:t xml:space="preserve"> </w:t>
            </w:r>
            <w:r w:rsidRPr="00871672">
              <w:rPr>
                <w:sz w:val="22"/>
                <w:szCs w:val="22"/>
                <w:lang w:val="en-US"/>
              </w:rPr>
              <w:t>(1)</w:t>
            </w:r>
          </w:p>
        </w:tc>
        <w:tc>
          <w:tcPr>
            <w:tcW w:w="2409" w:type="dxa"/>
            <w:tcBorders>
              <w:top w:val="single" w:sz="2" w:space="0" w:color="auto"/>
              <w:left w:val="single" w:sz="2" w:space="0" w:color="auto"/>
              <w:bottom w:val="single" w:sz="2" w:space="0" w:color="auto"/>
              <w:right w:val="single" w:sz="2" w:space="0" w:color="auto"/>
            </w:tcBorders>
            <w:vAlign w:val="center"/>
          </w:tcPr>
          <w:p w14:paraId="6F196A77" w14:textId="77777777" w:rsidR="00572626" w:rsidRPr="00871672" w:rsidRDefault="00572626" w:rsidP="00B73FF5">
            <w:pPr>
              <w:tabs>
                <w:tab w:val="left" w:pos="720"/>
              </w:tabs>
              <w:jc w:val="center"/>
              <w:rPr>
                <w:b/>
                <w:bCs/>
                <w:sz w:val="22"/>
                <w:szCs w:val="22"/>
              </w:rPr>
            </w:pPr>
            <w:r w:rsidRPr="00871672">
              <w:rPr>
                <w:sz w:val="22"/>
                <w:szCs w:val="22"/>
                <w:lang w:val="en-US"/>
              </w:rPr>
              <w:t>35</w:t>
            </w:r>
            <w:r>
              <w:rPr>
                <w:sz w:val="22"/>
                <w:szCs w:val="22"/>
                <w:lang w:val="en-US"/>
              </w:rPr>
              <w:t xml:space="preserve"> </w:t>
            </w:r>
            <w:r w:rsidRPr="00871672">
              <w:rPr>
                <w:sz w:val="22"/>
                <w:szCs w:val="22"/>
                <w:lang w:val="en-US"/>
              </w:rPr>
              <w:t>(1)</w:t>
            </w:r>
          </w:p>
        </w:tc>
      </w:tr>
      <w:tr w:rsidR="00572626" w:rsidRPr="00871672" w14:paraId="1AAE0BCA"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1DA38962" w14:textId="77777777" w:rsidR="00572626" w:rsidRPr="00871672" w:rsidRDefault="00572626" w:rsidP="00B73FF5">
            <w:pPr>
              <w:pStyle w:val="Betarp"/>
              <w:rPr>
                <w:rFonts w:ascii="Times New Roman" w:hAnsi="Times New Roman"/>
              </w:rPr>
            </w:pPr>
            <w:r w:rsidRPr="00871672">
              <w:rPr>
                <w:rFonts w:ascii="Times New Roman" w:hAnsi="Times New Roman"/>
              </w:rPr>
              <w:t>Specialioji pamoka. Projektas ,,Socialinė integracija“</w:t>
            </w:r>
          </w:p>
        </w:tc>
        <w:tc>
          <w:tcPr>
            <w:tcW w:w="1276" w:type="dxa"/>
            <w:tcBorders>
              <w:top w:val="single" w:sz="2" w:space="0" w:color="auto"/>
              <w:left w:val="single" w:sz="2" w:space="0" w:color="auto"/>
              <w:bottom w:val="single" w:sz="2" w:space="0" w:color="auto"/>
              <w:right w:val="single" w:sz="2" w:space="0" w:color="auto"/>
            </w:tcBorders>
            <w:vAlign w:val="center"/>
          </w:tcPr>
          <w:p w14:paraId="25DA3917" w14:textId="77777777" w:rsidR="00572626" w:rsidRPr="00871672" w:rsidRDefault="00572626" w:rsidP="00B73FF5">
            <w:pPr>
              <w:tabs>
                <w:tab w:val="left" w:pos="720"/>
              </w:tabs>
              <w:jc w:val="center"/>
              <w:rPr>
                <w:sz w:val="22"/>
                <w:szCs w:val="22"/>
              </w:rPr>
            </w:pPr>
            <w:r w:rsidRPr="00871672">
              <w:rPr>
                <w:sz w:val="22"/>
                <w:szCs w:val="22"/>
                <w:lang w:val="en-US"/>
              </w:rPr>
              <w:t>35</w:t>
            </w:r>
            <w:r>
              <w:rPr>
                <w:sz w:val="22"/>
                <w:szCs w:val="22"/>
                <w:lang w:val="en-US"/>
              </w:rPr>
              <w:t xml:space="preserve"> </w:t>
            </w:r>
            <w:r w:rsidRPr="00871672">
              <w:rPr>
                <w:sz w:val="22"/>
                <w:szCs w:val="22"/>
                <w:lang w:val="en-US"/>
              </w:rPr>
              <w:t>(1)</w:t>
            </w:r>
          </w:p>
        </w:tc>
        <w:tc>
          <w:tcPr>
            <w:tcW w:w="1134" w:type="dxa"/>
            <w:tcBorders>
              <w:top w:val="single" w:sz="2" w:space="0" w:color="auto"/>
              <w:left w:val="single" w:sz="2" w:space="0" w:color="auto"/>
              <w:bottom w:val="single" w:sz="2" w:space="0" w:color="auto"/>
              <w:right w:val="single" w:sz="2" w:space="0" w:color="auto"/>
            </w:tcBorders>
            <w:vAlign w:val="center"/>
          </w:tcPr>
          <w:p w14:paraId="3FCCDB95" w14:textId="77777777" w:rsidR="00572626" w:rsidRPr="00871672" w:rsidRDefault="00572626" w:rsidP="00B73FF5">
            <w:pPr>
              <w:tabs>
                <w:tab w:val="left" w:pos="720"/>
              </w:tabs>
              <w:jc w:val="center"/>
              <w:rPr>
                <w:sz w:val="22"/>
                <w:szCs w:val="22"/>
              </w:rPr>
            </w:pPr>
            <w:r w:rsidRPr="00871672">
              <w:rPr>
                <w:sz w:val="22"/>
                <w:szCs w:val="22"/>
                <w:lang w:val="en-US"/>
              </w:rPr>
              <w:t>35</w:t>
            </w:r>
            <w:r>
              <w:rPr>
                <w:sz w:val="22"/>
                <w:szCs w:val="22"/>
                <w:lang w:val="en-US"/>
              </w:rPr>
              <w:t xml:space="preserve"> </w:t>
            </w:r>
            <w:r w:rsidRPr="00871672">
              <w:rPr>
                <w:sz w:val="22"/>
                <w:szCs w:val="22"/>
                <w:lang w:val="en-US"/>
              </w:rPr>
              <w:t>(1)</w:t>
            </w:r>
          </w:p>
        </w:tc>
        <w:tc>
          <w:tcPr>
            <w:tcW w:w="1134" w:type="dxa"/>
            <w:tcBorders>
              <w:top w:val="single" w:sz="2" w:space="0" w:color="auto"/>
              <w:left w:val="single" w:sz="2" w:space="0" w:color="auto"/>
              <w:bottom w:val="single" w:sz="2" w:space="0" w:color="auto"/>
              <w:right w:val="single" w:sz="2" w:space="0" w:color="auto"/>
            </w:tcBorders>
            <w:vAlign w:val="center"/>
          </w:tcPr>
          <w:p w14:paraId="3110ADC2" w14:textId="77777777" w:rsidR="00572626" w:rsidRPr="00871672" w:rsidRDefault="00572626" w:rsidP="00B73FF5">
            <w:pPr>
              <w:tabs>
                <w:tab w:val="left" w:pos="720"/>
              </w:tabs>
              <w:jc w:val="center"/>
              <w:rPr>
                <w:sz w:val="22"/>
                <w:szCs w:val="22"/>
              </w:rPr>
            </w:pPr>
            <w:r w:rsidRPr="00871672">
              <w:rPr>
                <w:sz w:val="22"/>
                <w:szCs w:val="22"/>
                <w:lang w:val="en-US"/>
              </w:rPr>
              <w:t>35</w:t>
            </w:r>
            <w:r>
              <w:rPr>
                <w:sz w:val="22"/>
                <w:szCs w:val="22"/>
                <w:lang w:val="en-US"/>
              </w:rPr>
              <w:t xml:space="preserve"> </w:t>
            </w:r>
            <w:r w:rsidRPr="00871672">
              <w:rPr>
                <w:sz w:val="22"/>
                <w:szCs w:val="22"/>
                <w:lang w:val="en-US"/>
              </w:rPr>
              <w:t>(1)</w:t>
            </w:r>
          </w:p>
        </w:tc>
        <w:tc>
          <w:tcPr>
            <w:tcW w:w="2409" w:type="dxa"/>
            <w:tcBorders>
              <w:top w:val="single" w:sz="2" w:space="0" w:color="auto"/>
              <w:left w:val="single" w:sz="2" w:space="0" w:color="auto"/>
              <w:bottom w:val="single" w:sz="2" w:space="0" w:color="auto"/>
              <w:right w:val="single" w:sz="2" w:space="0" w:color="auto"/>
            </w:tcBorders>
            <w:vAlign w:val="center"/>
          </w:tcPr>
          <w:p w14:paraId="67E6C204" w14:textId="77777777" w:rsidR="00572626" w:rsidRPr="00871672" w:rsidRDefault="00572626" w:rsidP="00B73FF5">
            <w:pPr>
              <w:tabs>
                <w:tab w:val="left" w:pos="720"/>
              </w:tabs>
              <w:jc w:val="center"/>
              <w:rPr>
                <w:b/>
                <w:bCs/>
                <w:sz w:val="22"/>
                <w:szCs w:val="22"/>
              </w:rPr>
            </w:pPr>
            <w:r w:rsidRPr="00871672">
              <w:rPr>
                <w:sz w:val="22"/>
                <w:szCs w:val="22"/>
                <w:lang w:val="en-US"/>
              </w:rPr>
              <w:t>35</w:t>
            </w:r>
            <w:r>
              <w:rPr>
                <w:sz w:val="22"/>
                <w:szCs w:val="22"/>
                <w:lang w:val="en-US"/>
              </w:rPr>
              <w:t xml:space="preserve"> </w:t>
            </w:r>
            <w:r w:rsidRPr="00871672">
              <w:rPr>
                <w:sz w:val="22"/>
                <w:szCs w:val="22"/>
                <w:lang w:val="en-US"/>
              </w:rPr>
              <w:t>(1)</w:t>
            </w:r>
          </w:p>
        </w:tc>
      </w:tr>
      <w:tr w:rsidR="00572626" w:rsidRPr="00871672" w14:paraId="43629D1C"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22071349" w14:textId="77777777" w:rsidR="00572626" w:rsidRPr="00871672" w:rsidRDefault="00572626" w:rsidP="00B73FF5">
            <w:pPr>
              <w:pStyle w:val="Betarp"/>
              <w:rPr>
                <w:rFonts w:ascii="Times New Roman" w:hAnsi="Times New Roman"/>
              </w:rPr>
            </w:pPr>
            <w:r w:rsidRPr="00871672">
              <w:rPr>
                <w:rFonts w:ascii="Times New Roman" w:hAnsi="Times New Roman"/>
              </w:rPr>
              <w:t>Gyvenimo įgūdžiai</w:t>
            </w:r>
          </w:p>
        </w:tc>
        <w:tc>
          <w:tcPr>
            <w:tcW w:w="3544" w:type="dxa"/>
            <w:gridSpan w:val="3"/>
            <w:tcBorders>
              <w:top w:val="single" w:sz="2" w:space="0" w:color="auto"/>
              <w:left w:val="single" w:sz="2" w:space="0" w:color="auto"/>
              <w:bottom w:val="single" w:sz="2" w:space="0" w:color="auto"/>
              <w:right w:val="single" w:sz="2" w:space="0" w:color="auto"/>
            </w:tcBorders>
            <w:vAlign w:val="center"/>
          </w:tcPr>
          <w:p w14:paraId="047B9544" w14:textId="77777777" w:rsidR="00572626" w:rsidRPr="00871672" w:rsidRDefault="00572626" w:rsidP="00B73FF5">
            <w:pPr>
              <w:tabs>
                <w:tab w:val="left" w:pos="720"/>
              </w:tabs>
              <w:jc w:val="center"/>
              <w:rPr>
                <w:sz w:val="22"/>
                <w:szCs w:val="22"/>
              </w:rPr>
            </w:pPr>
            <w:r w:rsidRPr="00871672">
              <w:rPr>
                <w:sz w:val="22"/>
                <w:szCs w:val="22"/>
              </w:rPr>
              <w:t>integruota</w:t>
            </w:r>
          </w:p>
        </w:tc>
        <w:tc>
          <w:tcPr>
            <w:tcW w:w="2409" w:type="dxa"/>
            <w:tcBorders>
              <w:top w:val="single" w:sz="2" w:space="0" w:color="auto"/>
              <w:left w:val="single" w:sz="2" w:space="0" w:color="auto"/>
              <w:bottom w:val="single" w:sz="2" w:space="0" w:color="auto"/>
              <w:right w:val="single" w:sz="2" w:space="0" w:color="auto"/>
            </w:tcBorders>
            <w:vAlign w:val="center"/>
          </w:tcPr>
          <w:p w14:paraId="1419F898" w14:textId="77777777" w:rsidR="00572626" w:rsidRPr="00871672" w:rsidRDefault="00572626" w:rsidP="00B73FF5">
            <w:pPr>
              <w:tabs>
                <w:tab w:val="left" w:pos="720"/>
              </w:tabs>
              <w:jc w:val="center"/>
              <w:rPr>
                <w:b/>
                <w:bCs/>
                <w:sz w:val="22"/>
                <w:szCs w:val="22"/>
              </w:rPr>
            </w:pPr>
          </w:p>
        </w:tc>
      </w:tr>
      <w:tr w:rsidR="00572626" w:rsidRPr="00871672" w14:paraId="4568A04F"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3932165C" w14:textId="77777777" w:rsidR="00572626" w:rsidRPr="00871672" w:rsidRDefault="00572626" w:rsidP="00B73FF5">
            <w:pPr>
              <w:pStyle w:val="Betarp"/>
              <w:rPr>
                <w:rFonts w:ascii="Times New Roman" w:hAnsi="Times New Roman"/>
              </w:rPr>
            </w:pPr>
            <w:r w:rsidRPr="00871672">
              <w:rPr>
                <w:rFonts w:ascii="Times New Roman" w:hAnsi="Times New Roman"/>
              </w:rPr>
              <w:t>Informatika</w:t>
            </w:r>
          </w:p>
        </w:tc>
        <w:tc>
          <w:tcPr>
            <w:tcW w:w="3544" w:type="dxa"/>
            <w:gridSpan w:val="3"/>
            <w:tcBorders>
              <w:top w:val="single" w:sz="2" w:space="0" w:color="auto"/>
              <w:left w:val="single" w:sz="2" w:space="0" w:color="auto"/>
              <w:bottom w:val="single" w:sz="2" w:space="0" w:color="auto"/>
              <w:right w:val="single" w:sz="2" w:space="0" w:color="auto"/>
            </w:tcBorders>
            <w:vAlign w:val="center"/>
          </w:tcPr>
          <w:p w14:paraId="5190A36F" w14:textId="77777777" w:rsidR="00572626" w:rsidRPr="00871672" w:rsidRDefault="00572626" w:rsidP="00B73FF5">
            <w:pPr>
              <w:tabs>
                <w:tab w:val="left" w:pos="720"/>
              </w:tabs>
              <w:jc w:val="center"/>
              <w:rPr>
                <w:sz w:val="22"/>
                <w:szCs w:val="22"/>
              </w:rPr>
            </w:pPr>
            <w:r w:rsidRPr="00871672">
              <w:rPr>
                <w:sz w:val="22"/>
                <w:szCs w:val="22"/>
              </w:rPr>
              <w:t>integruota</w:t>
            </w:r>
          </w:p>
        </w:tc>
        <w:tc>
          <w:tcPr>
            <w:tcW w:w="2409" w:type="dxa"/>
            <w:tcBorders>
              <w:top w:val="single" w:sz="2" w:space="0" w:color="auto"/>
              <w:left w:val="single" w:sz="2" w:space="0" w:color="auto"/>
              <w:bottom w:val="single" w:sz="2" w:space="0" w:color="auto"/>
              <w:right w:val="single" w:sz="2" w:space="0" w:color="auto"/>
            </w:tcBorders>
            <w:vAlign w:val="center"/>
          </w:tcPr>
          <w:p w14:paraId="34DAB543" w14:textId="77777777" w:rsidR="00572626" w:rsidRPr="00871672" w:rsidRDefault="00572626" w:rsidP="00B73FF5">
            <w:pPr>
              <w:tabs>
                <w:tab w:val="left" w:pos="720"/>
              </w:tabs>
              <w:jc w:val="center"/>
              <w:rPr>
                <w:b/>
                <w:bCs/>
                <w:sz w:val="22"/>
                <w:szCs w:val="22"/>
              </w:rPr>
            </w:pPr>
          </w:p>
        </w:tc>
      </w:tr>
      <w:tr w:rsidR="00572626" w:rsidRPr="00871672" w14:paraId="4321FC45" w14:textId="77777777" w:rsidTr="00B73FF5">
        <w:trPr>
          <w:trHeight w:val="302"/>
        </w:trPr>
        <w:tc>
          <w:tcPr>
            <w:tcW w:w="3683" w:type="dxa"/>
            <w:tcBorders>
              <w:top w:val="single" w:sz="2" w:space="0" w:color="auto"/>
              <w:left w:val="single" w:sz="2" w:space="0" w:color="auto"/>
              <w:bottom w:val="single" w:sz="2" w:space="0" w:color="auto"/>
              <w:right w:val="single" w:sz="2" w:space="0" w:color="auto"/>
            </w:tcBorders>
            <w:vAlign w:val="center"/>
          </w:tcPr>
          <w:p w14:paraId="59DACFCA" w14:textId="77777777" w:rsidR="00572626" w:rsidRPr="00871672" w:rsidRDefault="00572626" w:rsidP="00B73FF5">
            <w:pPr>
              <w:pStyle w:val="Betarp"/>
              <w:rPr>
                <w:rFonts w:ascii="Times New Roman" w:hAnsi="Times New Roman"/>
              </w:rPr>
            </w:pPr>
            <w:r w:rsidRPr="00871672">
              <w:rPr>
                <w:rFonts w:ascii="Times New Roman" w:hAnsi="Times New Roman"/>
              </w:rPr>
              <w:t>Etninė kultūra</w:t>
            </w:r>
          </w:p>
        </w:tc>
        <w:tc>
          <w:tcPr>
            <w:tcW w:w="3544" w:type="dxa"/>
            <w:gridSpan w:val="3"/>
            <w:tcBorders>
              <w:top w:val="single" w:sz="2" w:space="0" w:color="auto"/>
              <w:left w:val="single" w:sz="2" w:space="0" w:color="auto"/>
              <w:bottom w:val="single" w:sz="2" w:space="0" w:color="auto"/>
              <w:right w:val="single" w:sz="2" w:space="0" w:color="auto"/>
            </w:tcBorders>
            <w:vAlign w:val="center"/>
          </w:tcPr>
          <w:p w14:paraId="3A625119" w14:textId="77777777" w:rsidR="00572626" w:rsidRPr="00871672" w:rsidRDefault="00572626" w:rsidP="00B73FF5">
            <w:pPr>
              <w:tabs>
                <w:tab w:val="left" w:pos="720"/>
              </w:tabs>
              <w:jc w:val="center"/>
              <w:rPr>
                <w:sz w:val="22"/>
                <w:szCs w:val="22"/>
              </w:rPr>
            </w:pPr>
            <w:r w:rsidRPr="00871672">
              <w:rPr>
                <w:sz w:val="22"/>
                <w:szCs w:val="22"/>
              </w:rPr>
              <w:t>integruota</w:t>
            </w:r>
          </w:p>
        </w:tc>
        <w:tc>
          <w:tcPr>
            <w:tcW w:w="2409" w:type="dxa"/>
            <w:tcBorders>
              <w:top w:val="single" w:sz="2" w:space="0" w:color="auto"/>
              <w:left w:val="single" w:sz="2" w:space="0" w:color="auto"/>
              <w:bottom w:val="single" w:sz="2" w:space="0" w:color="auto"/>
              <w:right w:val="single" w:sz="2" w:space="0" w:color="auto"/>
            </w:tcBorders>
            <w:vAlign w:val="center"/>
          </w:tcPr>
          <w:p w14:paraId="68CE0851" w14:textId="77777777" w:rsidR="00572626" w:rsidRPr="00871672" w:rsidRDefault="00572626" w:rsidP="00B73FF5">
            <w:pPr>
              <w:tabs>
                <w:tab w:val="left" w:pos="720"/>
              </w:tabs>
              <w:jc w:val="center"/>
              <w:rPr>
                <w:b/>
                <w:bCs/>
                <w:sz w:val="22"/>
                <w:szCs w:val="22"/>
              </w:rPr>
            </w:pPr>
          </w:p>
        </w:tc>
      </w:tr>
      <w:tr w:rsidR="00572626" w:rsidRPr="00871672" w14:paraId="2AA01B4E" w14:textId="77777777" w:rsidTr="00B73FF5">
        <w:trPr>
          <w:trHeight w:val="484"/>
        </w:trPr>
        <w:tc>
          <w:tcPr>
            <w:tcW w:w="3683" w:type="dxa"/>
            <w:tcBorders>
              <w:top w:val="single" w:sz="2" w:space="0" w:color="auto"/>
              <w:left w:val="single" w:sz="2" w:space="0" w:color="auto"/>
              <w:bottom w:val="single" w:sz="2" w:space="0" w:color="auto"/>
              <w:right w:val="single" w:sz="2" w:space="0" w:color="auto"/>
            </w:tcBorders>
            <w:vAlign w:val="center"/>
          </w:tcPr>
          <w:p w14:paraId="09D7ABAD" w14:textId="77777777" w:rsidR="00572626" w:rsidRPr="00AE7DFF" w:rsidRDefault="00572626" w:rsidP="00B73FF5">
            <w:pPr>
              <w:pStyle w:val="Betarp"/>
              <w:rPr>
                <w:rFonts w:ascii="Times New Roman" w:hAnsi="Times New Roman"/>
                <w:b/>
                <w:iCs/>
              </w:rPr>
            </w:pPr>
            <w:r w:rsidRPr="00AE7DFF">
              <w:rPr>
                <w:rFonts w:ascii="Times New Roman" w:hAnsi="Times New Roman"/>
                <w:b/>
              </w:rPr>
              <w:t xml:space="preserve">Privalomų </w:t>
            </w:r>
            <w:r w:rsidRPr="00AE7DFF">
              <w:rPr>
                <w:rFonts w:ascii="Times New Roman" w:hAnsi="Times New Roman"/>
                <w:b/>
                <w:color w:val="000000" w:themeColor="text1"/>
              </w:rPr>
              <w:t>pamokų</w:t>
            </w:r>
            <w:r w:rsidRPr="00AE7DFF">
              <w:rPr>
                <w:rFonts w:ascii="Times New Roman" w:hAnsi="Times New Roman"/>
                <w:b/>
              </w:rPr>
              <w:t xml:space="preserve"> skaičius mokiniui:</w:t>
            </w:r>
          </w:p>
        </w:tc>
        <w:tc>
          <w:tcPr>
            <w:tcW w:w="1276" w:type="dxa"/>
            <w:tcBorders>
              <w:top w:val="single" w:sz="2" w:space="0" w:color="auto"/>
              <w:left w:val="single" w:sz="2" w:space="0" w:color="auto"/>
              <w:bottom w:val="single" w:sz="2" w:space="0" w:color="auto"/>
              <w:right w:val="single" w:sz="2" w:space="0" w:color="auto"/>
            </w:tcBorders>
            <w:vAlign w:val="center"/>
          </w:tcPr>
          <w:p w14:paraId="31E1BFB3" w14:textId="77777777" w:rsidR="00572626" w:rsidRPr="00871672" w:rsidRDefault="00572626" w:rsidP="00B73FF5">
            <w:pPr>
              <w:tabs>
                <w:tab w:val="left" w:pos="720"/>
              </w:tabs>
              <w:jc w:val="center"/>
              <w:rPr>
                <w:b/>
                <w:bCs/>
                <w:sz w:val="22"/>
                <w:szCs w:val="22"/>
              </w:rPr>
            </w:pPr>
            <w:r w:rsidRPr="00871672">
              <w:rPr>
                <w:b/>
                <w:bCs/>
                <w:sz w:val="22"/>
                <w:szCs w:val="22"/>
              </w:rPr>
              <w:t>875 (25)</w:t>
            </w:r>
          </w:p>
        </w:tc>
        <w:tc>
          <w:tcPr>
            <w:tcW w:w="1134" w:type="dxa"/>
            <w:tcBorders>
              <w:top w:val="single" w:sz="2" w:space="0" w:color="auto"/>
              <w:left w:val="single" w:sz="2" w:space="0" w:color="auto"/>
              <w:bottom w:val="single" w:sz="2" w:space="0" w:color="auto"/>
              <w:right w:val="single" w:sz="2" w:space="0" w:color="auto"/>
            </w:tcBorders>
            <w:vAlign w:val="center"/>
          </w:tcPr>
          <w:p w14:paraId="3C84042E" w14:textId="77777777" w:rsidR="00572626" w:rsidRPr="00871672" w:rsidRDefault="00572626" w:rsidP="00B73FF5">
            <w:pPr>
              <w:tabs>
                <w:tab w:val="left" w:pos="720"/>
              </w:tabs>
              <w:jc w:val="center"/>
              <w:rPr>
                <w:b/>
                <w:bCs/>
                <w:sz w:val="22"/>
                <w:szCs w:val="22"/>
              </w:rPr>
            </w:pPr>
            <w:r w:rsidRPr="00871672">
              <w:rPr>
                <w:b/>
                <w:bCs/>
                <w:sz w:val="22"/>
                <w:szCs w:val="22"/>
              </w:rPr>
              <w:t>875 (25)</w:t>
            </w:r>
          </w:p>
        </w:tc>
        <w:tc>
          <w:tcPr>
            <w:tcW w:w="1134" w:type="dxa"/>
            <w:tcBorders>
              <w:top w:val="single" w:sz="2" w:space="0" w:color="auto"/>
              <w:left w:val="single" w:sz="2" w:space="0" w:color="auto"/>
              <w:bottom w:val="single" w:sz="2" w:space="0" w:color="auto"/>
              <w:right w:val="single" w:sz="2" w:space="0" w:color="auto"/>
            </w:tcBorders>
            <w:vAlign w:val="center"/>
          </w:tcPr>
          <w:p w14:paraId="2FA11D7F" w14:textId="77777777" w:rsidR="00572626" w:rsidRPr="00871672" w:rsidRDefault="00572626" w:rsidP="00B73FF5">
            <w:pPr>
              <w:tabs>
                <w:tab w:val="left" w:pos="720"/>
              </w:tabs>
              <w:jc w:val="center"/>
              <w:rPr>
                <w:b/>
                <w:bCs/>
                <w:sz w:val="22"/>
                <w:szCs w:val="22"/>
              </w:rPr>
            </w:pPr>
            <w:r w:rsidRPr="00871672">
              <w:rPr>
                <w:b/>
                <w:bCs/>
                <w:sz w:val="22"/>
                <w:szCs w:val="22"/>
              </w:rPr>
              <w:t>875 (25)</w:t>
            </w:r>
          </w:p>
        </w:tc>
        <w:tc>
          <w:tcPr>
            <w:tcW w:w="2409" w:type="dxa"/>
            <w:tcBorders>
              <w:top w:val="single" w:sz="2" w:space="0" w:color="auto"/>
              <w:left w:val="single" w:sz="2" w:space="0" w:color="auto"/>
              <w:bottom w:val="single" w:sz="2" w:space="0" w:color="auto"/>
              <w:right w:val="single" w:sz="2" w:space="0" w:color="auto"/>
            </w:tcBorders>
            <w:vAlign w:val="center"/>
          </w:tcPr>
          <w:p w14:paraId="52F5613C" w14:textId="77777777" w:rsidR="00572626" w:rsidRPr="00871672" w:rsidRDefault="00572626" w:rsidP="00B73FF5">
            <w:pPr>
              <w:tabs>
                <w:tab w:val="left" w:pos="720"/>
              </w:tabs>
              <w:jc w:val="center"/>
              <w:rPr>
                <w:b/>
                <w:bCs/>
                <w:sz w:val="22"/>
                <w:szCs w:val="22"/>
              </w:rPr>
            </w:pPr>
            <w:r w:rsidRPr="00871672">
              <w:rPr>
                <w:b/>
                <w:bCs/>
                <w:sz w:val="22"/>
                <w:szCs w:val="22"/>
              </w:rPr>
              <w:t>875 (25)</w:t>
            </w:r>
          </w:p>
        </w:tc>
      </w:tr>
      <w:tr w:rsidR="00572626" w:rsidRPr="00871672" w14:paraId="67D8E81F" w14:textId="77777777" w:rsidTr="00B73FF5">
        <w:trPr>
          <w:trHeight w:val="325"/>
        </w:trPr>
        <w:tc>
          <w:tcPr>
            <w:tcW w:w="9636" w:type="dxa"/>
            <w:gridSpan w:val="5"/>
            <w:tcBorders>
              <w:top w:val="single" w:sz="2" w:space="0" w:color="auto"/>
              <w:left w:val="single" w:sz="2" w:space="0" w:color="auto"/>
              <w:bottom w:val="single" w:sz="2" w:space="0" w:color="auto"/>
              <w:right w:val="single" w:sz="2" w:space="0" w:color="auto"/>
            </w:tcBorders>
          </w:tcPr>
          <w:p w14:paraId="5B445760" w14:textId="23091181" w:rsidR="00572626" w:rsidRPr="00871672" w:rsidRDefault="00572626" w:rsidP="00B73FF5">
            <w:pPr>
              <w:tabs>
                <w:tab w:val="left" w:pos="720"/>
              </w:tabs>
              <w:rPr>
                <w:b/>
                <w:i/>
                <w:sz w:val="22"/>
                <w:szCs w:val="22"/>
              </w:rPr>
            </w:pPr>
            <w:r w:rsidRPr="00871672">
              <w:rPr>
                <w:b/>
                <w:bCs/>
                <w:i/>
                <w:iCs/>
                <w:sz w:val="22"/>
                <w:szCs w:val="22"/>
              </w:rPr>
              <w:t>Pamokos</w:t>
            </w:r>
            <w:r w:rsidR="0049681F">
              <w:rPr>
                <w:b/>
                <w:bCs/>
                <w:i/>
                <w:iCs/>
                <w:sz w:val="22"/>
                <w:szCs w:val="22"/>
              </w:rPr>
              <w:t>,</w:t>
            </w:r>
            <w:r w:rsidRPr="00871672">
              <w:rPr>
                <w:b/>
                <w:bCs/>
                <w:i/>
                <w:iCs/>
                <w:sz w:val="22"/>
                <w:szCs w:val="22"/>
              </w:rPr>
              <w:t xml:space="preserve"> mokinių specialiesiems ugdymosi poreikiams tenkinti:</w:t>
            </w:r>
          </w:p>
        </w:tc>
      </w:tr>
      <w:tr w:rsidR="00572626" w:rsidRPr="00871672" w14:paraId="4D1F49E9" w14:textId="77777777" w:rsidTr="00B73FF5">
        <w:trPr>
          <w:trHeight w:val="129"/>
        </w:trPr>
        <w:tc>
          <w:tcPr>
            <w:tcW w:w="3683" w:type="dxa"/>
            <w:tcBorders>
              <w:top w:val="single" w:sz="2" w:space="0" w:color="auto"/>
              <w:left w:val="single" w:sz="2" w:space="0" w:color="auto"/>
              <w:bottom w:val="single" w:sz="2" w:space="0" w:color="auto"/>
              <w:right w:val="single" w:sz="2" w:space="0" w:color="auto"/>
            </w:tcBorders>
            <w:vAlign w:val="center"/>
          </w:tcPr>
          <w:p w14:paraId="074DDCD5" w14:textId="77777777" w:rsidR="00572626" w:rsidRPr="00871672" w:rsidRDefault="00572626" w:rsidP="00B73FF5">
            <w:pPr>
              <w:pStyle w:val="Betarp"/>
              <w:rPr>
                <w:rFonts w:ascii="Times New Roman" w:hAnsi="Times New Roman"/>
              </w:rPr>
            </w:pPr>
            <w:proofErr w:type="spellStart"/>
            <w:r w:rsidRPr="00871672">
              <w:rPr>
                <w:rFonts w:ascii="Times New Roman" w:hAnsi="Times New Roman"/>
              </w:rPr>
              <w:t>Logopedinės</w:t>
            </w:r>
            <w:proofErr w:type="spellEnd"/>
            <w:r w:rsidRPr="00871672">
              <w:rPr>
                <w:rFonts w:ascii="Times New Roman" w:hAnsi="Times New Roman"/>
              </w:rPr>
              <w:t xml:space="preserve"> pratybos</w:t>
            </w:r>
          </w:p>
        </w:tc>
        <w:tc>
          <w:tcPr>
            <w:tcW w:w="3544" w:type="dxa"/>
            <w:gridSpan w:val="3"/>
            <w:tcBorders>
              <w:top w:val="single" w:sz="2" w:space="0" w:color="auto"/>
              <w:left w:val="single" w:sz="2" w:space="0" w:color="auto"/>
              <w:bottom w:val="single" w:sz="2" w:space="0" w:color="auto"/>
              <w:right w:val="single" w:sz="2" w:space="0" w:color="auto"/>
            </w:tcBorders>
            <w:vAlign w:val="center"/>
          </w:tcPr>
          <w:p w14:paraId="511D9C9D" w14:textId="77777777" w:rsidR="00572626" w:rsidRPr="00871672" w:rsidRDefault="00572626" w:rsidP="00B73FF5">
            <w:pPr>
              <w:tabs>
                <w:tab w:val="left" w:pos="720"/>
              </w:tabs>
              <w:jc w:val="center"/>
              <w:rPr>
                <w:sz w:val="22"/>
                <w:szCs w:val="22"/>
              </w:rPr>
            </w:pPr>
            <w:r w:rsidRPr="00871672">
              <w:rPr>
                <w:sz w:val="22"/>
                <w:szCs w:val="22"/>
              </w:rPr>
              <w:t>140 (4)</w:t>
            </w:r>
          </w:p>
        </w:tc>
        <w:tc>
          <w:tcPr>
            <w:tcW w:w="2409" w:type="dxa"/>
            <w:tcBorders>
              <w:top w:val="single" w:sz="2" w:space="0" w:color="auto"/>
              <w:left w:val="single" w:sz="2" w:space="0" w:color="auto"/>
              <w:bottom w:val="single" w:sz="2" w:space="0" w:color="auto"/>
              <w:right w:val="single" w:sz="2" w:space="0" w:color="auto"/>
            </w:tcBorders>
            <w:vAlign w:val="center"/>
          </w:tcPr>
          <w:p w14:paraId="780E0694" w14:textId="77777777" w:rsidR="00572626" w:rsidRPr="00871672" w:rsidRDefault="00572626" w:rsidP="00B73FF5">
            <w:pPr>
              <w:tabs>
                <w:tab w:val="left" w:pos="720"/>
              </w:tabs>
              <w:jc w:val="center"/>
              <w:rPr>
                <w:sz w:val="22"/>
                <w:szCs w:val="22"/>
              </w:rPr>
            </w:pPr>
            <w:r w:rsidRPr="00871672">
              <w:rPr>
                <w:sz w:val="22"/>
                <w:szCs w:val="22"/>
              </w:rPr>
              <w:t>140 (4)</w:t>
            </w:r>
          </w:p>
        </w:tc>
      </w:tr>
      <w:tr w:rsidR="00572626" w:rsidRPr="00871672" w14:paraId="391D0CA5" w14:textId="77777777" w:rsidTr="00B73FF5">
        <w:trPr>
          <w:trHeight w:val="129"/>
        </w:trPr>
        <w:tc>
          <w:tcPr>
            <w:tcW w:w="3683" w:type="dxa"/>
            <w:tcBorders>
              <w:top w:val="single" w:sz="2" w:space="0" w:color="auto"/>
              <w:left w:val="single" w:sz="2" w:space="0" w:color="auto"/>
              <w:bottom w:val="single" w:sz="2" w:space="0" w:color="auto"/>
              <w:right w:val="single" w:sz="2" w:space="0" w:color="auto"/>
            </w:tcBorders>
            <w:vAlign w:val="center"/>
          </w:tcPr>
          <w:p w14:paraId="44634A15" w14:textId="77777777" w:rsidR="00572626" w:rsidRPr="00871672" w:rsidRDefault="00572626" w:rsidP="00B73FF5">
            <w:pPr>
              <w:pStyle w:val="Betarp"/>
              <w:rPr>
                <w:rFonts w:ascii="Times New Roman" w:hAnsi="Times New Roman"/>
              </w:rPr>
            </w:pPr>
            <w:r w:rsidRPr="00871672">
              <w:rPr>
                <w:rFonts w:ascii="Times New Roman" w:hAnsi="Times New Roman"/>
              </w:rPr>
              <w:t xml:space="preserve">Socialinė </w:t>
            </w:r>
            <w:proofErr w:type="spellStart"/>
            <w:r w:rsidRPr="00871672">
              <w:rPr>
                <w:rFonts w:ascii="Times New Roman" w:hAnsi="Times New Roman"/>
              </w:rPr>
              <w:t>įtrauktis</w:t>
            </w:r>
            <w:proofErr w:type="spellEnd"/>
          </w:p>
        </w:tc>
        <w:tc>
          <w:tcPr>
            <w:tcW w:w="3544" w:type="dxa"/>
            <w:gridSpan w:val="3"/>
            <w:tcBorders>
              <w:top w:val="single" w:sz="2" w:space="0" w:color="auto"/>
              <w:left w:val="single" w:sz="2" w:space="0" w:color="auto"/>
              <w:bottom w:val="single" w:sz="2" w:space="0" w:color="auto"/>
              <w:right w:val="single" w:sz="2" w:space="0" w:color="auto"/>
            </w:tcBorders>
            <w:vAlign w:val="center"/>
          </w:tcPr>
          <w:p w14:paraId="301DEAAF" w14:textId="77777777" w:rsidR="00572626" w:rsidRPr="00871672" w:rsidRDefault="00572626" w:rsidP="00B73FF5">
            <w:pPr>
              <w:tabs>
                <w:tab w:val="left" w:pos="720"/>
              </w:tabs>
              <w:jc w:val="center"/>
              <w:rPr>
                <w:sz w:val="22"/>
                <w:szCs w:val="22"/>
              </w:rPr>
            </w:pPr>
            <w:r w:rsidRPr="00871672">
              <w:rPr>
                <w:sz w:val="22"/>
                <w:szCs w:val="22"/>
                <w:lang w:val="en-US"/>
              </w:rPr>
              <w:t>35 (1)</w:t>
            </w:r>
          </w:p>
        </w:tc>
        <w:tc>
          <w:tcPr>
            <w:tcW w:w="2409" w:type="dxa"/>
            <w:tcBorders>
              <w:top w:val="single" w:sz="2" w:space="0" w:color="auto"/>
              <w:left w:val="single" w:sz="2" w:space="0" w:color="auto"/>
              <w:bottom w:val="single" w:sz="2" w:space="0" w:color="auto"/>
              <w:right w:val="single" w:sz="2" w:space="0" w:color="auto"/>
            </w:tcBorders>
          </w:tcPr>
          <w:p w14:paraId="06C11A5D" w14:textId="77777777" w:rsidR="00572626" w:rsidRPr="00871672" w:rsidRDefault="00572626" w:rsidP="00B73FF5">
            <w:pPr>
              <w:tabs>
                <w:tab w:val="left" w:pos="720"/>
              </w:tabs>
              <w:jc w:val="center"/>
              <w:rPr>
                <w:sz w:val="22"/>
                <w:szCs w:val="22"/>
              </w:rPr>
            </w:pPr>
            <w:r w:rsidRPr="00871672">
              <w:rPr>
                <w:sz w:val="22"/>
                <w:szCs w:val="22"/>
                <w:lang w:val="en-US"/>
              </w:rPr>
              <w:t>35 (1)</w:t>
            </w:r>
          </w:p>
        </w:tc>
      </w:tr>
      <w:tr w:rsidR="00572626" w:rsidRPr="00871672" w14:paraId="0C3FDFF7" w14:textId="77777777" w:rsidTr="00B73FF5">
        <w:trPr>
          <w:trHeight w:val="129"/>
        </w:trPr>
        <w:tc>
          <w:tcPr>
            <w:tcW w:w="3683" w:type="dxa"/>
            <w:tcBorders>
              <w:top w:val="single" w:sz="2" w:space="0" w:color="auto"/>
              <w:left w:val="single" w:sz="2" w:space="0" w:color="auto"/>
              <w:bottom w:val="single" w:sz="2" w:space="0" w:color="auto"/>
              <w:right w:val="single" w:sz="2" w:space="0" w:color="auto"/>
            </w:tcBorders>
            <w:vAlign w:val="center"/>
          </w:tcPr>
          <w:p w14:paraId="2A7AEBE3" w14:textId="77777777" w:rsidR="00572626" w:rsidRPr="00871672" w:rsidRDefault="00572626" w:rsidP="00B73FF5">
            <w:pPr>
              <w:pStyle w:val="Betarp"/>
              <w:rPr>
                <w:rFonts w:ascii="Times New Roman" w:hAnsi="Times New Roman"/>
              </w:rPr>
            </w:pPr>
            <w:r w:rsidRPr="00871672">
              <w:rPr>
                <w:rFonts w:ascii="Times New Roman" w:hAnsi="Times New Roman"/>
              </w:rPr>
              <w:t>Gydomasis fizinis ugdymas</w:t>
            </w:r>
          </w:p>
        </w:tc>
        <w:tc>
          <w:tcPr>
            <w:tcW w:w="3544" w:type="dxa"/>
            <w:gridSpan w:val="3"/>
            <w:tcBorders>
              <w:top w:val="single" w:sz="2" w:space="0" w:color="auto"/>
              <w:left w:val="single" w:sz="2" w:space="0" w:color="auto"/>
              <w:bottom w:val="single" w:sz="2" w:space="0" w:color="auto"/>
              <w:right w:val="single" w:sz="2" w:space="0" w:color="auto"/>
            </w:tcBorders>
            <w:vAlign w:val="center"/>
          </w:tcPr>
          <w:p w14:paraId="48B8240E" w14:textId="1E3BB941" w:rsidR="00572626" w:rsidRPr="00871672" w:rsidRDefault="000C2BE2" w:rsidP="00B73FF5">
            <w:pPr>
              <w:tabs>
                <w:tab w:val="left" w:pos="720"/>
              </w:tabs>
              <w:jc w:val="center"/>
              <w:rPr>
                <w:sz w:val="22"/>
                <w:szCs w:val="22"/>
              </w:rPr>
            </w:pPr>
            <w:r>
              <w:rPr>
                <w:sz w:val="22"/>
                <w:szCs w:val="22"/>
                <w:lang w:val="en-US"/>
              </w:rPr>
              <w:t>70</w:t>
            </w:r>
            <w:r w:rsidR="00403EB9">
              <w:rPr>
                <w:sz w:val="22"/>
                <w:szCs w:val="22"/>
                <w:lang w:val="en-US"/>
              </w:rPr>
              <w:t xml:space="preserve"> (2)</w:t>
            </w:r>
          </w:p>
        </w:tc>
        <w:tc>
          <w:tcPr>
            <w:tcW w:w="2409" w:type="dxa"/>
            <w:tcBorders>
              <w:top w:val="single" w:sz="2" w:space="0" w:color="auto"/>
              <w:left w:val="single" w:sz="2" w:space="0" w:color="auto"/>
              <w:bottom w:val="single" w:sz="2" w:space="0" w:color="auto"/>
              <w:right w:val="single" w:sz="2" w:space="0" w:color="auto"/>
            </w:tcBorders>
          </w:tcPr>
          <w:p w14:paraId="5B4BF697" w14:textId="698A7889" w:rsidR="00572626" w:rsidRPr="00871672" w:rsidRDefault="00403EB9" w:rsidP="00B73FF5">
            <w:pPr>
              <w:tabs>
                <w:tab w:val="left" w:pos="720"/>
              </w:tabs>
              <w:jc w:val="center"/>
              <w:rPr>
                <w:sz w:val="22"/>
                <w:szCs w:val="22"/>
              </w:rPr>
            </w:pPr>
            <w:r>
              <w:rPr>
                <w:sz w:val="22"/>
                <w:szCs w:val="22"/>
                <w:lang w:val="en-US"/>
              </w:rPr>
              <w:t>70 (2)</w:t>
            </w:r>
          </w:p>
        </w:tc>
      </w:tr>
      <w:tr w:rsidR="00572626" w:rsidRPr="00871672" w14:paraId="72D570CF" w14:textId="77777777" w:rsidTr="00B73FF5">
        <w:trPr>
          <w:trHeight w:val="288"/>
        </w:trPr>
        <w:tc>
          <w:tcPr>
            <w:tcW w:w="3683" w:type="dxa"/>
            <w:tcBorders>
              <w:top w:val="single" w:sz="2" w:space="0" w:color="auto"/>
              <w:left w:val="single" w:sz="2" w:space="0" w:color="auto"/>
              <w:bottom w:val="single" w:sz="2" w:space="0" w:color="auto"/>
              <w:right w:val="single" w:sz="2" w:space="0" w:color="auto"/>
            </w:tcBorders>
            <w:vAlign w:val="center"/>
          </w:tcPr>
          <w:p w14:paraId="097FC9CC" w14:textId="77777777" w:rsidR="00572626" w:rsidRPr="00871672" w:rsidRDefault="00572626" w:rsidP="00B73FF5">
            <w:pPr>
              <w:pStyle w:val="Betarp"/>
              <w:rPr>
                <w:rFonts w:ascii="Times New Roman" w:hAnsi="Times New Roman"/>
                <w:b/>
                <w:i/>
              </w:rPr>
            </w:pPr>
            <w:r w:rsidRPr="00871672">
              <w:rPr>
                <w:rFonts w:ascii="Times New Roman" w:hAnsi="Times New Roman"/>
                <w:b/>
                <w:i/>
              </w:rPr>
              <w:t>Neformalusis švietimas</w:t>
            </w:r>
            <w:r w:rsidRPr="00871672">
              <w:rPr>
                <w:rFonts w:ascii="Times New Roman" w:hAnsi="Times New Roman"/>
                <w:b/>
                <w:bCs/>
                <w:i/>
                <w:iCs/>
              </w:rPr>
              <w:t>:</w:t>
            </w:r>
          </w:p>
        </w:tc>
        <w:tc>
          <w:tcPr>
            <w:tcW w:w="3544" w:type="dxa"/>
            <w:gridSpan w:val="3"/>
            <w:tcBorders>
              <w:top w:val="single" w:sz="2" w:space="0" w:color="auto"/>
              <w:left w:val="single" w:sz="2" w:space="0" w:color="auto"/>
              <w:bottom w:val="single" w:sz="2" w:space="0" w:color="auto"/>
              <w:right w:val="single" w:sz="2" w:space="0" w:color="auto"/>
            </w:tcBorders>
            <w:vAlign w:val="center"/>
          </w:tcPr>
          <w:p w14:paraId="066D3A08" w14:textId="77777777" w:rsidR="00572626" w:rsidRPr="00871672" w:rsidRDefault="00572626" w:rsidP="00B73FF5">
            <w:pPr>
              <w:tabs>
                <w:tab w:val="left" w:pos="720"/>
              </w:tabs>
              <w:jc w:val="center"/>
              <w:rPr>
                <w:sz w:val="22"/>
                <w:szCs w:val="22"/>
              </w:rPr>
            </w:pPr>
            <w:r w:rsidRPr="00871672">
              <w:rPr>
                <w:sz w:val="22"/>
                <w:szCs w:val="22"/>
              </w:rPr>
              <w:t>70 (2)</w:t>
            </w:r>
          </w:p>
        </w:tc>
        <w:tc>
          <w:tcPr>
            <w:tcW w:w="2409" w:type="dxa"/>
            <w:tcBorders>
              <w:top w:val="single" w:sz="2" w:space="0" w:color="auto"/>
              <w:left w:val="single" w:sz="2" w:space="0" w:color="auto"/>
              <w:bottom w:val="single" w:sz="2" w:space="0" w:color="auto"/>
              <w:right w:val="single" w:sz="2" w:space="0" w:color="auto"/>
            </w:tcBorders>
            <w:vAlign w:val="center"/>
          </w:tcPr>
          <w:p w14:paraId="2757EABF" w14:textId="77777777" w:rsidR="00572626" w:rsidRPr="00871672" w:rsidRDefault="00572626" w:rsidP="00B73FF5">
            <w:pPr>
              <w:tabs>
                <w:tab w:val="left" w:pos="720"/>
              </w:tabs>
              <w:jc w:val="center"/>
              <w:rPr>
                <w:sz w:val="22"/>
                <w:szCs w:val="22"/>
              </w:rPr>
            </w:pPr>
            <w:r w:rsidRPr="00871672">
              <w:rPr>
                <w:sz w:val="22"/>
                <w:szCs w:val="22"/>
              </w:rPr>
              <w:t>70 (2)</w:t>
            </w:r>
          </w:p>
        </w:tc>
      </w:tr>
    </w:tbl>
    <w:p w14:paraId="1D50706F" w14:textId="77777777" w:rsidR="00572626" w:rsidRDefault="00572626" w:rsidP="00572626">
      <w:pPr>
        <w:pStyle w:val="Sraopastraipa"/>
        <w:tabs>
          <w:tab w:val="left" w:pos="567"/>
          <w:tab w:val="left" w:pos="1134"/>
        </w:tabs>
        <w:spacing w:line="259" w:lineRule="auto"/>
        <w:ind w:left="568"/>
        <w:jc w:val="both"/>
        <w:rPr>
          <w:color w:val="000000" w:themeColor="text1"/>
        </w:rPr>
      </w:pPr>
    </w:p>
    <w:p w14:paraId="5B6E8EA6" w14:textId="0685A3AB" w:rsidR="00C76013" w:rsidRPr="00C76013" w:rsidRDefault="00C76013" w:rsidP="00FE0E63">
      <w:pPr>
        <w:pStyle w:val="Sraopastraipa"/>
        <w:numPr>
          <w:ilvl w:val="0"/>
          <w:numId w:val="4"/>
        </w:numPr>
        <w:tabs>
          <w:tab w:val="left" w:pos="567"/>
          <w:tab w:val="left" w:pos="1134"/>
        </w:tabs>
        <w:spacing w:line="259" w:lineRule="auto"/>
        <w:jc w:val="both"/>
        <w:rPr>
          <w:color w:val="000000" w:themeColor="text1"/>
        </w:rPr>
      </w:pPr>
      <w:r w:rsidRPr="00C76013">
        <w:rPr>
          <w:szCs w:val="24"/>
        </w:rPr>
        <w:t>Mokiniams, kurie mokosi 1–3 jungtinėje specialiojoje (lavinamojoje) klasėje</w:t>
      </w:r>
      <w:r w:rsidRPr="00C76013">
        <w:rPr>
          <w:color w:val="000000" w:themeColor="text1"/>
        </w:rPr>
        <w:t>, ugdymo planas sudaromas vadovaujantis Bendrųjų ugdymo planų 8 priedo 8 punktu ugdymą organizuojant pagal veiklos sritis</w:t>
      </w:r>
      <w:r w:rsidR="00FE0E63">
        <w:rPr>
          <w:color w:val="000000" w:themeColor="text1"/>
        </w:rPr>
        <w:t>:</w:t>
      </w:r>
    </w:p>
    <w:tbl>
      <w:tblPr>
        <w:tblW w:w="9639" w:type="dxa"/>
        <w:tblInd w:w="-3" w:type="dxa"/>
        <w:tblLayout w:type="fixed"/>
        <w:tblLook w:val="06A0" w:firstRow="1" w:lastRow="0" w:firstColumn="1" w:lastColumn="0" w:noHBand="1" w:noVBand="1"/>
      </w:tblPr>
      <w:tblGrid>
        <w:gridCol w:w="2694"/>
        <w:gridCol w:w="1559"/>
        <w:gridCol w:w="1417"/>
        <w:gridCol w:w="1560"/>
        <w:gridCol w:w="2409"/>
      </w:tblGrid>
      <w:tr w:rsidR="00FE0E63" w:rsidRPr="00871672" w14:paraId="033994A8" w14:textId="77777777" w:rsidTr="00B73FF5">
        <w:trPr>
          <w:trHeight w:val="285"/>
          <w:tblHeader/>
        </w:trPr>
        <w:tc>
          <w:tcPr>
            <w:tcW w:w="2694" w:type="dxa"/>
            <w:vMerge w:val="restart"/>
            <w:tcBorders>
              <w:top w:val="single" w:sz="2" w:space="0" w:color="auto"/>
              <w:left w:val="single" w:sz="4" w:space="0" w:color="auto"/>
              <w:right w:val="single" w:sz="4" w:space="0" w:color="auto"/>
              <w:tl2br w:val="single" w:sz="2" w:space="0" w:color="auto"/>
            </w:tcBorders>
            <w:vAlign w:val="center"/>
          </w:tcPr>
          <w:p w14:paraId="0B40AF37" w14:textId="77777777" w:rsidR="00FE0E63" w:rsidRDefault="00FE0E63" w:rsidP="00B73FF5">
            <w:pPr>
              <w:tabs>
                <w:tab w:val="left" w:pos="720"/>
              </w:tabs>
              <w:rPr>
                <w:b/>
                <w:sz w:val="22"/>
                <w:szCs w:val="22"/>
              </w:rPr>
            </w:pPr>
            <w:r w:rsidRPr="00871672">
              <w:rPr>
                <w:b/>
                <w:sz w:val="22"/>
                <w:szCs w:val="22"/>
              </w:rPr>
              <w:t xml:space="preserve">                         </w:t>
            </w:r>
            <w:r>
              <w:rPr>
                <w:b/>
                <w:sz w:val="22"/>
                <w:szCs w:val="22"/>
              </w:rPr>
              <w:t xml:space="preserve">       </w:t>
            </w:r>
            <w:r w:rsidRPr="00871672">
              <w:rPr>
                <w:b/>
                <w:sz w:val="22"/>
                <w:szCs w:val="22"/>
              </w:rPr>
              <w:t>Klasė</w:t>
            </w:r>
          </w:p>
          <w:p w14:paraId="4B8E8E59" w14:textId="77777777" w:rsidR="00FE0E63" w:rsidRPr="00871672" w:rsidRDefault="00FE0E63" w:rsidP="00B73FF5">
            <w:pPr>
              <w:tabs>
                <w:tab w:val="left" w:pos="720"/>
              </w:tabs>
              <w:rPr>
                <w:b/>
                <w:sz w:val="22"/>
                <w:szCs w:val="22"/>
              </w:rPr>
            </w:pPr>
          </w:p>
          <w:p w14:paraId="36F7BD1B" w14:textId="77777777" w:rsidR="00FE0E63" w:rsidRPr="00871672" w:rsidRDefault="00FE0E63" w:rsidP="00B73FF5">
            <w:pPr>
              <w:tabs>
                <w:tab w:val="left" w:pos="720"/>
              </w:tabs>
              <w:rPr>
                <w:sz w:val="22"/>
                <w:szCs w:val="22"/>
              </w:rPr>
            </w:pPr>
            <w:r w:rsidRPr="00871672">
              <w:rPr>
                <w:b/>
                <w:sz w:val="22"/>
                <w:szCs w:val="22"/>
              </w:rPr>
              <w:t>Dalykas</w:t>
            </w:r>
          </w:p>
        </w:tc>
        <w:tc>
          <w:tcPr>
            <w:tcW w:w="6945" w:type="dxa"/>
            <w:gridSpan w:val="4"/>
            <w:tcBorders>
              <w:top w:val="single" w:sz="4" w:space="0" w:color="auto"/>
              <w:left w:val="single" w:sz="4" w:space="0" w:color="auto"/>
              <w:bottom w:val="single" w:sz="4" w:space="0" w:color="auto"/>
              <w:right w:val="single" w:sz="2" w:space="0" w:color="auto"/>
            </w:tcBorders>
            <w:vAlign w:val="center"/>
          </w:tcPr>
          <w:p w14:paraId="591E874E" w14:textId="77777777" w:rsidR="00FE0E63" w:rsidRPr="00871672" w:rsidRDefault="00FE0E63" w:rsidP="00B73FF5">
            <w:pPr>
              <w:tabs>
                <w:tab w:val="left" w:pos="1194"/>
              </w:tabs>
              <w:jc w:val="center"/>
              <w:rPr>
                <w:b/>
                <w:sz w:val="22"/>
                <w:szCs w:val="22"/>
                <w:lang w:val="en-US"/>
              </w:rPr>
            </w:pPr>
            <w:r w:rsidRPr="00871672">
              <w:rPr>
                <w:b/>
                <w:sz w:val="22"/>
                <w:szCs w:val="22"/>
                <w:lang w:val="en-US"/>
              </w:rPr>
              <w:lastRenderedPageBreak/>
              <w:t>1</w:t>
            </w:r>
            <w:r>
              <w:rPr>
                <w:b/>
                <w:sz w:val="22"/>
                <w:szCs w:val="22"/>
                <w:lang w:val="en-US"/>
              </w:rPr>
              <w:t xml:space="preserve">, </w:t>
            </w:r>
            <w:r w:rsidRPr="00871672">
              <w:rPr>
                <w:b/>
                <w:sz w:val="22"/>
                <w:szCs w:val="22"/>
                <w:lang w:val="en-US"/>
              </w:rPr>
              <w:t>3</w:t>
            </w:r>
            <w:r>
              <w:rPr>
                <w:b/>
                <w:sz w:val="22"/>
                <w:szCs w:val="22"/>
                <w:lang w:val="en-US"/>
              </w:rPr>
              <w:t xml:space="preserve">, </w:t>
            </w:r>
            <w:r w:rsidRPr="00871672">
              <w:rPr>
                <w:b/>
                <w:sz w:val="22"/>
                <w:szCs w:val="22"/>
                <w:lang w:val="en-US"/>
              </w:rPr>
              <w:t xml:space="preserve">4 </w:t>
            </w:r>
            <w:proofErr w:type="spellStart"/>
            <w:r>
              <w:rPr>
                <w:b/>
                <w:sz w:val="22"/>
                <w:szCs w:val="22"/>
                <w:lang w:val="en-US"/>
              </w:rPr>
              <w:t>jungtinė</w:t>
            </w:r>
            <w:proofErr w:type="spellEnd"/>
            <w:r>
              <w:rPr>
                <w:b/>
                <w:sz w:val="22"/>
                <w:szCs w:val="22"/>
                <w:lang w:val="en-US"/>
              </w:rPr>
              <w:t xml:space="preserve"> </w:t>
            </w:r>
            <w:proofErr w:type="spellStart"/>
            <w:r>
              <w:rPr>
                <w:b/>
                <w:sz w:val="22"/>
                <w:szCs w:val="22"/>
                <w:lang w:val="en-US"/>
              </w:rPr>
              <w:t>specialioji</w:t>
            </w:r>
            <w:proofErr w:type="spellEnd"/>
            <w:r>
              <w:rPr>
                <w:b/>
                <w:sz w:val="22"/>
                <w:szCs w:val="22"/>
                <w:lang w:val="en-US"/>
              </w:rPr>
              <w:t xml:space="preserve"> (</w:t>
            </w:r>
            <w:r w:rsidRPr="00871672">
              <w:rPr>
                <w:b/>
                <w:sz w:val="22"/>
                <w:szCs w:val="22"/>
              </w:rPr>
              <w:t>lav</w:t>
            </w:r>
            <w:r>
              <w:rPr>
                <w:b/>
                <w:sz w:val="22"/>
                <w:szCs w:val="22"/>
              </w:rPr>
              <w:t>inamoji)</w:t>
            </w:r>
            <w:r w:rsidRPr="00871672">
              <w:rPr>
                <w:b/>
                <w:sz w:val="22"/>
                <w:szCs w:val="22"/>
              </w:rPr>
              <w:t xml:space="preserve"> klasė</w:t>
            </w:r>
          </w:p>
        </w:tc>
      </w:tr>
      <w:tr w:rsidR="00FE0E63" w:rsidRPr="00871672" w14:paraId="06F821A6" w14:textId="77777777" w:rsidTr="00B73FF5">
        <w:trPr>
          <w:tblHeader/>
        </w:trPr>
        <w:tc>
          <w:tcPr>
            <w:tcW w:w="2694" w:type="dxa"/>
            <w:vMerge/>
            <w:tcBorders>
              <w:left w:val="single" w:sz="4" w:space="0" w:color="auto"/>
              <w:tl2br w:val="single" w:sz="2" w:space="0" w:color="auto"/>
            </w:tcBorders>
          </w:tcPr>
          <w:p w14:paraId="530891ED" w14:textId="77777777" w:rsidR="00FE0E63" w:rsidRPr="00871672" w:rsidRDefault="00FE0E63" w:rsidP="00B73FF5">
            <w:pPr>
              <w:tabs>
                <w:tab w:val="left" w:pos="720"/>
              </w:tabs>
              <w:rPr>
                <w:sz w:val="22"/>
                <w:szCs w:val="22"/>
              </w:rPr>
            </w:pPr>
          </w:p>
        </w:tc>
        <w:tc>
          <w:tcPr>
            <w:tcW w:w="1559" w:type="dxa"/>
            <w:tcBorders>
              <w:top w:val="single" w:sz="4" w:space="0" w:color="auto"/>
              <w:left w:val="single" w:sz="2" w:space="0" w:color="auto"/>
              <w:bottom w:val="single" w:sz="2" w:space="0" w:color="auto"/>
              <w:right w:val="single" w:sz="2" w:space="0" w:color="auto"/>
            </w:tcBorders>
            <w:vAlign w:val="center"/>
          </w:tcPr>
          <w:p w14:paraId="0AD300FA" w14:textId="77777777" w:rsidR="00FE0E63" w:rsidRDefault="00FE0E63" w:rsidP="00B73FF5">
            <w:pPr>
              <w:tabs>
                <w:tab w:val="left" w:pos="720"/>
              </w:tabs>
              <w:jc w:val="center"/>
              <w:rPr>
                <w:b/>
                <w:bCs/>
                <w:sz w:val="22"/>
                <w:szCs w:val="22"/>
              </w:rPr>
            </w:pPr>
            <w:r w:rsidRPr="001A33AC">
              <w:rPr>
                <w:b/>
                <w:bCs/>
                <w:sz w:val="22"/>
                <w:szCs w:val="22"/>
              </w:rPr>
              <w:t xml:space="preserve">1 </w:t>
            </w:r>
            <w:proofErr w:type="spellStart"/>
            <w:r w:rsidRPr="001A33AC">
              <w:rPr>
                <w:b/>
                <w:bCs/>
                <w:sz w:val="22"/>
                <w:szCs w:val="22"/>
              </w:rPr>
              <w:t>lav</w:t>
            </w:r>
            <w:proofErr w:type="spellEnd"/>
            <w:r w:rsidRPr="001A33AC">
              <w:rPr>
                <w:b/>
                <w:bCs/>
                <w:sz w:val="22"/>
                <w:szCs w:val="22"/>
              </w:rPr>
              <w:t>.</w:t>
            </w:r>
            <w:r>
              <w:rPr>
                <w:b/>
                <w:bCs/>
                <w:sz w:val="22"/>
                <w:szCs w:val="22"/>
              </w:rPr>
              <w:t xml:space="preserve"> </w:t>
            </w:r>
          </w:p>
          <w:p w14:paraId="5BD93310" w14:textId="77777777" w:rsidR="00FE0E63" w:rsidRPr="001A33AC" w:rsidRDefault="00FE0E63" w:rsidP="00B73FF5">
            <w:pPr>
              <w:tabs>
                <w:tab w:val="left" w:pos="720"/>
              </w:tabs>
              <w:jc w:val="center"/>
              <w:rPr>
                <w:b/>
                <w:bCs/>
                <w:sz w:val="22"/>
                <w:szCs w:val="22"/>
              </w:rPr>
            </w:pPr>
          </w:p>
        </w:tc>
        <w:tc>
          <w:tcPr>
            <w:tcW w:w="1417" w:type="dxa"/>
            <w:tcBorders>
              <w:top w:val="single" w:sz="4" w:space="0" w:color="auto"/>
              <w:left w:val="single" w:sz="2" w:space="0" w:color="auto"/>
              <w:bottom w:val="single" w:sz="2" w:space="0" w:color="auto"/>
              <w:right w:val="single" w:sz="2" w:space="0" w:color="auto"/>
            </w:tcBorders>
            <w:vAlign w:val="center"/>
          </w:tcPr>
          <w:p w14:paraId="3688C827" w14:textId="77777777" w:rsidR="00FE0E63" w:rsidRPr="001A33AC" w:rsidRDefault="00FE0E63" w:rsidP="00B73FF5">
            <w:pPr>
              <w:tabs>
                <w:tab w:val="left" w:pos="720"/>
              </w:tabs>
              <w:jc w:val="center"/>
              <w:rPr>
                <w:b/>
                <w:bCs/>
                <w:sz w:val="22"/>
                <w:szCs w:val="22"/>
              </w:rPr>
            </w:pPr>
            <w:r w:rsidRPr="001A33AC">
              <w:rPr>
                <w:b/>
                <w:bCs/>
                <w:sz w:val="22"/>
                <w:szCs w:val="22"/>
              </w:rPr>
              <w:t xml:space="preserve">3 </w:t>
            </w:r>
            <w:proofErr w:type="spellStart"/>
            <w:r w:rsidRPr="001A33AC">
              <w:rPr>
                <w:b/>
                <w:bCs/>
                <w:sz w:val="22"/>
                <w:szCs w:val="22"/>
              </w:rPr>
              <w:t>lav</w:t>
            </w:r>
            <w:proofErr w:type="spellEnd"/>
            <w:r w:rsidRPr="001A33AC">
              <w:rPr>
                <w:b/>
                <w:bCs/>
                <w:sz w:val="22"/>
                <w:szCs w:val="22"/>
              </w:rPr>
              <w:t>.</w:t>
            </w:r>
          </w:p>
          <w:p w14:paraId="387343C1" w14:textId="77777777" w:rsidR="00FE0E63" w:rsidRPr="001A33AC" w:rsidRDefault="00FE0E63" w:rsidP="00B73FF5">
            <w:pPr>
              <w:tabs>
                <w:tab w:val="left" w:pos="720"/>
              </w:tabs>
              <w:jc w:val="center"/>
              <w:rPr>
                <w:b/>
                <w:bCs/>
                <w:sz w:val="22"/>
                <w:szCs w:val="22"/>
              </w:rPr>
            </w:pPr>
          </w:p>
        </w:tc>
        <w:tc>
          <w:tcPr>
            <w:tcW w:w="1560" w:type="dxa"/>
            <w:tcBorders>
              <w:top w:val="single" w:sz="4" w:space="0" w:color="auto"/>
              <w:left w:val="single" w:sz="2" w:space="0" w:color="auto"/>
              <w:bottom w:val="single" w:sz="2" w:space="0" w:color="auto"/>
              <w:right w:val="single" w:sz="2" w:space="0" w:color="auto"/>
            </w:tcBorders>
            <w:vAlign w:val="center"/>
          </w:tcPr>
          <w:p w14:paraId="38FB16CF" w14:textId="77777777" w:rsidR="00FE0E63" w:rsidRPr="001A33AC" w:rsidRDefault="00FE0E63" w:rsidP="00B73FF5">
            <w:pPr>
              <w:tabs>
                <w:tab w:val="left" w:pos="720"/>
              </w:tabs>
              <w:jc w:val="center"/>
              <w:rPr>
                <w:b/>
                <w:bCs/>
                <w:sz w:val="22"/>
                <w:szCs w:val="22"/>
              </w:rPr>
            </w:pPr>
            <w:r w:rsidRPr="001A33AC">
              <w:rPr>
                <w:b/>
                <w:bCs/>
                <w:sz w:val="22"/>
                <w:szCs w:val="22"/>
              </w:rPr>
              <w:t xml:space="preserve">4 </w:t>
            </w:r>
            <w:proofErr w:type="spellStart"/>
            <w:r w:rsidRPr="001A33AC">
              <w:rPr>
                <w:b/>
                <w:bCs/>
                <w:sz w:val="22"/>
                <w:szCs w:val="22"/>
              </w:rPr>
              <w:t>lav</w:t>
            </w:r>
            <w:proofErr w:type="spellEnd"/>
            <w:r w:rsidRPr="001A33AC">
              <w:rPr>
                <w:b/>
                <w:bCs/>
                <w:sz w:val="22"/>
                <w:szCs w:val="22"/>
              </w:rPr>
              <w:t>.</w:t>
            </w:r>
          </w:p>
          <w:p w14:paraId="13A6D8EC" w14:textId="77777777" w:rsidR="00FE0E63" w:rsidRPr="001A33AC" w:rsidRDefault="00FE0E63" w:rsidP="00B73FF5">
            <w:pPr>
              <w:tabs>
                <w:tab w:val="left" w:pos="720"/>
              </w:tabs>
              <w:jc w:val="center"/>
              <w:rPr>
                <w:b/>
                <w:bCs/>
                <w:sz w:val="22"/>
                <w:szCs w:val="22"/>
              </w:rPr>
            </w:pPr>
          </w:p>
        </w:tc>
        <w:tc>
          <w:tcPr>
            <w:tcW w:w="2409" w:type="dxa"/>
            <w:tcBorders>
              <w:top w:val="single" w:sz="4" w:space="0" w:color="auto"/>
              <w:left w:val="single" w:sz="2" w:space="0" w:color="auto"/>
              <w:bottom w:val="single" w:sz="2" w:space="0" w:color="auto"/>
              <w:right w:val="single" w:sz="2" w:space="0" w:color="auto"/>
            </w:tcBorders>
            <w:vAlign w:val="center"/>
          </w:tcPr>
          <w:p w14:paraId="02DC816C" w14:textId="77777777" w:rsidR="00FE0E63" w:rsidRPr="00AE7DFF" w:rsidRDefault="00FE0E63" w:rsidP="00B73FF5">
            <w:pPr>
              <w:tabs>
                <w:tab w:val="left" w:pos="720"/>
              </w:tabs>
              <w:ind w:left="292" w:hanging="292"/>
              <w:jc w:val="center"/>
              <w:rPr>
                <w:b/>
                <w:sz w:val="22"/>
                <w:szCs w:val="22"/>
              </w:rPr>
            </w:pPr>
            <w:r w:rsidRPr="00AE7DFF">
              <w:rPr>
                <w:b/>
                <w:sz w:val="22"/>
                <w:szCs w:val="22"/>
              </w:rPr>
              <w:t>Metinės / savaitinės valandos</w:t>
            </w:r>
          </w:p>
          <w:p w14:paraId="605DBBBD" w14:textId="1C8C038B" w:rsidR="00FE0E63" w:rsidRPr="001A33AC" w:rsidRDefault="00FE0E63" w:rsidP="00B73FF5">
            <w:pPr>
              <w:tabs>
                <w:tab w:val="left" w:pos="720"/>
              </w:tabs>
              <w:jc w:val="center"/>
              <w:rPr>
                <w:b/>
                <w:bCs/>
                <w:sz w:val="22"/>
                <w:szCs w:val="22"/>
              </w:rPr>
            </w:pPr>
            <w:r w:rsidRPr="00AE7DFF">
              <w:rPr>
                <w:b/>
                <w:sz w:val="22"/>
                <w:szCs w:val="22"/>
              </w:rPr>
              <w:t>1</w:t>
            </w:r>
            <w:r w:rsidR="00E621F0" w:rsidRPr="00AE7DFF">
              <w:rPr>
                <w:b/>
                <w:bCs/>
                <w:sz w:val="22"/>
                <w:szCs w:val="22"/>
              </w:rPr>
              <w:t xml:space="preserve">, </w:t>
            </w:r>
            <w:r w:rsidRPr="00AE7DFF">
              <w:rPr>
                <w:b/>
                <w:sz w:val="22"/>
                <w:szCs w:val="22"/>
              </w:rPr>
              <w:t>3</w:t>
            </w:r>
            <w:r w:rsidR="00E621F0" w:rsidRPr="00AE7DFF">
              <w:rPr>
                <w:b/>
                <w:bCs/>
                <w:sz w:val="22"/>
                <w:szCs w:val="22"/>
              </w:rPr>
              <w:t xml:space="preserve">, </w:t>
            </w:r>
            <w:r w:rsidRPr="00AE7DFF">
              <w:rPr>
                <w:b/>
                <w:sz w:val="22"/>
                <w:szCs w:val="22"/>
              </w:rPr>
              <w:t>4 jungt. klasėje</w:t>
            </w:r>
          </w:p>
        </w:tc>
      </w:tr>
      <w:tr w:rsidR="00FE0E63" w:rsidRPr="00871672" w14:paraId="7FC62117" w14:textId="77777777" w:rsidTr="00B73FF5">
        <w:trPr>
          <w:trHeight w:val="304"/>
        </w:trPr>
        <w:tc>
          <w:tcPr>
            <w:tcW w:w="2694" w:type="dxa"/>
            <w:tcBorders>
              <w:top w:val="single" w:sz="4" w:space="0" w:color="auto"/>
              <w:left w:val="single" w:sz="2" w:space="0" w:color="auto"/>
              <w:bottom w:val="single" w:sz="2" w:space="0" w:color="auto"/>
              <w:right w:val="single" w:sz="2" w:space="0" w:color="auto"/>
            </w:tcBorders>
            <w:vAlign w:val="center"/>
          </w:tcPr>
          <w:p w14:paraId="782F9B91" w14:textId="77777777" w:rsidR="00FE0E63" w:rsidRPr="00871672" w:rsidRDefault="00FE0E63" w:rsidP="00B73FF5">
            <w:pPr>
              <w:tabs>
                <w:tab w:val="left" w:pos="720"/>
              </w:tabs>
              <w:rPr>
                <w:sz w:val="22"/>
                <w:szCs w:val="22"/>
              </w:rPr>
            </w:pPr>
            <w:r w:rsidRPr="00871672">
              <w:rPr>
                <w:sz w:val="22"/>
                <w:szCs w:val="22"/>
              </w:rPr>
              <w:lastRenderedPageBreak/>
              <w:t>Dorinis ugdymas (etika)</w:t>
            </w:r>
          </w:p>
        </w:tc>
        <w:tc>
          <w:tcPr>
            <w:tcW w:w="1559" w:type="dxa"/>
            <w:tcBorders>
              <w:top w:val="single" w:sz="4" w:space="0" w:color="auto"/>
              <w:left w:val="single" w:sz="2" w:space="0" w:color="auto"/>
              <w:bottom w:val="single" w:sz="2" w:space="0" w:color="auto"/>
              <w:right w:val="single" w:sz="2" w:space="0" w:color="auto"/>
            </w:tcBorders>
            <w:vAlign w:val="center"/>
          </w:tcPr>
          <w:p w14:paraId="557007B4" w14:textId="77777777" w:rsidR="00FE0E63" w:rsidRPr="00871672" w:rsidRDefault="00FE0E63" w:rsidP="00B73FF5">
            <w:pPr>
              <w:tabs>
                <w:tab w:val="left" w:pos="720"/>
              </w:tabs>
              <w:jc w:val="center"/>
              <w:rPr>
                <w:sz w:val="22"/>
                <w:szCs w:val="22"/>
              </w:rPr>
            </w:pPr>
            <w:r w:rsidRPr="00871672">
              <w:rPr>
                <w:sz w:val="22"/>
                <w:szCs w:val="22"/>
              </w:rPr>
              <w:t>35</w:t>
            </w:r>
            <w:r>
              <w:rPr>
                <w:sz w:val="22"/>
                <w:szCs w:val="22"/>
              </w:rPr>
              <w:t xml:space="preserve"> </w:t>
            </w:r>
            <w:r w:rsidRPr="00871672">
              <w:rPr>
                <w:sz w:val="22"/>
                <w:szCs w:val="22"/>
              </w:rPr>
              <w:t>(1)</w:t>
            </w:r>
          </w:p>
        </w:tc>
        <w:tc>
          <w:tcPr>
            <w:tcW w:w="1417" w:type="dxa"/>
            <w:tcBorders>
              <w:top w:val="single" w:sz="4" w:space="0" w:color="auto"/>
              <w:left w:val="single" w:sz="2" w:space="0" w:color="auto"/>
              <w:bottom w:val="single" w:sz="2" w:space="0" w:color="auto"/>
              <w:right w:val="single" w:sz="2" w:space="0" w:color="auto"/>
            </w:tcBorders>
            <w:vAlign w:val="center"/>
          </w:tcPr>
          <w:p w14:paraId="45E4724F" w14:textId="77777777" w:rsidR="00FE0E63" w:rsidRPr="00871672" w:rsidRDefault="00FE0E63" w:rsidP="00B73FF5">
            <w:pPr>
              <w:tabs>
                <w:tab w:val="left" w:pos="720"/>
              </w:tabs>
              <w:jc w:val="center"/>
              <w:rPr>
                <w:sz w:val="22"/>
                <w:szCs w:val="22"/>
              </w:rPr>
            </w:pPr>
            <w:r w:rsidRPr="00871672">
              <w:rPr>
                <w:sz w:val="22"/>
                <w:szCs w:val="22"/>
              </w:rPr>
              <w:t>35</w:t>
            </w:r>
            <w:r>
              <w:rPr>
                <w:sz w:val="22"/>
                <w:szCs w:val="22"/>
              </w:rPr>
              <w:t xml:space="preserve"> </w:t>
            </w:r>
            <w:r w:rsidRPr="00871672">
              <w:rPr>
                <w:sz w:val="22"/>
                <w:szCs w:val="22"/>
              </w:rPr>
              <w:t>(1)</w:t>
            </w:r>
          </w:p>
        </w:tc>
        <w:tc>
          <w:tcPr>
            <w:tcW w:w="1560" w:type="dxa"/>
            <w:tcBorders>
              <w:top w:val="single" w:sz="4" w:space="0" w:color="auto"/>
              <w:left w:val="single" w:sz="2" w:space="0" w:color="auto"/>
              <w:bottom w:val="single" w:sz="2" w:space="0" w:color="auto"/>
              <w:right w:val="single" w:sz="2" w:space="0" w:color="auto"/>
            </w:tcBorders>
            <w:vAlign w:val="center"/>
          </w:tcPr>
          <w:p w14:paraId="68022C72" w14:textId="77777777" w:rsidR="00FE0E63" w:rsidRPr="00871672" w:rsidRDefault="00FE0E63" w:rsidP="00B73FF5">
            <w:pPr>
              <w:tabs>
                <w:tab w:val="left" w:pos="720"/>
              </w:tabs>
              <w:jc w:val="center"/>
              <w:rPr>
                <w:sz w:val="22"/>
                <w:szCs w:val="22"/>
              </w:rPr>
            </w:pPr>
            <w:r w:rsidRPr="00871672">
              <w:rPr>
                <w:sz w:val="22"/>
                <w:szCs w:val="22"/>
              </w:rPr>
              <w:t>35</w:t>
            </w:r>
            <w:r>
              <w:rPr>
                <w:sz w:val="22"/>
                <w:szCs w:val="22"/>
              </w:rPr>
              <w:t xml:space="preserve"> </w:t>
            </w:r>
            <w:r w:rsidRPr="00871672">
              <w:rPr>
                <w:sz w:val="22"/>
                <w:szCs w:val="22"/>
              </w:rPr>
              <w:t>(1)</w:t>
            </w:r>
          </w:p>
        </w:tc>
        <w:tc>
          <w:tcPr>
            <w:tcW w:w="2409" w:type="dxa"/>
            <w:tcBorders>
              <w:top w:val="single" w:sz="4" w:space="0" w:color="auto"/>
              <w:left w:val="single" w:sz="2" w:space="0" w:color="auto"/>
              <w:bottom w:val="single" w:sz="2" w:space="0" w:color="auto"/>
              <w:right w:val="single" w:sz="2" w:space="0" w:color="auto"/>
            </w:tcBorders>
            <w:vAlign w:val="center"/>
          </w:tcPr>
          <w:p w14:paraId="366FF2E6" w14:textId="77777777" w:rsidR="00FE0E63" w:rsidRPr="00871672" w:rsidRDefault="00FE0E63" w:rsidP="00B73FF5">
            <w:pPr>
              <w:tabs>
                <w:tab w:val="left" w:pos="720"/>
              </w:tabs>
              <w:jc w:val="center"/>
              <w:rPr>
                <w:sz w:val="22"/>
                <w:szCs w:val="22"/>
              </w:rPr>
            </w:pPr>
            <w:r w:rsidRPr="00871672">
              <w:rPr>
                <w:sz w:val="22"/>
                <w:szCs w:val="22"/>
              </w:rPr>
              <w:t>35</w:t>
            </w:r>
            <w:r>
              <w:rPr>
                <w:sz w:val="22"/>
                <w:szCs w:val="22"/>
              </w:rPr>
              <w:t xml:space="preserve"> </w:t>
            </w:r>
            <w:r w:rsidRPr="00871672">
              <w:rPr>
                <w:sz w:val="22"/>
                <w:szCs w:val="22"/>
              </w:rPr>
              <w:t>(1)</w:t>
            </w:r>
          </w:p>
        </w:tc>
      </w:tr>
      <w:tr w:rsidR="00FE0E63" w:rsidRPr="00871672" w14:paraId="56639677" w14:textId="77777777" w:rsidTr="00B73FF5">
        <w:trPr>
          <w:trHeight w:val="304"/>
        </w:trPr>
        <w:tc>
          <w:tcPr>
            <w:tcW w:w="2694" w:type="dxa"/>
            <w:tcBorders>
              <w:top w:val="single" w:sz="2" w:space="0" w:color="auto"/>
              <w:left w:val="single" w:sz="2" w:space="0" w:color="auto"/>
              <w:bottom w:val="single" w:sz="2" w:space="0" w:color="auto"/>
              <w:right w:val="single" w:sz="2" w:space="0" w:color="auto"/>
            </w:tcBorders>
            <w:vAlign w:val="center"/>
          </w:tcPr>
          <w:p w14:paraId="6EF070C1" w14:textId="77777777" w:rsidR="00FE0E63" w:rsidRPr="00871672" w:rsidRDefault="00FE0E63" w:rsidP="00B73FF5">
            <w:pPr>
              <w:tabs>
                <w:tab w:val="left" w:pos="720"/>
              </w:tabs>
              <w:rPr>
                <w:sz w:val="22"/>
                <w:szCs w:val="22"/>
              </w:rPr>
            </w:pPr>
            <w:r w:rsidRPr="4EF9FCAA">
              <w:rPr>
                <w:sz w:val="22"/>
                <w:szCs w:val="22"/>
              </w:rPr>
              <w:t>Komunikacinė veikla</w:t>
            </w:r>
          </w:p>
        </w:tc>
        <w:tc>
          <w:tcPr>
            <w:tcW w:w="1559" w:type="dxa"/>
            <w:tcBorders>
              <w:top w:val="single" w:sz="2" w:space="0" w:color="auto"/>
              <w:left w:val="single" w:sz="2" w:space="0" w:color="auto"/>
              <w:bottom w:val="single" w:sz="2" w:space="0" w:color="auto"/>
              <w:right w:val="single" w:sz="2" w:space="0" w:color="auto"/>
            </w:tcBorders>
            <w:vAlign w:val="center"/>
          </w:tcPr>
          <w:p w14:paraId="192290A1" w14:textId="77777777" w:rsidR="00FE0E63" w:rsidRPr="00871672" w:rsidRDefault="00FE0E63" w:rsidP="00B73FF5">
            <w:pPr>
              <w:tabs>
                <w:tab w:val="left" w:pos="720"/>
              </w:tabs>
              <w:jc w:val="center"/>
              <w:rPr>
                <w:i/>
                <w:iCs/>
                <w:sz w:val="22"/>
                <w:szCs w:val="22"/>
              </w:rPr>
            </w:pPr>
            <w:r w:rsidRPr="00871672">
              <w:rPr>
                <w:sz w:val="22"/>
                <w:szCs w:val="22"/>
              </w:rPr>
              <w:t>1</w:t>
            </w:r>
            <w:r>
              <w:rPr>
                <w:sz w:val="22"/>
                <w:szCs w:val="22"/>
              </w:rPr>
              <w:t>40</w:t>
            </w:r>
            <w:r w:rsidRPr="00871672">
              <w:rPr>
                <w:sz w:val="22"/>
                <w:szCs w:val="22"/>
              </w:rPr>
              <w:t xml:space="preserve"> (</w:t>
            </w:r>
            <w:r>
              <w:rPr>
                <w:sz w:val="22"/>
                <w:szCs w:val="22"/>
              </w:rPr>
              <w:t>4</w:t>
            </w:r>
            <w:r w:rsidRPr="00871672">
              <w:rPr>
                <w:sz w:val="22"/>
                <w:szCs w:val="22"/>
              </w:rPr>
              <w:t>)</w:t>
            </w:r>
          </w:p>
        </w:tc>
        <w:tc>
          <w:tcPr>
            <w:tcW w:w="1417" w:type="dxa"/>
            <w:tcBorders>
              <w:top w:val="single" w:sz="2" w:space="0" w:color="auto"/>
              <w:left w:val="single" w:sz="2" w:space="0" w:color="auto"/>
              <w:bottom w:val="single" w:sz="2" w:space="0" w:color="auto"/>
              <w:right w:val="single" w:sz="2" w:space="0" w:color="auto"/>
            </w:tcBorders>
          </w:tcPr>
          <w:p w14:paraId="5E133559" w14:textId="77777777" w:rsidR="00FE0E63" w:rsidRPr="00871672" w:rsidRDefault="00FE0E63" w:rsidP="00B73FF5">
            <w:pPr>
              <w:tabs>
                <w:tab w:val="left" w:pos="720"/>
              </w:tabs>
              <w:jc w:val="center"/>
              <w:rPr>
                <w:i/>
                <w:iCs/>
                <w:sz w:val="22"/>
                <w:szCs w:val="22"/>
              </w:rPr>
            </w:pPr>
            <w:r w:rsidRPr="00E31A85">
              <w:rPr>
                <w:sz w:val="22"/>
                <w:szCs w:val="22"/>
              </w:rPr>
              <w:t>140 (4)</w:t>
            </w:r>
          </w:p>
        </w:tc>
        <w:tc>
          <w:tcPr>
            <w:tcW w:w="1560" w:type="dxa"/>
            <w:tcBorders>
              <w:top w:val="single" w:sz="2" w:space="0" w:color="auto"/>
              <w:left w:val="single" w:sz="2" w:space="0" w:color="auto"/>
              <w:bottom w:val="single" w:sz="2" w:space="0" w:color="auto"/>
              <w:right w:val="single" w:sz="2" w:space="0" w:color="auto"/>
            </w:tcBorders>
          </w:tcPr>
          <w:p w14:paraId="21F26E67" w14:textId="77777777" w:rsidR="00FE0E63" w:rsidRPr="00871672" w:rsidRDefault="00FE0E63" w:rsidP="00B73FF5">
            <w:pPr>
              <w:tabs>
                <w:tab w:val="left" w:pos="720"/>
              </w:tabs>
              <w:jc w:val="center"/>
              <w:rPr>
                <w:i/>
                <w:iCs/>
                <w:sz w:val="22"/>
                <w:szCs w:val="22"/>
              </w:rPr>
            </w:pPr>
            <w:r w:rsidRPr="00E31A85">
              <w:rPr>
                <w:sz w:val="22"/>
                <w:szCs w:val="22"/>
              </w:rPr>
              <w:t>140 (4)</w:t>
            </w:r>
          </w:p>
        </w:tc>
        <w:tc>
          <w:tcPr>
            <w:tcW w:w="2409" w:type="dxa"/>
            <w:tcBorders>
              <w:top w:val="single" w:sz="2" w:space="0" w:color="auto"/>
              <w:left w:val="single" w:sz="2" w:space="0" w:color="auto"/>
              <w:bottom w:val="single" w:sz="2" w:space="0" w:color="auto"/>
              <w:right w:val="single" w:sz="2" w:space="0" w:color="auto"/>
            </w:tcBorders>
          </w:tcPr>
          <w:p w14:paraId="6C821B70" w14:textId="77777777" w:rsidR="00FE0E63" w:rsidRPr="00871672" w:rsidRDefault="00FE0E63" w:rsidP="00B73FF5">
            <w:pPr>
              <w:tabs>
                <w:tab w:val="left" w:pos="720"/>
              </w:tabs>
              <w:jc w:val="center"/>
              <w:rPr>
                <w:sz w:val="22"/>
                <w:szCs w:val="22"/>
              </w:rPr>
            </w:pPr>
            <w:r w:rsidRPr="00E31A85">
              <w:rPr>
                <w:sz w:val="22"/>
                <w:szCs w:val="22"/>
              </w:rPr>
              <w:t>140 (4)</w:t>
            </w:r>
          </w:p>
        </w:tc>
      </w:tr>
      <w:tr w:rsidR="00FE0E63" w:rsidRPr="00871672" w14:paraId="7DDFDA93" w14:textId="77777777" w:rsidTr="00B73FF5">
        <w:trPr>
          <w:trHeight w:val="304"/>
        </w:trPr>
        <w:tc>
          <w:tcPr>
            <w:tcW w:w="2694" w:type="dxa"/>
            <w:tcBorders>
              <w:top w:val="single" w:sz="2" w:space="0" w:color="auto"/>
              <w:left w:val="single" w:sz="2" w:space="0" w:color="auto"/>
              <w:bottom w:val="single" w:sz="2" w:space="0" w:color="auto"/>
              <w:right w:val="single" w:sz="2" w:space="0" w:color="auto"/>
            </w:tcBorders>
            <w:vAlign w:val="center"/>
          </w:tcPr>
          <w:p w14:paraId="459039F5" w14:textId="77777777" w:rsidR="00FE0E63" w:rsidRPr="00871672" w:rsidRDefault="00FE0E63" w:rsidP="00B73FF5">
            <w:pPr>
              <w:tabs>
                <w:tab w:val="left" w:pos="720"/>
              </w:tabs>
              <w:rPr>
                <w:sz w:val="22"/>
                <w:szCs w:val="22"/>
              </w:rPr>
            </w:pPr>
            <w:r w:rsidRPr="00871672">
              <w:rPr>
                <w:sz w:val="22"/>
                <w:szCs w:val="22"/>
              </w:rPr>
              <w:t>Orientacinė veikla</w:t>
            </w:r>
          </w:p>
        </w:tc>
        <w:tc>
          <w:tcPr>
            <w:tcW w:w="1559" w:type="dxa"/>
            <w:tcBorders>
              <w:top w:val="single" w:sz="2" w:space="0" w:color="auto"/>
              <w:left w:val="single" w:sz="2" w:space="0" w:color="auto"/>
              <w:bottom w:val="single" w:sz="2" w:space="0" w:color="auto"/>
              <w:right w:val="single" w:sz="2" w:space="0" w:color="auto"/>
            </w:tcBorders>
            <w:vAlign w:val="center"/>
          </w:tcPr>
          <w:p w14:paraId="490C46F7" w14:textId="77777777" w:rsidR="00FE0E63" w:rsidRPr="00871672" w:rsidRDefault="00FE0E63" w:rsidP="00B73FF5">
            <w:pPr>
              <w:tabs>
                <w:tab w:val="left" w:pos="720"/>
              </w:tabs>
              <w:jc w:val="center"/>
              <w:rPr>
                <w:sz w:val="22"/>
                <w:szCs w:val="22"/>
              </w:rPr>
            </w:pPr>
            <w:r w:rsidRPr="00871672">
              <w:rPr>
                <w:sz w:val="22"/>
                <w:szCs w:val="22"/>
              </w:rPr>
              <w:t>105 (3)</w:t>
            </w:r>
          </w:p>
        </w:tc>
        <w:tc>
          <w:tcPr>
            <w:tcW w:w="1417" w:type="dxa"/>
            <w:tcBorders>
              <w:top w:val="single" w:sz="2" w:space="0" w:color="auto"/>
              <w:left w:val="single" w:sz="2" w:space="0" w:color="auto"/>
              <w:bottom w:val="single" w:sz="2" w:space="0" w:color="auto"/>
              <w:right w:val="single" w:sz="2" w:space="0" w:color="auto"/>
            </w:tcBorders>
            <w:vAlign w:val="center"/>
          </w:tcPr>
          <w:p w14:paraId="770B5F33" w14:textId="77777777" w:rsidR="00FE0E63" w:rsidRPr="00871672" w:rsidRDefault="00FE0E63" w:rsidP="00B73FF5">
            <w:pPr>
              <w:tabs>
                <w:tab w:val="left" w:pos="720"/>
              </w:tabs>
              <w:jc w:val="center"/>
              <w:rPr>
                <w:sz w:val="22"/>
                <w:szCs w:val="22"/>
              </w:rPr>
            </w:pPr>
            <w:r w:rsidRPr="00871672">
              <w:rPr>
                <w:sz w:val="22"/>
                <w:szCs w:val="22"/>
              </w:rPr>
              <w:t>105 (3)</w:t>
            </w:r>
          </w:p>
        </w:tc>
        <w:tc>
          <w:tcPr>
            <w:tcW w:w="1560" w:type="dxa"/>
            <w:tcBorders>
              <w:top w:val="single" w:sz="2" w:space="0" w:color="auto"/>
              <w:left w:val="single" w:sz="2" w:space="0" w:color="auto"/>
              <w:bottom w:val="single" w:sz="2" w:space="0" w:color="auto"/>
              <w:right w:val="single" w:sz="2" w:space="0" w:color="auto"/>
            </w:tcBorders>
            <w:vAlign w:val="center"/>
          </w:tcPr>
          <w:p w14:paraId="0A500FD5" w14:textId="77777777" w:rsidR="00FE0E63" w:rsidRPr="00871672" w:rsidRDefault="00FE0E63" w:rsidP="00B73FF5">
            <w:pPr>
              <w:tabs>
                <w:tab w:val="left" w:pos="720"/>
              </w:tabs>
              <w:jc w:val="center"/>
              <w:rPr>
                <w:sz w:val="22"/>
                <w:szCs w:val="22"/>
              </w:rPr>
            </w:pPr>
            <w:r w:rsidRPr="00871672">
              <w:rPr>
                <w:sz w:val="22"/>
                <w:szCs w:val="22"/>
              </w:rPr>
              <w:t>105 (3)</w:t>
            </w:r>
          </w:p>
        </w:tc>
        <w:tc>
          <w:tcPr>
            <w:tcW w:w="2409" w:type="dxa"/>
            <w:tcBorders>
              <w:top w:val="single" w:sz="2" w:space="0" w:color="auto"/>
              <w:left w:val="single" w:sz="2" w:space="0" w:color="auto"/>
              <w:bottom w:val="single" w:sz="2" w:space="0" w:color="auto"/>
              <w:right w:val="single" w:sz="2" w:space="0" w:color="auto"/>
            </w:tcBorders>
            <w:vAlign w:val="center"/>
          </w:tcPr>
          <w:p w14:paraId="3C7C0BDC" w14:textId="77777777" w:rsidR="00FE0E63" w:rsidRPr="00871672" w:rsidRDefault="00FE0E63" w:rsidP="00B73FF5">
            <w:pPr>
              <w:tabs>
                <w:tab w:val="left" w:pos="720"/>
              </w:tabs>
              <w:jc w:val="center"/>
              <w:rPr>
                <w:sz w:val="22"/>
                <w:szCs w:val="22"/>
              </w:rPr>
            </w:pPr>
            <w:r w:rsidRPr="00871672">
              <w:rPr>
                <w:sz w:val="22"/>
                <w:szCs w:val="22"/>
              </w:rPr>
              <w:t>105 (3)</w:t>
            </w:r>
          </w:p>
        </w:tc>
      </w:tr>
      <w:tr w:rsidR="00FE0E63" w:rsidRPr="00871672" w14:paraId="2BDB06E5" w14:textId="77777777" w:rsidTr="00B73FF5">
        <w:trPr>
          <w:trHeight w:val="304"/>
        </w:trPr>
        <w:tc>
          <w:tcPr>
            <w:tcW w:w="2694" w:type="dxa"/>
            <w:tcBorders>
              <w:top w:val="single" w:sz="2" w:space="0" w:color="auto"/>
              <w:left w:val="single" w:sz="2" w:space="0" w:color="auto"/>
              <w:bottom w:val="single" w:sz="2" w:space="0" w:color="auto"/>
              <w:right w:val="single" w:sz="2" w:space="0" w:color="auto"/>
            </w:tcBorders>
            <w:vAlign w:val="center"/>
          </w:tcPr>
          <w:p w14:paraId="0FD12993" w14:textId="77777777" w:rsidR="00FE0E63" w:rsidRPr="00871672" w:rsidRDefault="00FE0E63" w:rsidP="00B73FF5">
            <w:pPr>
              <w:tabs>
                <w:tab w:val="left" w:pos="720"/>
              </w:tabs>
              <w:rPr>
                <w:sz w:val="22"/>
                <w:szCs w:val="22"/>
              </w:rPr>
            </w:pPr>
            <w:r w:rsidRPr="00871672">
              <w:rPr>
                <w:sz w:val="22"/>
                <w:szCs w:val="22"/>
              </w:rPr>
              <w:t>Pažintinė veikla</w:t>
            </w:r>
          </w:p>
        </w:tc>
        <w:tc>
          <w:tcPr>
            <w:tcW w:w="1559" w:type="dxa"/>
            <w:tcBorders>
              <w:top w:val="single" w:sz="2" w:space="0" w:color="auto"/>
              <w:left w:val="single" w:sz="2" w:space="0" w:color="auto"/>
              <w:bottom w:val="single" w:sz="2" w:space="0" w:color="auto"/>
              <w:right w:val="single" w:sz="2" w:space="0" w:color="auto"/>
            </w:tcBorders>
            <w:vAlign w:val="center"/>
          </w:tcPr>
          <w:p w14:paraId="66349CBB" w14:textId="77777777" w:rsidR="00FE0E63" w:rsidRPr="00871672" w:rsidRDefault="00FE0E63" w:rsidP="00B73FF5">
            <w:pPr>
              <w:tabs>
                <w:tab w:val="left" w:pos="720"/>
              </w:tabs>
              <w:jc w:val="center"/>
              <w:rPr>
                <w:sz w:val="22"/>
                <w:szCs w:val="22"/>
              </w:rPr>
            </w:pPr>
            <w:r w:rsidRPr="00871672">
              <w:rPr>
                <w:sz w:val="22"/>
                <w:szCs w:val="22"/>
              </w:rPr>
              <w:t>105 (3)</w:t>
            </w:r>
          </w:p>
        </w:tc>
        <w:tc>
          <w:tcPr>
            <w:tcW w:w="1417" w:type="dxa"/>
            <w:tcBorders>
              <w:top w:val="single" w:sz="2" w:space="0" w:color="auto"/>
              <w:left w:val="single" w:sz="2" w:space="0" w:color="auto"/>
              <w:bottom w:val="single" w:sz="2" w:space="0" w:color="auto"/>
              <w:right w:val="single" w:sz="2" w:space="0" w:color="auto"/>
            </w:tcBorders>
            <w:vAlign w:val="center"/>
          </w:tcPr>
          <w:p w14:paraId="0B6D91D8" w14:textId="77777777" w:rsidR="00FE0E63" w:rsidRPr="00871672" w:rsidRDefault="00FE0E63" w:rsidP="00B73FF5">
            <w:pPr>
              <w:tabs>
                <w:tab w:val="left" w:pos="720"/>
              </w:tabs>
              <w:jc w:val="center"/>
              <w:rPr>
                <w:sz w:val="22"/>
                <w:szCs w:val="22"/>
              </w:rPr>
            </w:pPr>
            <w:r w:rsidRPr="00871672">
              <w:rPr>
                <w:sz w:val="22"/>
                <w:szCs w:val="22"/>
              </w:rPr>
              <w:t>105 (3)</w:t>
            </w:r>
          </w:p>
        </w:tc>
        <w:tc>
          <w:tcPr>
            <w:tcW w:w="1560" w:type="dxa"/>
            <w:tcBorders>
              <w:top w:val="single" w:sz="2" w:space="0" w:color="auto"/>
              <w:left w:val="single" w:sz="2" w:space="0" w:color="auto"/>
              <w:bottom w:val="single" w:sz="2" w:space="0" w:color="auto"/>
              <w:right w:val="single" w:sz="2" w:space="0" w:color="auto"/>
            </w:tcBorders>
            <w:vAlign w:val="center"/>
          </w:tcPr>
          <w:p w14:paraId="0580D221" w14:textId="77777777" w:rsidR="00FE0E63" w:rsidRPr="00871672" w:rsidRDefault="00FE0E63" w:rsidP="00B73FF5">
            <w:pPr>
              <w:tabs>
                <w:tab w:val="left" w:pos="720"/>
              </w:tabs>
              <w:jc w:val="center"/>
              <w:rPr>
                <w:sz w:val="22"/>
                <w:szCs w:val="22"/>
              </w:rPr>
            </w:pPr>
            <w:r w:rsidRPr="00871672">
              <w:rPr>
                <w:sz w:val="22"/>
                <w:szCs w:val="22"/>
              </w:rPr>
              <w:t>105 (3)</w:t>
            </w:r>
          </w:p>
        </w:tc>
        <w:tc>
          <w:tcPr>
            <w:tcW w:w="2409" w:type="dxa"/>
            <w:tcBorders>
              <w:top w:val="single" w:sz="2" w:space="0" w:color="auto"/>
              <w:left w:val="single" w:sz="2" w:space="0" w:color="auto"/>
              <w:bottom w:val="single" w:sz="2" w:space="0" w:color="auto"/>
              <w:right w:val="single" w:sz="2" w:space="0" w:color="auto"/>
            </w:tcBorders>
            <w:vAlign w:val="center"/>
          </w:tcPr>
          <w:p w14:paraId="3A09FA7B" w14:textId="77777777" w:rsidR="00FE0E63" w:rsidRPr="00871672" w:rsidRDefault="00FE0E63" w:rsidP="00B73FF5">
            <w:pPr>
              <w:tabs>
                <w:tab w:val="left" w:pos="720"/>
              </w:tabs>
              <w:jc w:val="center"/>
              <w:rPr>
                <w:sz w:val="22"/>
                <w:szCs w:val="22"/>
              </w:rPr>
            </w:pPr>
            <w:r w:rsidRPr="00871672">
              <w:rPr>
                <w:sz w:val="22"/>
                <w:szCs w:val="22"/>
              </w:rPr>
              <w:t>105 (3)</w:t>
            </w:r>
          </w:p>
        </w:tc>
      </w:tr>
      <w:tr w:rsidR="00FE0E63" w:rsidRPr="00871672" w14:paraId="1226D6DE" w14:textId="77777777" w:rsidTr="00B73FF5">
        <w:trPr>
          <w:trHeight w:val="304"/>
        </w:trPr>
        <w:tc>
          <w:tcPr>
            <w:tcW w:w="2694" w:type="dxa"/>
            <w:tcBorders>
              <w:top w:val="single" w:sz="2" w:space="0" w:color="auto"/>
              <w:left w:val="single" w:sz="2" w:space="0" w:color="auto"/>
              <w:bottom w:val="single" w:sz="2" w:space="0" w:color="auto"/>
              <w:right w:val="single" w:sz="2" w:space="0" w:color="auto"/>
            </w:tcBorders>
            <w:vAlign w:val="center"/>
          </w:tcPr>
          <w:p w14:paraId="0CA43A3D" w14:textId="77777777" w:rsidR="00FE0E63" w:rsidRPr="00871672" w:rsidRDefault="00FE0E63" w:rsidP="00B73FF5">
            <w:pPr>
              <w:tabs>
                <w:tab w:val="left" w:pos="720"/>
              </w:tabs>
              <w:rPr>
                <w:sz w:val="22"/>
                <w:szCs w:val="22"/>
              </w:rPr>
            </w:pPr>
            <w:r w:rsidRPr="00871672">
              <w:rPr>
                <w:sz w:val="22"/>
                <w:szCs w:val="22"/>
              </w:rPr>
              <w:t>Meninė veikla (dailė)</w:t>
            </w:r>
          </w:p>
        </w:tc>
        <w:tc>
          <w:tcPr>
            <w:tcW w:w="1559" w:type="dxa"/>
            <w:tcBorders>
              <w:top w:val="single" w:sz="2" w:space="0" w:color="auto"/>
              <w:left w:val="single" w:sz="2" w:space="0" w:color="auto"/>
              <w:bottom w:val="single" w:sz="2" w:space="0" w:color="auto"/>
              <w:right w:val="single" w:sz="2" w:space="0" w:color="auto"/>
            </w:tcBorders>
          </w:tcPr>
          <w:p w14:paraId="135AEEBC" w14:textId="77777777" w:rsidR="00FE0E63" w:rsidRPr="00871672" w:rsidRDefault="00FE0E63" w:rsidP="00B73FF5">
            <w:pPr>
              <w:tabs>
                <w:tab w:val="left" w:pos="720"/>
              </w:tabs>
              <w:jc w:val="center"/>
              <w:rPr>
                <w:sz w:val="22"/>
                <w:szCs w:val="22"/>
              </w:rPr>
            </w:pPr>
            <w:r w:rsidRPr="009239E4">
              <w:rPr>
                <w:sz w:val="22"/>
                <w:szCs w:val="22"/>
              </w:rPr>
              <w:t>140 (4)</w:t>
            </w:r>
          </w:p>
        </w:tc>
        <w:tc>
          <w:tcPr>
            <w:tcW w:w="1417" w:type="dxa"/>
            <w:tcBorders>
              <w:top w:val="single" w:sz="2" w:space="0" w:color="auto"/>
              <w:left w:val="single" w:sz="2" w:space="0" w:color="auto"/>
              <w:bottom w:val="single" w:sz="2" w:space="0" w:color="auto"/>
              <w:right w:val="single" w:sz="2" w:space="0" w:color="auto"/>
            </w:tcBorders>
          </w:tcPr>
          <w:p w14:paraId="22855B18" w14:textId="77777777" w:rsidR="00FE0E63" w:rsidRPr="00871672" w:rsidRDefault="00FE0E63" w:rsidP="00B73FF5">
            <w:pPr>
              <w:tabs>
                <w:tab w:val="left" w:pos="720"/>
              </w:tabs>
              <w:jc w:val="center"/>
              <w:rPr>
                <w:sz w:val="22"/>
                <w:szCs w:val="22"/>
              </w:rPr>
            </w:pPr>
            <w:r w:rsidRPr="009239E4">
              <w:rPr>
                <w:sz w:val="22"/>
                <w:szCs w:val="22"/>
              </w:rPr>
              <w:t>140 (4)</w:t>
            </w:r>
          </w:p>
        </w:tc>
        <w:tc>
          <w:tcPr>
            <w:tcW w:w="1560" w:type="dxa"/>
            <w:tcBorders>
              <w:top w:val="single" w:sz="2" w:space="0" w:color="auto"/>
              <w:left w:val="single" w:sz="2" w:space="0" w:color="auto"/>
              <w:bottom w:val="single" w:sz="2" w:space="0" w:color="auto"/>
              <w:right w:val="single" w:sz="2" w:space="0" w:color="auto"/>
            </w:tcBorders>
          </w:tcPr>
          <w:p w14:paraId="7104756B" w14:textId="77777777" w:rsidR="00FE0E63" w:rsidRPr="00871672" w:rsidRDefault="00FE0E63" w:rsidP="00B73FF5">
            <w:pPr>
              <w:tabs>
                <w:tab w:val="left" w:pos="720"/>
              </w:tabs>
              <w:jc w:val="center"/>
              <w:rPr>
                <w:sz w:val="22"/>
                <w:szCs w:val="22"/>
              </w:rPr>
            </w:pPr>
            <w:r w:rsidRPr="009239E4">
              <w:rPr>
                <w:sz w:val="22"/>
                <w:szCs w:val="22"/>
              </w:rPr>
              <w:t>140 (4)</w:t>
            </w:r>
          </w:p>
        </w:tc>
        <w:tc>
          <w:tcPr>
            <w:tcW w:w="2409" w:type="dxa"/>
            <w:tcBorders>
              <w:top w:val="single" w:sz="2" w:space="0" w:color="auto"/>
              <w:left w:val="single" w:sz="2" w:space="0" w:color="auto"/>
              <w:bottom w:val="single" w:sz="2" w:space="0" w:color="auto"/>
              <w:right w:val="single" w:sz="2" w:space="0" w:color="auto"/>
            </w:tcBorders>
          </w:tcPr>
          <w:p w14:paraId="53197192" w14:textId="77777777" w:rsidR="00FE0E63" w:rsidRPr="00871672" w:rsidRDefault="00FE0E63" w:rsidP="00B73FF5">
            <w:pPr>
              <w:tabs>
                <w:tab w:val="left" w:pos="720"/>
              </w:tabs>
              <w:jc w:val="center"/>
              <w:rPr>
                <w:sz w:val="22"/>
                <w:szCs w:val="22"/>
              </w:rPr>
            </w:pPr>
            <w:r w:rsidRPr="009239E4">
              <w:rPr>
                <w:sz w:val="22"/>
                <w:szCs w:val="22"/>
              </w:rPr>
              <w:t>140 (4)</w:t>
            </w:r>
          </w:p>
        </w:tc>
      </w:tr>
      <w:tr w:rsidR="00FE0E63" w:rsidRPr="0082020B" w14:paraId="436ACC50" w14:textId="77777777" w:rsidTr="00B73FF5">
        <w:trPr>
          <w:trHeight w:val="304"/>
        </w:trPr>
        <w:tc>
          <w:tcPr>
            <w:tcW w:w="2694" w:type="dxa"/>
            <w:tcBorders>
              <w:top w:val="single" w:sz="2" w:space="0" w:color="auto"/>
              <w:left w:val="single" w:sz="2" w:space="0" w:color="auto"/>
              <w:bottom w:val="single" w:sz="2" w:space="0" w:color="auto"/>
              <w:right w:val="single" w:sz="2" w:space="0" w:color="auto"/>
            </w:tcBorders>
            <w:vAlign w:val="center"/>
          </w:tcPr>
          <w:p w14:paraId="770DBA8B" w14:textId="77777777" w:rsidR="00FE0E63" w:rsidRPr="0082020B" w:rsidRDefault="00FE0E63" w:rsidP="00B73FF5">
            <w:pPr>
              <w:tabs>
                <w:tab w:val="left" w:pos="720"/>
              </w:tabs>
              <w:rPr>
                <w:sz w:val="22"/>
                <w:szCs w:val="22"/>
              </w:rPr>
            </w:pPr>
            <w:r w:rsidRPr="0082020B">
              <w:rPr>
                <w:sz w:val="22"/>
                <w:szCs w:val="22"/>
              </w:rPr>
              <w:t>Fizinė veikla</w:t>
            </w:r>
          </w:p>
        </w:tc>
        <w:tc>
          <w:tcPr>
            <w:tcW w:w="1559" w:type="dxa"/>
            <w:tcBorders>
              <w:top w:val="single" w:sz="2" w:space="0" w:color="auto"/>
              <w:left w:val="single" w:sz="2" w:space="0" w:color="auto"/>
              <w:bottom w:val="single" w:sz="2" w:space="0" w:color="auto"/>
              <w:right w:val="single" w:sz="2" w:space="0" w:color="auto"/>
            </w:tcBorders>
            <w:vAlign w:val="center"/>
          </w:tcPr>
          <w:p w14:paraId="64BA53AA" w14:textId="77777777" w:rsidR="00FE0E63" w:rsidRPr="0082020B" w:rsidRDefault="00FE0E63" w:rsidP="00B73FF5">
            <w:pPr>
              <w:tabs>
                <w:tab w:val="left" w:pos="720"/>
              </w:tabs>
              <w:jc w:val="center"/>
              <w:rPr>
                <w:sz w:val="22"/>
                <w:szCs w:val="22"/>
              </w:rPr>
            </w:pPr>
            <w:r w:rsidRPr="0082020B">
              <w:rPr>
                <w:sz w:val="22"/>
                <w:szCs w:val="22"/>
              </w:rPr>
              <w:t>70 (2)</w:t>
            </w:r>
          </w:p>
        </w:tc>
        <w:tc>
          <w:tcPr>
            <w:tcW w:w="1417" w:type="dxa"/>
            <w:tcBorders>
              <w:top w:val="single" w:sz="2" w:space="0" w:color="auto"/>
              <w:left w:val="single" w:sz="2" w:space="0" w:color="auto"/>
              <w:bottom w:val="single" w:sz="2" w:space="0" w:color="auto"/>
              <w:right w:val="single" w:sz="2" w:space="0" w:color="auto"/>
            </w:tcBorders>
            <w:vAlign w:val="center"/>
          </w:tcPr>
          <w:p w14:paraId="5B28939F" w14:textId="77777777" w:rsidR="00FE0E63" w:rsidRPr="0082020B" w:rsidRDefault="00FE0E63" w:rsidP="00B73FF5">
            <w:pPr>
              <w:tabs>
                <w:tab w:val="left" w:pos="720"/>
              </w:tabs>
              <w:jc w:val="center"/>
              <w:rPr>
                <w:sz w:val="22"/>
                <w:szCs w:val="22"/>
              </w:rPr>
            </w:pPr>
            <w:r w:rsidRPr="0082020B">
              <w:rPr>
                <w:sz w:val="22"/>
                <w:szCs w:val="22"/>
              </w:rPr>
              <w:t>70 (2)</w:t>
            </w:r>
          </w:p>
        </w:tc>
        <w:tc>
          <w:tcPr>
            <w:tcW w:w="1560" w:type="dxa"/>
            <w:tcBorders>
              <w:top w:val="single" w:sz="2" w:space="0" w:color="auto"/>
              <w:left w:val="single" w:sz="2" w:space="0" w:color="auto"/>
              <w:bottom w:val="single" w:sz="2" w:space="0" w:color="auto"/>
              <w:right w:val="single" w:sz="2" w:space="0" w:color="auto"/>
            </w:tcBorders>
            <w:vAlign w:val="center"/>
          </w:tcPr>
          <w:p w14:paraId="3EB4260F" w14:textId="77777777" w:rsidR="00FE0E63" w:rsidRPr="0082020B" w:rsidRDefault="00FE0E63" w:rsidP="00B73FF5">
            <w:pPr>
              <w:tabs>
                <w:tab w:val="left" w:pos="720"/>
              </w:tabs>
              <w:jc w:val="center"/>
              <w:rPr>
                <w:sz w:val="22"/>
                <w:szCs w:val="22"/>
              </w:rPr>
            </w:pPr>
            <w:r w:rsidRPr="0082020B">
              <w:rPr>
                <w:sz w:val="22"/>
                <w:szCs w:val="22"/>
              </w:rPr>
              <w:t>70 (2)</w:t>
            </w:r>
          </w:p>
        </w:tc>
        <w:tc>
          <w:tcPr>
            <w:tcW w:w="2409" w:type="dxa"/>
            <w:tcBorders>
              <w:top w:val="single" w:sz="2" w:space="0" w:color="auto"/>
              <w:left w:val="single" w:sz="2" w:space="0" w:color="auto"/>
              <w:bottom w:val="single" w:sz="2" w:space="0" w:color="auto"/>
              <w:right w:val="single" w:sz="2" w:space="0" w:color="auto"/>
            </w:tcBorders>
            <w:vAlign w:val="center"/>
          </w:tcPr>
          <w:p w14:paraId="2024EB7D" w14:textId="77777777" w:rsidR="00FE0E63" w:rsidRPr="0082020B" w:rsidRDefault="00FE0E63" w:rsidP="00B73FF5">
            <w:pPr>
              <w:tabs>
                <w:tab w:val="left" w:pos="720"/>
              </w:tabs>
              <w:jc w:val="center"/>
              <w:rPr>
                <w:sz w:val="22"/>
                <w:szCs w:val="22"/>
              </w:rPr>
            </w:pPr>
            <w:r w:rsidRPr="0082020B">
              <w:rPr>
                <w:sz w:val="22"/>
                <w:szCs w:val="22"/>
              </w:rPr>
              <w:t>70 (2)</w:t>
            </w:r>
          </w:p>
        </w:tc>
      </w:tr>
      <w:tr w:rsidR="00FE0E63" w:rsidRPr="00871672" w14:paraId="28F304C7" w14:textId="77777777" w:rsidTr="00B73FF5">
        <w:trPr>
          <w:trHeight w:val="304"/>
        </w:trPr>
        <w:tc>
          <w:tcPr>
            <w:tcW w:w="7230" w:type="dxa"/>
            <w:gridSpan w:val="4"/>
            <w:tcBorders>
              <w:top w:val="single" w:sz="2" w:space="0" w:color="auto"/>
              <w:left w:val="single" w:sz="2" w:space="0" w:color="auto"/>
              <w:bottom w:val="single" w:sz="2" w:space="0" w:color="auto"/>
              <w:right w:val="single" w:sz="2" w:space="0" w:color="auto"/>
            </w:tcBorders>
            <w:vAlign w:val="center"/>
          </w:tcPr>
          <w:p w14:paraId="732CF1DA" w14:textId="4BAE9F28" w:rsidR="00FE0E63" w:rsidRPr="00871672" w:rsidRDefault="00FE0E63" w:rsidP="00B73FF5">
            <w:pPr>
              <w:tabs>
                <w:tab w:val="left" w:pos="720"/>
              </w:tabs>
              <w:rPr>
                <w:sz w:val="22"/>
                <w:szCs w:val="22"/>
                <w:highlight w:val="yellow"/>
              </w:rPr>
            </w:pPr>
            <w:r w:rsidRPr="00871672">
              <w:rPr>
                <w:b/>
                <w:bCs/>
                <w:i/>
                <w:iCs/>
                <w:sz w:val="22"/>
                <w:szCs w:val="22"/>
              </w:rPr>
              <w:t>Pamokos</w:t>
            </w:r>
            <w:r w:rsidR="0049681F">
              <w:rPr>
                <w:b/>
                <w:bCs/>
                <w:i/>
                <w:iCs/>
                <w:sz w:val="22"/>
                <w:szCs w:val="22"/>
              </w:rPr>
              <w:t>,</w:t>
            </w:r>
            <w:r w:rsidRPr="00871672">
              <w:rPr>
                <w:b/>
                <w:i/>
                <w:sz w:val="22"/>
                <w:szCs w:val="22"/>
              </w:rPr>
              <w:t xml:space="preserve"> mokinių </w:t>
            </w:r>
            <w:r w:rsidRPr="00871672">
              <w:rPr>
                <w:b/>
                <w:bCs/>
                <w:i/>
                <w:iCs/>
                <w:sz w:val="22"/>
                <w:szCs w:val="22"/>
              </w:rPr>
              <w:t>specialiesiems ugdymosi</w:t>
            </w:r>
            <w:r w:rsidRPr="00871672">
              <w:rPr>
                <w:b/>
                <w:i/>
                <w:sz w:val="22"/>
                <w:szCs w:val="22"/>
              </w:rPr>
              <w:t xml:space="preserve"> poreikiams tenkinti:</w:t>
            </w:r>
          </w:p>
        </w:tc>
        <w:tc>
          <w:tcPr>
            <w:tcW w:w="2409" w:type="dxa"/>
            <w:tcBorders>
              <w:top w:val="single" w:sz="2" w:space="0" w:color="auto"/>
              <w:left w:val="single" w:sz="2" w:space="0" w:color="auto"/>
              <w:bottom w:val="single" w:sz="2" w:space="0" w:color="auto"/>
              <w:right w:val="single" w:sz="2" w:space="0" w:color="auto"/>
            </w:tcBorders>
            <w:vAlign w:val="center"/>
          </w:tcPr>
          <w:p w14:paraId="1E471B67" w14:textId="77777777" w:rsidR="00FE0E63" w:rsidRPr="00871672" w:rsidRDefault="00FE0E63" w:rsidP="00B73FF5">
            <w:pPr>
              <w:tabs>
                <w:tab w:val="left" w:pos="720"/>
              </w:tabs>
              <w:jc w:val="center"/>
              <w:rPr>
                <w:sz w:val="22"/>
                <w:szCs w:val="22"/>
                <w:highlight w:val="yellow"/>
              </w:rPr>
            </w:pPr>
          </w:p>
        </w:tc>
      </w:tr>
      <w:tr w:rsidR="00FE0E63" w:rsidRPr="00871672" w14:paraId="7B72EEA3" w14:textId="77777777" w:rsidTr="00B73FF5">
        <w:trPr>
          <w:trHeight w:val="235"/>
        </w:trPr>
        <w:tc>
          <w:tcPr>
            <w:tcW w:w="2694" w:type="dxa"/>
            <w:tcBorders>
              <w:top w:val="single" w:sz="2" w:space="0" w:color="auto"/>
              <w:left w:val="single" w:sz="2" w:space="0" w:color="auto"/>
              <w:bottom w:val="single" w:sz="2" w:space="0" w:color="auto"/>
              <w:right w:val="single" w:sz="2" w:space="0" w:color="auto"/>
            </w:tcBorders>
            <w:vAlign w:val="center"/>
          </w:tcPr>
          <w:p w14:paraId="0E0B0F47" w14:textId="77777777" w:rsidR="00FE0E63" w:rsidRPr="00871672" w:rsidRDefault="00FE0E63" w:rsidP="00B73FF5">
            <w:pPr>
              <w:tabs>
                <w:tab w:val="left" w:pos="720"/>
              </w:tabs>
              <w:rPr>
                <w:sz w:val="22"/>
                <w:szCs w:val="22"/>
              </w:rPr>
            </w:pPr>
            <w:r>
              <w:rPr>
                <w:sz w:val="22"/>
                <w:szCs w:val="22"/>
              </w:rPr>
              <w:t xml:space="preserve">Specialioji pamoka. </w:t>
            </w:r>
            <w:proofErr w:type="spellStart"/>
            <w:r w:rsidRPr="00871672">
              <w:rPr>
                <w:sz w:val="22"/>
                <w:szCs w:val="22"/>
              </w:rPr>
              <w:t>Sensomotorinis</w:t>
            </w:r>
            <w:proofErr w:type="spellEnd"/>
            <w:r w:rsidRPr="00871672">
              <w:rPr>
                <w:sz w:val="22"/>
                <w:szCs w:val="22"/>
              </w:rPr>
              <w:t xml:space="preserve"> ugdymas</w:t>
            </w:r>
          </w:p>
        </w:tc>
        <w:tc>
          <w:tcPr>
            <w:tcW w:w="4536" w:type="dxa"/>
            <w:gridSpan w:val="3"/>
            <w:tcBorders>
              <w:top w:val="single" w:sz="2" w:space="0" w:color="auto"/>
              <w:left w:val="single" w:sz="2" w:space="0" w:color="auto"/>
              <w:bottom w:val="single" w:sz="2" w:space="0" w:color="auto"/>
              <w:right w:val="single" w:sz="2" w:space="0" w:color="auto"/>
            </w:tcBorders>
            <w:vAlign w:val="center"/>
          </w:tcPr>
          <w:p w14:paraId="5955C71F" w14:textId="77777777" w:rsidR="00FE0E63" w:rsidRPr="00871672" w:rsidRDefault="00FE0E63" w:rsidP="00B73FF5">
            <w:pPr>
              <w:tabs>
                <w:tab w:val="left" w:pos="720"/>
              </w:tabs>
              <w:jc w:val="center"/>
              <w:rPr>
                <w:sz w:val="22"/>
                <w:szCs w:val="22"/>
              </w:rPr>
            </w:pPr>
            <w:r w:rsidRPr="0082020B">
              <w:rPr>
                <w:sz w:val="22"/>
                <w:szCs w:val="22"/>
              </w:rPr>
              <w:t>70 (2)</w:t>
            </w:r>
          </w:p>
        </w:tc>
        <w:tc>
          <w:tcPr>
            <w:tcW w:w="2409" w:type="dxa"/>
            <w:tcBorders>
              <w:top w:val="single" w:sz="2" w:space="0" w:color="auto"/>
              <w:left w:val="single" w:sz="2" w:space="0" w:color="auto"/>
              <w:bottom w:val="single" w:sz="2" w:space="0" w:color="auto"/>
              <w:right w:val="single" w:sz="2" w:space="0" w:color="auto"/>
            </w:tcBorders>
            <w:vAlign w:val="center"/>
          </w:tcPr>
          <w:p w14:paraId="4AC4D02B" w14:textId="77777777" w:rsidR="00FE0E63" w:rsidRPr="00871672" w:rsidRDefault="00FE0E63" w:rsidP="00B73FF5">
            <w:pPr>
              <w:tabs>
                <w:tab w:val="left" w:pos="720"/>
              </w:tabs>
              <w:jc w:val="center"/>
              <w:rPr>
                <w:sz w:val="22"/>
                <w:szCs w:val="22"/>
              </w:rPr>
            </w:pPr>
            <w:r w:rsidRPr="0082020B">
              <w:rPr>
                <w:sz w:val="22"/>
                <w:szCs w:val="22"/>
              </w:rPr>
              <w:t>70 (2)</w:t>
            </w:r>
          </w:p>
        </w:tc>
      </w:tr>
      <w:tr w:rsidR="00FE0E63" w:rsidRPr="00871672" w14:paraId="791B297A" w14:textId="77777777" w:rsidTr="00B73FF5">
        <w:trPr>
          <w:trHeight w:val="235"/>
        </w:trPr>
        <w:tc>
          <w:tcPr>
            <w:tcW w:w="2694" w:type="dxa"/>
            <w:tcBorders>
              <w:top w:val="single" w:sz="2" w:space="0" w:color="auto"/>
              <w:left w:val="single" w:sz="2" w:space="0" w:color="auto"/>
              <w:bottom w:val="single" w:sz="2" w:space="0" w:color="auto"/>
              <w:right w:val="single" w:sz="2" w:space="0" w:color="auto"/>
            </w:tcBorders>
            <w:vAlign w:val="center"/>
          </w:tcPr>
          <w:p w14:paraId="0339EE70" w14:textId="77777777" w:rsidR="00FE0E63" w:rsidRPr="00604557" w:rsidRDefault="00FE0E63" w:rsidP="00B73FF5">
            <w:pPr>
              <w:tabs>
                <w:tab w:val="left" w:pos="720"/>
              </w:tabs>
              <w:rPr>
                <w:sz w:val="22"/>
                <w:szCs w:val="22"/>
              </w:rPr>
            </w:pPr>
            <w:r w:rsidRPr="00604557">
              <w:rPr>
                <w:sz w:val="22"/>
                <w:szCs w:val="22"/>
              </w:rPr>
              <w:t xml:space="preserve">Socialinė </w:t>
            </w:r>
            <w:proofErr w:type="spellStart"/>
            <w:r w:rsidRPr="00604557">
              <w:rPr>
                <w:sz w:val="22"/>
                <w:szCs w:val="22"/>
              </w:rPr>
              <w:t>įtrauktis</w:t>
            </w:r>
            <w:proofErr w:type="spellEnd"/>
          </w:p>
        </w:tc>
        <w:tc>
          <w:tcPr>
            <w:tcW w:w="1559" w:type="dxa"/>
            <w:tcBorders>
              <w:top w:val="single" w:sz="2" w:space="0" w:color="auto"/>
              <w:left w:val="single" w:sz="2" w:space="0" w:color="auto"/>
              <w:bottom w:val="single" w:sz="2" w:space="0" w:color="auto"/>
              <w:right w:val="single" w:sz="2" w:space="0" w:color="auto"/>
            </w:tcBorders>
            <w:vAlign w:val="center"/>
          </w:tcPr>
          <w:p w14:paraId="607CDEAE" w14:textId="77777777" w:rsidR="00FE0E63" w:rsidRPr="00871672" w:rsidRDefault="00FE0E63" w:rsidP="00B73FF5">
            <w:pPr>
              <w:tabs>
                <w:tab w:val="left" w:pos="720"/>
              </w:tabs>
              <w:jc w:val="center"/>
              <w:rPr>
                <w:sz w:val="22"/>
                <w:szCs w:val="22"/>
              </w:rPr>
            </w:pPr>
            <w:r w:rsidRPr="00871672">
              <w:rPr>
                <w:sz w:val="22"/>
                <w:szCs w:val="22"/>
              </w:rPr>
              <w:t>35</w:t>
            </w:r>
            <w:r>
              <w:rPr>
                <w:sz w:val="22"/>
                <w:szCs w:val="22"/>
              </w:rPr>
              <w:t xml:space="preserve"> </w:t>
            </w:r>
            <w:r w:rsidRPr="00871672">
              <w:rPr>
                <w:sz w:val="22"/>
                <w:szCs w:val="22"/>
              </w:rPr>
              <w:t>(1)</w:t>
            </w:r>
          </w:p>
        </w:tc>
        <w:tc>
          <w:tcPr>
            <w:tcW w:w="1417" w:type="dxa"/>
            <w:tcBorders>
              <w:top w:val="single" w:sz="2" w:space="0" w:color="auto"/>
              <w:left w:val="single" w:sz="2" w:space="0" w:color="auto"/>
              <w:bottom w:val="single" w:sz="2" w:space="0" w:color="auto"/>
              <w:right w:val="single" w:sz="2" w:space="0" w:color="auto"/>
            </w:tcBorders>
            <w:vAlign w:val="center"/>
          </w:tcPr>
          <w:p w14:paraId="3177A88F" w14:textId="34BDC74F" w:rsidR="00FE0E63" w:rsidRPr="00871672" w:rsidRDefault="00654590" w:rsidP="00B73FF5">
            <w:pPr>
              <w:tabs>
                <w:tab w:val="left" w:pos="720"/>
              </w:tabs>
              <w:jc w:val="center"/>
              <w:rPr>
                <w:sz w:val="22"/>
                <w:szCs w:val="22"/>
              </w:rPr>
            </w:pPr>
            <w:r w:rsidRPr="0082020B">
              <w:rPr>
                <w:sz w:val="22"/>
                <w:szCs w:val="22"/>
              </w:rPr>
              <w:t>70 (2)</w:t>
            </w:r>
          </w:p>
        </w:tc>
        <w:tc>
          <w:tcPr>
            <w:tcW w:w="1560" w:type="dxa"/>
            <w:tcBorders>
              <w:top w:val="single" w:sz="2" w:space="0" w:color="auto"/>
              <w:left w:val="single" w:sz="2" w:space="0" w:color="auto"/>
              <w:bottom w:val="single" w:sz="2" w:space="0" w:color="auto"/>
              <w:right w:val="single" w:sz="2" w:space="0" w:color="auto"/>
            </w:tcBorders>
            <w:vAlign w:val="center"/>
          </w:tcPr>
          <w:p w14:paraId="568A3D48" w14:textId="77777777" w:rsidR="00FE0E63" w:rsidRPr="00871672" w:rsidRDefault="00FE0E63" w:rsidP="00B73FF5">
            <w:pPr>
              <w:tabs>
                <w:tab w:val="left" w:pos="720"/>
              </w:tabs>
              <w:jc w:val="center"/>
              <w:rPr>
                <w:sz w:val="22"/>
                <w:szCs w:val="22"/>
              </w:rPr>
            </w:pPr>
          </w:p>
        </w:tc>
        <w:tc>
          <w:tcPr>
            <w:tcW w:w="2409" w:type="dxa"/>
            <w:tcBorders>
              <w:top w:val="single" w:sz="2" w:space="0" w:color="auto"/>
              <w:left w:val="single" w:sz="2" w:space="0" w:color="auto"/>
              <w:bottom w:val="single" w:sz="2" w:space="0" w:color="auto"/>
              <w:right w:val="single" w:sz="2" w:space="0" w:color="auto"/>
            </w:tcBorders>
            <w:vAlign w:val="center"/>
          </w:tcPr>
          <w:p w14:paraId="105DCA00" w14:textId="2D4EF918" w:rsidR="00FE0E63" w:rsidRPr="00871672" w:rsidRDefault="00654590" w:rsidP="00B73FF5">
            <w:pPr>
              <w:tabs>
                <w:tab w:val="left" w:pos="720"/>
              </w:tabs>
              <w:jc w:val="center"/>
              <w:rPr>
                <w:sz w:val="22"/>
                <w:szCs w:val="22"/>
              </w:rPr>
            </w:pPr>
            <w:r w:rsidRPr="00871672">
              <w:rPr>
                <w:sz w:val="22"/>
                <w:szCs w:val="22"/>
              </w:rPr>
              <w:t>105 (3)</w:t>
            </w:r>
          </w:p>
        </w:tc>
      </w:tr>
      <w:tr w:rsidR="00FE0E63" w:rsidRPr="00871672" w14:paraId="195BF6B7" w14:textId="77777777" w:rsidTr="00B73FF5">
        <w:trPr>
          <w:trHeight w:val="235"/>
        </w:trPr>
        <w:tc>
          <w:tcPr>
            <w:tcW w:w="2694" w:type="dxa"/>
            <w:tcBorders>
              <w:top w:val="single" w:sz="2" w:space="0" w:color="auto"/>
              <w:left w:val="single" w:sz="2" w:space="0" w:color="auto"/>
              <w:bottom w:val="single" w:sz="2" w:space="0" w:color="auto"/>
              <w:right w:val="single" w:sz="2" w:space="0" w:color="auto"/>
            </w:tcBorders>
            <w:vAlign w:val="center"/>
          </w:tcPr>
          <w:p w14:paraId="22133877" w14:textId="77777777" w:rsidR="00FE0E63" w:rsidRPr="00604557" w:rsidRDefault="00FE0E63" w:rsidP="00B73FF5">
            <w:pPr>
              <w:tabs>
                <w:tab w:val="left" w:pos="720"/>
              </w:tabs>
              <w:rPr>
                <w:sz w:val="22"/>
                <w:szCs w:val="22"/>
              </w:rPr>
            </w:pPr>
            <w:r w:rsidRPr="00604557">
              <w:rPr>
                <w:sz w:val="22"/>
                <w:szCs w:val="22"/>
              </w:rPr>
              <w:t>Gydomasis fizinis ugdymas</w:t>
            </w:r>
          </w:p>
        </w:tc>
        <w:tc>
          <w:tcPr>
            <w:tcW w:w="4536" w:type="dxa"/>
            <w:gridSpan w:val="3"/>
            <w:tcBorders>
              <w:top w:val="single" w:sz="2" w:space="0" w:color="auto"/>
              <w:left w:val="single" w:sz="2" w:space="0" w:color="auto"/>
              <w:bottom w:val="single" w:sz="2" w:space="0" w:color="auto"/>
              <w:right w:val="single" w:sz="2" w:space="0" w:color="auto"/>
            </w:tcBorders>
            <w:vAlign w:val="center"/>
          </w:tcPr>
          <w:p w14:paraId="5669EC8B" w14:textId="77777777" w:rsidR="00FE0E63" w:rsidRPr="00871672" w:rsidRDefault="00FE0E63" w:rsidP="00B73FF5">
            <w:pPr>
              <w:tabs>
                <w:tab w:val="left" w:pos="720"/>
              </w:tabs>
              <w:jc w:val="center"/>
              <w:rPr>
                <w:sz w:val="22"/>
                <w:szCs w:val="22"/>
              </w:rPr>
            </w:pPr>
            <w:r>
              <w:rPr>
                <w:sz w:val="22"/>
                <w:szCs w:val="22"/>
              </w:rPr>
              <w:t>315 (9)</w:t>
            </w:r>
          </w:p>
        </w:tc>
        <w:tc>
          <w:tcPr>
            <w:tcW w:w="2409" w:type="dxa"/>
            <w:tcBorders>
              <w:top w:val="single" w:sz="2" w:space="0" w:color="auto"/>
              <w:left w:val="single" w:sz="2" w:space="0" w:color="auto"/>
              <w:bottom w:val="single" w:sz="2" w:space="0" w:color="auto"/>
              <w:right w:val="single" w:sz="2" w:space="0" w:color="auto"/>
            </w:tcBorders>
            <w:vAlign w:val="center"/>
          </w:tcPr>
          <w:p w14:paraId="38A47CFE" w14:textId="77777777" w:rsidR="00FE0E63" w:rsidRPr="00871672" w:rsidRDefault="00FE0E63" w:rsidP="00B73FF5">
            <w:pPr>
              <w:tabs>
                <w:tab w:val="left" w:pos="720"/>
              </w:tabs>
              <w:jc w:val="center"/>
              <w:rPr>
                <w:sz w:val="22"/>
                <w:szCs w:val="22"/>
              </w:rPr>
            </w:pPr>
            <w:r>
              <w:rPr>
                <w:sz w:val="22"/>
                <w:szCs w:val="22"/>
              </w:rPr>
              <w:t>315 (9)</w:t>
            </w:r>
          </w:p>
        </w:tc>
      </w:tr>
      <w:tr w:rsidR="00FE0E63" w:rsidRPr="00871672" w14:paraId="13978233" w14:textId="77777777" w:rsidTr="00B73FF5">
        <w:trPr>
          <w:trHeight w:val="235"/>
        </w:trPr>
        <w:tc>
          <w:tcPr>
            <w:tcW w:w="2694" w:type="dxa"/>
            <w:tcBorders>
              <w:top w:val="single" w:sz="2" w:space="0" w:color="auto"/>
              <w:left w:val="single" w:sz="2" w:space="0" w:color="auto"/>
              <w:bottom w:val="single" w:sz="2" w:space="0" w:color="auto"/>
              <w:right w:val="single" w:sz="2" w:space="0" w:color="auto"/>
            </w:tcBorders>
            <w:vAlign w:val="center"/>
          </w:tcPr>
          <w:p w14:paraId="7814872B" w14:textId="77777777" w:rsidR="00FE0E63" w:rsidRPr="00604557" w:rsidRDefault="00FE0E63" w:rsidP="00B73FF5">
            <w:pPr>
              <w:tabs>
                <w:tab w:val="left" w:pos="720"/>
              </w:tabs>
              <w:rPr>
                <w:sz w:val="22"/>
                <w:szCs w:val="22"/>
              </w:rPr>
            </w:pPr>
            <w:r w:rsidRPr="00604557">
              <w:rPr>
                <w:sz w:val="22"/>
                <w:szCs w:val="22"/>
              </w:rPr>
              <w:t>Komunikacinių gebėjimų ugdymas</w:t>
            </w:r>
          </w:p>
        </w:tc>
        <w:tc>
          <w:tcPr>
            <w:tcW w:w="4536" w:type="dxa"/>
            <w:gridSpan w:val="3"/>
            <w:tcBorders>
              <w:top w:val="single" w:sz="2" w:space="0" w:color="auto"/>
              <w:left w:val="single" w:sz="2" w:space="0" w:color="auto"/>
              <w:bottom w:val="single" w:sz="2" w:space="0" w:color="auto"/>
              <w:right w:val="single" w:sz="2" w:space="0" w:color="auto"/>
            </w:tcBorders>
            <w:vAlign w:val="center"/>
          </w:tcPr>
          <w:p w14:paraId="469281C5" w14:textId="2E350AE6" w:rsidR="00FE0E63" w:rsidRPr="00871672" w:rsidRDefault="00653D09" w:rsidP="00B73FF5">
            <w:pPr>
              <w:tabs>
                <w:tab w:val="left" w:pos="720"/>
              </w:tabs>
              <w:jc w:val="center"/>
              <w:rPr>
                <w:sz w:val="22"/>
                <w:szCs w:val="22"/>
              </w:rPr>
            </w:pPr>
            <w:r w:rsidRPr="00E31A85">
              <w:rPr>
                <w:sz w:val="22"/>
                <w:szCs w:val="22"/>
              </w:rPr>
              <w:t>140 (4)</w:t>
            </w:r>
          </w:p>
        </w:tc>
        <w:tc>
          <w:tcPr>
            <w:tcW w:w="2409" w:type="dxa"/>
            <w:tcBorders>
              <w:top w:val="single" w:sz="2" w:space="0" w:color="auto"/>
              <w:left w:val="single" w:sz="2" w:space="0" w:color="auto"/>
              <w:bottom w:val="single" w:sz="2" w:space="0" w:color="auto"/>
              <w:right w:val="single" w:sz="2" w:space="0" w:color="auto"/>
            </w:tcBorders>
            <w:vAlign w:val="center"/>
          </w:tcPr>
          <w:p w14:paraId="7D8933DC" w14:textId="63CCE43A" w:rsidR="00FE0E63" w:rsidRPr="00871672" w:rsidRDefault="00653D09" w:rsidP="00B73FF5">
            <w:pPr>
              <w:tabs>
                <w:tab w:val="left" w:pos="720"/>
              </w:tabs>
              <w:jc w:val="center"/>
              <w:rPr>
                <w:sz w:val="22"/>
                <w:szCs w:val="22"/>
              </w:rPr>
            </w:pPr>
            <w:r w:rsidRPr="00E31A85">
              <w:rPr>
                <w:sz w:val="22"/>
                <w:szCs w:val="22"/>
              </w:rPr>
              <w:t>140 (4)</w:t>
            </w:r>
          </w:p>
        </w:tc>
      </w:tr>
      <w:tr w:rsidR="00FE0E63" w:rsidRPr="00871672" w14:paraId="16EB75F4" w14:textId="77777777" w:rsidTr="00B73FF5">
        <w:trPr>
          <w:trHeight w:val="509"/>
        </w:trPr>
        <w:tc>
          <w:tcPr>
            <w:tcW w:w="2694" w:type="dxa"/>
            <w:tcBorders>
              <w:top w:val="single" w:sz="2" w:space="0" w:color="auto"/>
              <w:left w:val="single" w:sz="2" w:space="0" w:color="auto"/>
              <w:bottom w:val="single" w:sz="2" w:space="0" w:color="auto"/>
              <w:right w:val="single" w:sz="2" w:space="0" w:color="auto"/>
            </w:tcBorders>
            <w:vAlign w:val="center"/>
          </w:tcPr>
          <w:p w14:paraId="366A9AFF" w14:textId="77777777" w:rsidR="00FE0E63" w:rsidRPr="00604557" w:rsidRDefault="00FE0E63" w:rsidP="00B73FF5">
            <w:pPr>
              <w:tabs>
                <w:tab w:val="left" w:pos="720"/>
              </w:tabs>
              <w:rPr>
                <w:b/>
                <w:sz w:val="22"/>
                <w:szCs w:val="22"/>
              </w:rPr>
            </w:pPr>
            <w:r w:rsidRPr="00604557">
              <w:rPr>
                <w:b/>
                <w:sz w:val="22"/>
                <w:szCs w:val="22"/>
              </w:rPr>
              <w:t xml:space="preserve">Privalomų </w:t>
            </w:r>
            <w:r w:rsidRPr="00604557">
              <w:rPr>
                <w:b/>
                <w:color w:val="000000" w:themeColor="text1"/>
                <w:sz w:val="22"/>
                <w:szCs w:val="22"/>
              </w:rPr>
              <w:t>pamokų</w:t>
            </w:r>
            <w:r w:rsidRPr="00604557">
              <w:rPr>
                <w:b/>
                <w:sz w:val="22"/>
                <w:szCs w:val="22"/>
              </w:rPr>
              <w:t xml:space="preserve"> skaičius mokiniui:</w:t>
            </w:r>
          </w:p>
        </w:tc>
        <w:tc>
          <w:tcPr>
            <w:tcW w:w="4536" w:type="dxa"/>
            <w:gridSpan w:val="3"/>
            <w:tcBorders>
              <w:top w:val="single" w:sz="2" w:space="0" w:color="auto"/>
              <w:left w:val="single" w:sz="2" w:space="0" w:color="auto"/>
              <w:bottom w:val="single" w:sz="2" w:space="0" w:color="auto"/>
              <w:right w:val="single" w:sz="2" w:space="0" w:color="auto"/>
            </w:tcBorders>
            <w:vAlign w:val="center"/>
          </w:tcPr>
          <w:p w14:paraId="32C8F284" w14:textId="77777777" w:rsidR="00FE0E63" w:rsidRPr="00871672" w:rsidRDefault="00FE0E63" w:rsidP="00B73FF5">
            <w:pPr>
              <w:tabs>
                <w:tab w:val="left" w:pos="720"/>
              </w:tabs>
              <w:jc w:val="center"/>
              <w:rPr>
                <w:sz w:val="22"/>
                <w:szCs w:val="22"/>
              </w:rPr>
            </w:pPr>
            <w:r w:rsidRPr="00871672">
              <w:rPr>
                <w:b/>
                <w:bCs/>
                <w:sz w:val="22"/>
                <w:szCs w:val="22"/>
              </w:rPr>
              <w:t>700 (20)</w:t>
            </w:r>
          </w:p>
        </w:tc>
        <w:tc>
          <w:tcPr>
            <w:tcW w:w="2409" w:type="dxa"/>
            <w:tcBorders>
              <w:top w:val="single" w:sz="2" w:space="0" w:color="auto"/>
              <w:left w:val="single" w:sz="2" w:space="0" w:color="auto"/>
              <w:bottom w:val="single" w:sz="2" w:space="0" w:color="auto"/>
              <w:right w:val="single" w:sz="2" w:space="0" w:color="auto"/>
            </w:tcBorders>
            <w:vAlign w:val="center"/>
          </w:tcPr>
          <w:p w14:paraId="620C8F89" w14:textId="77777777" w:rsidR="00FE0E63" w:rsidRPr="00871672" w:rsidRDefault="00FE0E63" w:rsidP="00B73FF5">
            <w:pPr>
              <w:tabs>
                <w:tab w:val="left" w:pos="720"/>
              </w:tabs>
              <w:jc w:val="center"/>
              <w:rPr>
                <w:b/>
                <w:bCs/>
                <w:sz w:val="22"/>
                <w:szCs w:val="22"/>
              </w:rPr>
            </w:pPr>
          </w:p>
        </w:tc>
      </w:tr>
      <w:tr w:rsidR="00FE0E63" w:rsidRPr="00871672" w14:paraId="0C958557" w14:textId="77777777" w:rsidTr="00B73FF5">
        <w:trPr>
          <w:trHeight w:val="430"/>
        </w:trPr>
        <w:tc>
          <w:tcPr>
            <w:tcW w:w="2694" w:type="dxa"/>
            <w:tcBorders>
              <w:top w:val="single" w:sz="2" w:space="0" w:color="auto"/>
              <w:left w:val="single" w:sz="2" w:space="0" w:color="auto"/>
              <w:bottom w:val="single" w:sz="2" w:space="0" w:color="auto"/>
              <w:right w:val="single" w:sz="2" w:space="0" w:color="auto"/>
            </w:tcBorders>
            <w:vAlign w:val="center"/>
          </w:tcPr>
          <w:p w14:paraId="6218DCCB" w14:textId="77777777" w:rsidR="00FE0E63" w:rsidRPr="00871672" w:rsidRDefault="00FE0E63" w:rsidP="00B73FF5">
            <w:pPr>
              <w:tabs>
                <w:tab w:val="left" w:pos="720"/>
              </w:tabs>
              <w:rPr>
                <w:b/>
                <w:bCs/>
                <w:i/>
                <w:iCs/>
                <w:sz w:val="22"/>
                <w:szCs w:val="22"/>
              </w:rPr>
            </w:pPr>
            <w:r w:rsidRPr="00871672">
              <w:rPr>
                <w:b/>
                <w:bCs/>
                <w:i/>
                <w:iCs/>
                <w:sz w:val="22"/>
                <w:szCs w:val="22"/>
              </w:rPr>
              <w:t>Neformalusis švietimas:</w:t>
            </w:r>
          </w:p>
        </w:tc>
        <w:tc>
          <w:tcPr>
            <w:tcW w:w="4536" w:type="dxa"/>
            <w:gridSpan w:val="3"/>
            <w:tcBorders>
              <w:top w:val="single" w:sz="2" w:space="0" w:color="auto"/>
              <w:left w:val="single" w:sz="2" w:space="0" w:color="auto"/>
              <w:bottom w:val="single" w:sz="2" w:space="0" w:color="auto"/>
              <w:right w:val="single" w:sz="2" w:space="0" w:color="auto"/>
            </w:tcBorders>
            <w:vAlign w:val="center"/>
          </w:tcPr>
          <w:p w14:paraId="6EDB38B3" w14:textId="71EC246B" w:rsidR="00FE0E63" w:rsidRPr="00777C04" w:rsidRDefault="00FE0E63" w:rsidP="00E621F0">
            <w:pPr>
              <w:pStyle w:val="Sraopastraipa"/>
              <w:numPr>
                <w:ilvl w:val="0"/>
                <w:numId w:val="12"/>
              </w:numPr>
              <w:tabs>
                <w:tab w:val="left" w:pos="720"/>
              </w:tabs>
              <w:jc w:val="center"/>
              <w:rPr>
                <w:sz w:val="22"/>
                <w:szCs w:val="22"/>
              </w:rPr>
            </w:pPr>
            <w:r w:rsidRPr="00777C04">
              <w:rPr>
                <w:sz w:val="22"/>
                <w:szCs w:val="22"/>
              </w:rPr>
              <w:t>(2)</w:t>
            </w:r>
          </w:p>
        </w:tc>
        <w:tc>
          <w:tcPr>
            <w:tcW w:w="2409" w:type="dxa"/>
            <w:tcBorders>
              <w:top w:val="single" w:sz="2" w:space="0" w:color="auto"/>
              <w:left w:val="single" w:sz="2" w:space="0" w:color="auto"/>
              <w:bottom w:val="single" w:sz="2" w:space="0" w:color="auto"/>
              <w:right w:val="single" w:sz="2" w:space="0" w:color="auto"/>
            </w:tcBorders>
            <w:vAlign w:val="center"/>
          </w:tcPr>
          <w:p w14:paraId="6B1B2CE0" w14:textId="57EC4ADE" w:rsidR="00FE0E63" w:rsidRPr="00777C04" w:rsidRDefault="00E621F0" w:rsidP="00E621F0">
            <w:pPr>
              <w:pStyle w:val="Sraopastraipa"/>
              <w:tabs>
                <w:tab w:val="left" w:pos="720"/>
              </w:tabs>
              <w:rPr>
                <w:sz w:val="22"/>
                <w:szCs w:val="22"/>
              </w:rPr>
            </w:pPr>
            <w:r w:rsidRPr="00777C04">
              <w:rPr>
                <w:sz w:val="22"/>
                <w:szCs w:val="22"/>
              </w:rPr>
              <w:t>70 (</w:t>
            </w:r>
            <w:r w:rsidR="00FE0E63" w:rsidRPr="00777C04">
              <w:rPr>
                <w:sz w:val="22"/>
                <w:szCs w:val="22"/>
              </w:rPr>
              <w:t>2)</w:t>
            </w:r>
          </w:p>
        </w:tc>
      </w:tr>
    </w:tbl>
    <w:p w14:paraId="4FE496F6" w14:textId="77777777" w:rsidR="00FE0E63" w:rsidRPr="00FE0E63" w:rsidRDefault="00FE0E63" w:rsidP="00FE0E63">
      <w:pPr>
        <w:tabs>
          <w:tab w:val="left" w:pos="567"/>
          <w:tab w:val="left" w:pos="1134"/>
        </w:tabs>
        <w:spacing w:line="259" w:lineRule="auto"/>
        <w:jc w:val="both"/>
        <w:rPr>
          <w:color w:val="000000" w:themeColor="text1"/>
        </w:rPr>
      </w:pPr>
    </w:p>
    <w:p w14:paraId="71BB584B" w14:textId="77777777" w:rsidR="00C76013" w:rsidRDefault="00C76013" w:rsidP="00FE0E63">
      <w:pPr>
        <w:pStyle w:val="Sraopastraipa"/>
        <w:numPr>
          <w:ilvl w:val="0"/>
          <w:numId w:val="4"/>
        </w:numPr>
        <w:tabs>
          <w:tab w:val="left" w:pos="567"/>
          <w:tab w:val="left" w:pos="1134"/>
        </w:tabs>
        <w:spacing w:line="259" w:lineRule="auto"/>
        <w:jc w:val="both"/>
        <w:rPr>
          <w:color w:val="000000" w:themeColor="text1"/>
        </w:rPr>
      </w:pPr>
      <w:r w:rsidRPr="00C76013">
        <w:rPr>
          <w:color w:val="000000" w:themeColor="text1"/>
        </w:rPr>
        <w:t xml:space="preserve">Mokiniui, turinčiam </w:t>
      </w:r>
      <w:r>
        <w:t>vidutinį, žymų ir labai žymų intelekto sutrikimą,</w:t>
      </w:r>
      <w:r w:rsidRPr="00C76013">
        <w:rPr>
          <w:color w:val="000000" w:themeColor="text1"/>
        </w:rPr>
        <w:t xml:space="preserve"> kompleksinių sutrikimų, ugdymo plane skiriamos specialiosios pamokos sutrikusioms funkcijoms lavinti.</w:t>
      </w:r>
    </w:p>
    <w:p w14:paraId="5A866169" w14:textId="77777777" w:rsidR="00C76013" w:rsidRDefault="00C76013" w:rsidP="00FE0E63">
      <w:pPr>
        <w:pStyle w:val="Sraopastraipa"/>
        <w:numPr>
          <w:ilvl w:val="0"/>
          <w:numId w:val="4"/>
        </w:numPr>
        <w:tabs>
          <w:tab w:val="left" w:pos="567"/>
          <w:tab w:val="left" w:pos="1134"/>
        </w:tabs>
        <w:spacing w:line="259" w:lineRule="auto"/>
        <w:jc w:val="both"/>
        <w:rPr>
          <w:color w:val="000000" w:themeColor="text1"/>
        </w:rPr>
      </w:pPr>
      <w:r w:rsidRPr="00C76013">
        <w:rPr>
          <w:color w:val="000000" w:themeColor="text1"/>
        </w:rPr>
        <w:t>Mokiniui, turinčiam įvairiapusių raidos sutrikimų (</w:t>
      </w:r>
      <w:proofErr w:type="spellStart"/>
      <w:r w:rsidRPr="00C76013">
        <w:rPr>
          <w:color w:val="000000" w:themeColor="text1"/>
        </w:rPr>
        <w:t>autizmas</w:t>
      </w:r>
      <w:proofErr w:type="spellEnd"/>
      <w:r w:rsidRPr="00C76013">
        <w:rPr>
          <w:color w:val="000000" w:themeColor="text1"/>
        </w:rPr>
        <w:t xml:space="preserve"> ir kt.), ugdymo plane skiriamos pamokos socialiniams ryšiams ugdymo įstaigoje formuoti, sensorinėms problemoms spręsti, kitiems įgūdžiams, reikalingiems socialinei </w:t>
      </w:r>
      <w:proofErr w:type="spellStart"/>
      <w:r w:rsidRPr="00C76013">
        <w:rPr>
          <w:color w:val="000000" w:themeColor="text1"/>
        </w:rPr>
        <w:t>įtraukčiai</w:t>
      </w:r>
      <w:proofErr w:type="spellEnd"/>
      <w:r w:rsidRPr="00C76013">
        <w:rPr>
          <w:color w:val="000000" w:themeColor="text1"/>
        </w:rPr>
        <w:t xml:space="preserve"> formuoti.</w:t>
      </w:r>
    </w:p>
    <w:p w14:paraId="60F779FF" w14:textId="77777777" w:rsidR="00FE0E63" w:rsidRDefault="00C76013" w:rsidP="00FE0E63">
      <w:pPr>
        <w:pStyle w:val="Sraopastraipa"/>
        <w:numPr>
          <w:ilvl w:val="0"/>
          <w:numId w:val="4"/>
        </w:numPr>
        <w:tabs>
          <w:tab w:val="left" w:pos="567"/>
          <w:tab w:val="left" w:pos="1134"/>
        </w:tabs>
        <w:spacing w:line="259" w:lineRule="auto"/>
        <w:jc w:val="both"/>
        <w:rPr>
          <w:color w:val="000000" w:themeColor="text1"/>
        </w:rPr>
      </w:pPr>
      <w:r w:rsidRPr="00FE0E63">
        <w:rPr>
          <w:color w:val="000000" w:themeColor="text1"/>
        </w:rPr>
        <w:t>Mokiniui, sergančiam cerebriniu paralyžiumi ar turinčiam judesio ir padėties sutrikimų, gydomojo fizinio ugdymo pratyboms skiriama iki 70 pamokų per metus.</w:t>
      </w:r>
    </w:p>
    <w:p w14:paraId="5AF8E57A" w14:textId="0E281C25" w:rsidR="00FE0E63" w:rsidRDefault="00C76013" w:rsidP="00FE0E63">
      <w:pPr>
        <w:pStyle w:val="Sraopastraipa"/>
        <w:numPr>
          <w:ilvl w:val="0"/>
          <w:numId w:val="4"/>
        </w:numPr>
        <w:tabs>
          <w:tab w:val="left" w:pos="567"/>
          <w:tab w:val="left" w:pos="1134"/>
        </w:tabs>
        <w:spacing w:line="259" w:lineRule="auto"/>
        <w:jc w:val="both"/>
        <w:rPr>
          <w:color w:val="000000" w:themeColor="text1"/>
        </w:rPr>
      </w:pPr>
      <w:r w:rsidRPr="00FE0E63">
        <w:rPr>
          <w:color w:val="000000" w:themeColor="text1"/>
        </w:rPr>
        <w:t xml:space="preserve">Mokiniui, turinčiam kalbėjimo ir kalbos sutrikimų, individualioms ir grupinėms specialiosioms, </w:t>
      </w:r>
      <w:proofErr w:type="spellStart"/>
      <w:r w:rsidRPr="00FE0E63">
        <w:rPr>
          <w:color w:val="000000" w:themeColor="text1"/>
        </w:rPr>
        <w:t>logopedinėms</w:t>
      </w:r>
      <w:proofErr w:type="spellEnd"/>
      <w:r w:rsidRPr="00FE0E63">
        <w:rPr>
          <w:color w:val="000000" w:themeColor="text1"/>
        </w:rPr>
        <w:t xml:space="preserve"> pratyboms 1–4 klasėse skiriama 35 ir daugiau pamokų per metus.</w:t>
      </w:r>
    </w:p>
    <w:p w14:paraId="7B6FD4E9" w14:textId="77777777" w:rsidR="00FE0E63" w:rsidRDefault="00C76013" w:rsidP="00FE0E63">
      <w:pPr>
        <w:pStyle w:val="Sraopastraipa"/>
        <w:numPr>
          <w:ilvl w:val="0"/>
          <w:numId w:val="4"/>
        </w:numPr>
        <w:tabs>
          <w:tab w:val="left" w:pos="567"/>
          <w:tab w:val="left" w:pos="1134"/>
        </w:tabs>
        <w:spacing w:line="259" w:lineRule="auto"/>
        <w:jc w:val="both"/>
        <w:rPr>
          <w:color w:val="000000" w:themeColor="text1"/>
        </w:rPr>
      </w:pPr>
      <w:r w:rsidRPr="00FE0E63">
        <w:rPr>
          <w:color w:val="000000" w:themeColor="text1"/>
          <w:lang w:eastAsia="lt-LT"/>
        </w:rPr>
        <w:t xml:space="preserve">Mokiniams, kurie mokosi 5–6, 7–8, 9–10 jungtinėse specialiose klasėse pagal pagrindinio ugdymo individualizuotą programą, ugdymo planas rengiamas vadovaujantis Bendrųjų ugdymo planų </w:t>
      </w:r>
      <w:r w:rsidRPr="5CA783C1">
        <w:rPr>
          <w:lang w:eastAsia="lt-LT"/>
        </w:rPr>
        <w:t>86</w:t>
      </w:r>
      <w:r w:rsidRPr="00FE0E63">
        <w:rPr>
          <w:color w:val="000000" w:themeColor="text1"/>
          <w:lang w:eastAsia="lt-LT"/>
        </w:rPr>
        <w:t>, 87 punkte nustatytų dalykų programo</w:t>
      </w:r>
      <w:r w:rsidR="00DC7876" w:rsidRPr="00FE0E63">
        <w:rPr>
          <w:color w:val="000000" w:themeColor="text1"/>
          <w:lang w:eastAsia="lt-LT"/>
        </w:rPr>
        <w:t>ms įgyvendinti pamokų skaičiumi</w:t>
      </w:r>
      <w:r w:rsidR="00FE0E63">
        <w:rPr>
          <w:color w:val="000000" w:themeColor="text1"/>
          <w:lang w:eastAsia="lt-LT"/>
        </w:rPr>
        <w:t xml:space="preserve">: </w:t>
      </w:r>
    </w:p>
    <w:tbl>
      <w:tblPr>
        <w:tblW w:w="96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
        <w:gridCol w:w="3778"/>
        <w:gridCol w:w="918"/>
        <w:gridCol w:w="900"/>
        <w:gridCol w:w="936"/>
        <w:gridCol w:w="918"/>
        <w:gridCol w:w="1032"/>
        <w:gridCol w:w="1146"/>
        <w:gridCol w:w="7"/>
      </w:tblGrid>
      <w:tr w:rsidR="00BA69DB" w:rsidRPr="00871672" w14:paraId="5D7ADAB9" w14:textId="77777777" w:rsidTr="00BA69DB">
        <w:trPr>
          <w:gridAfter w:val="1"/>
          <w:wAfter w:w="7" w:type="dxa"/>
          <w:trHeight w:val="422"/>
        </w:trPr>
        <w:tc>
          <w:tcPr>
            <w:tcW w:w="3785" w:type="dxa"/>
            <w:gridSpan w:val="2"/>
            <w:tcBorders>
              <w:tl2br w:val="single" w:sz="4" w:space="0" w:color="auto"/>
            </w:tcBorders>
            <w:shd w:val="clear" w:color="auto" w:fill="auto"/>
            <w:vAlign w:val="center"/>
            <w:hideMark/>
          </w:tcPr>
          <w:p w14:paraId="458ABCCF" w14:textId="77777777" w:rsidR="00BA69DB" w:rsidRDefault="00BA69DB" w:rsidP="00B73FF5">
            <w:pPr>
              <w:jc w:val="right"/>
              <w:textAlignment w:val="baseline"/>
              <w:rPr>
                <w:b/>
                <w:bCs/>
                <w:sz w:val="22"/>
                <w:szCs w:val="22"/>
              </w:rPr>
            </w:pPr>
          </w:p>
          <w:p w14:paraId="114121E4" w14:textId="5ACAEFB4" w:rsidR="00BA69DB" w:rsidRDefault="00BA69DB" w:rsidP="00A01023">
            <w:pPr>
              <w:jc w:val="center"/>
              <w:textAlignment w:val="baseline"/>
              <w:rPr>
                <w:b/>
                <w:bCs/>
                <w:sz w:val="22"/>
                <w:szCs w:val="22"/>
              </w:rPr>
            </w:pPr>
            <w:r>
              <w:rPr>
                <w:b/>
                <w:bCs/>
                <w:sz w:val="22"/>
                <w:szCs w:val="22"/>
              </w:rPr>
              <w:t xml:space="preserve">                                                    </w:t>
            </w:r>
            <w:r w:rsidRPr="00871672">
              <w:rPr>
                <w:b/>
                <w:bCs/>
                <w:sz w:val="22"/>
                <w:szCs w:val="22"/>
              </w:rPr>
              <w:t>Klasė</w:t>
            </w:r>
          </w:p>
          <w:p w14:paraId="0ABDE2BA" w14:textId="77777777" w:rsidR="00BA69DB" w:rsidRPr="00871672" w:rsidRDefault="00BA69DB" w:rsidP="00B73FF5">
            <w:pPr>
              <w:jc w:val="center"/>
              <w:textAlignment w:val="baseline"/>
              <w:rPr>
                <w:sz w:val="22"/>
                <w:szCs w:val="22"/>
                <w:lang w:val="en-US"/>
              </w:rPr>
            </w:pPr>
          </w:p>
          <w:p w14:paraId="398404E9" w14:textId="7ABE727A" w:rsidR="00BA69DB" w:rsidRPr="00871672" w:rsidRDefault="00BA69DB" w:rsidP="00B73FF5">
            <w:pPr>
              <w:textAlignment w:val="baseline"/>
              <w:rPr>
                <w:sz w:val="22"/>
                <w:szCs w:val="22"/>
                <w:lang w:val="en-US"/>
              </w:rPr>
            </w:pPr>
            <w:r w:rsidRPr="00871672">
              <w:rPr>
                <w:b/>
                <w:bCs/>
                <w:sz w:val="22"/>
                <w:szCs w:val="22"/>
              </w:rPr>
              <w:t>Dalykas</w:t>
            </w:r>
          </w:p>
          <w:p w14:paraId="72524C59" w14:textId="799F7F19" w:rsidR="00BA69DB" w:rsidRPr="00871672" w:rsidRDefault="00BA69DB" w:rsidP="00B73FF5">
            <w:pPr>
              <w:jc w:val="center"/>
              <w:textAlignment w:val="baseline"/>
              <w:rPr>
                <w:b/>
                <w:bCs/>
                <w:sz w:val="22"/>
                <w:szCs w:val="22"/>
              </w:rPr>
            </w:pPr>
          </w:p>
        </w:tc>
        <w:tc>
          <w:tcPr>
            <w:tcW w:w="1818" w:type="dxa"/>
            <w:gridSpan w:val="2"/>
            <w:vAlign w:val="center"/>
          </w:tcPr>
          <w:p w14:paraId="660C3AFB" w14:textId="40BFF1A1" w:rsidR="00BA69DB" w:rsidRDefault="00BA69DB" w:rsidP="00BA69DB">
            <w:pPr>
              <w:tabs>
                <w:tab w:val="left" w:pos="720"/>
              </w:tabs>
              <w:jc w:val="center"/>
            </w:pPr>
            <w:r w:rsidRPr="00871672">
              <w:rPr>
                <w:b/>
                <w:bCs/>
                <w:sz w:val="22"/>
                <w:szCs w:val="22"/>
              </w:rPr>
              <w:t xml:space="preserve">5-6 </w:t>
            </w:r>
            <w:proofErr w:type="spellStart"/>
            <w:r w:rsidRPr="00871672">
              <w:rPr>
                <w:b/>
                <w:bCs/>
                <w:sz w:val="22"/>
                <w:szCs w:val="22"/>
              </w:rPr>
              <w:t>spec</w:t>
            </w:r>
            <w:proofErr w:type="spellEnd"/>
            <w:r w:rsidRPr="00871672">
              <w:rPr>
                <w:b/>
                <w:bCs/>
                <w:sz w:val="22"/>
                <w:szCs w:val="22"/>
              </w:rPr>
              <w:t xml:space="preserve">. </w:t>
            </w:r>
            <w:proofErr w:type="spellStart"/>
            <w:r w:rsidRPr="00871672">
              <w:rPr>
                <w:b/>
                <w:bCs/>
                <w:sz w:val="22"/>
                <w:szCs w:val="22"/>
              </w:rPr>
              <w:t>kl</w:t>
            </w:r>
            <w:proofErr w:type="spellEnd"/>
            <w:r w:rsidRPr="00871672">
              <w:rPr>
                <w:b/>
                <w:bCs/>
                <w:sz w:val="22"/>
                <w:szCs w:val="22"/>
              </w:rPr>
              <w:t>.</w:t>
            </w:r>
            <w:r w:rsidRPr="00871672">
              <w:rPr>
                <w:sz w:val="22"/>
                <w:szCs w:val="22"/>
              </w:rPr>
              <w:t xml:space="preserve"> </w:t>
            </w:r>
          </w:p>
          <w:p w14:paraId="49BBE9CD" w14:textId="0593233B" w:rsidR="00BA69DB" w:rsidRPr="004E5DAA" w:rsidRDefault="00BA69DB" w:rsidP="00BA69DB">
            <w:pPr>
              <w:jc w:val="center"/>
              <w:textAlignment w:val="baseline"/>
              <w:rPr>
                <w:sz w:val="22"/>
                <w:szCs w:val="22"/>
              </w:rPr>
            </w:pPr>
          </w:p>
        </w:tc>
        <w:tc>
          <w:tcPr>
            <w:tcW w:w="936" w:type="dxa"/>
            <w:vMerge w:val="restart"/>
            <w:vAlign w:val="center"/>
          </w:tcPr>
          <w:p w14:paraId="488DE5E4" w14:textId="77777777" w:rsidR="00BA69DB" w:rsidRPr="00BA69DB" w:rsidRDefault="00BA69DB" w:rsidP="00BA69DB">
            <w:pPr>
              <w:tabs>
                <w:tab w:val="left" w:pos="720"/>
              </w:tabs>
              <w:jc w:val="center"/>
              <w:rPr>
                <w:b/>
                <w:sz w:val="22"/>
                <w:szCs w:val="22"/>
              </w:rPr>
            </w:pPr>
            <w:r w:rsidRPr="00BA69DB">
              <w:rPr>
                <w:b/>
                <w:sz w:val="22"/>
                <w:szCs w:val="22"/>
              </w:rPr>
              <w:t>Metinės / savaitinės valandos</w:t>
            </w:r>
          </w:p>
          <w:p w14:paraId="51D86115" w14:textId="06B93D9D" w:rsidR="00BA69DB" w:rsidRPr="004E5DAA" w:rsidRDefault="00BA69DB" w:rsidP="00BA69DB">
            <w:pPr>
              <w:jc w:val="center"/>
              <w:textAlignment w:val="baseline"/>
              <w:rPr>
                <w:sz w:val="22"/>
                <w:szCs w:val="22"/>
              </w:rPr>
            </w:pPr>
            <w:r w:rsidRPr="00BA69DB">
              <w:rPr>
                <w:b/>
                <w:sz w:val="22"/>
                <w:szCs w:val="22"/>
              </w:rPr>
              <w:t xml:space="preserve">5-6 </w:t>
            </w:r>
            <w:r w:rsidRPr="00BA69DB">
              <w:rPr>
                <w:b/>
                <w:bCs/>
                <w:sz w:val="22"/>
                <w:szCs w:val="22"/>
              </w:rPr>
              <w:t>jungt. klasėje</w:t>
            </w:r>
          </w:p>
        </w:tc>
        <w:tc>
          <w:tcPr>
            <w:tcW w:w="1950" w:type="dxa"/>
            <w:gridSpan w:val="2"/>
            <w:shd w:val="clear" w:color="auto" w:fill="auto"/>
            <w:vAlign w:val="center"/>
          </w:tcPr>
          <w:p w14:paraId="49054121" w14:textId="77777777" w:rsidR="00BA69DB" w:rsidRPr="00871672" w:rsidRDefault="00BA69DB" w:rsidP="00B73FF5">
            <w:pPr>
              <w:jc w:val="center"/>
              <w:textAlignment w:val="baseline"/>
              <w:rPr>
                <w:b/>
                <w:bCs/>
                <w:sz w:val="22"/>
                <w:szCs w:val="22"/>
              </w:rPr>
            </w:pPr>
            <w:r w:rsidRPr="00871672">
              <w:rPr>
                <w:b/>
                <w:bCs/>
                <w:sz w:val="22"/>
                <w:szCs w:val="22"/>
              </w:rPr>
              <w:t xml:space="preserve">7-8 </w:t>
            </w:r>
            <w:proofErr w:type="spellStart"/>
            <w:r w:rsidRPr="00871672">
              <w:rPr>
                <w:b/>
                <w:bCs/>
                <w:sz w:val="22"/>
                <w:szCs w:val="22"/>
              </w:rPr>
              <w:t>spec</w:t>
            </w:r>
            <w:proofErr w:type="spellEnd"/>
            <w:r w:rsidRPr="00871672">
              <w:rPr>
                <w:b/>
                <w:bCs/>
                <w:sz w:val="22"/>
                <w:szCs w:val="22"/>
              </w:rPr>
              <w:t>.</w:t>
            </w:r>
            <w:r>
              <w:rPr>
                <w:b/>
                <w:bCs/>
                <w:sz w:val="22"/>
                <w:szCs w:val="22"/>
              </w:rPr>
              <w:t xml:space="preserve"> </w:t>
            </w:r>
            <w:proofErr w:type="spellStart"/>
            <w:r w:rsidRPr="00871672">
              <w:rPr>
                <w:b/>
                <w:bCs/>
                <w:sz w:val="22"/>
                <w:szCs w:val="22"/>
              </w:rPr>
              <w:t>kl</w:t>
            </w:r>
            <w:proofErr w:type="spellEnd"/>
            <w:r w:rsidRPr="00871672">
              <w:rPr>
                <w:b/>
                <w:bCs/>
                <w:sz w:val="22"/>
                <w:szCs w:val="22"/>
              </w:rPr>
              <w:t>.</w:t>
            </w:r>
          </w:p>
        </w:tc>
        <w:tc>
          <w:tcPr>
            <w:tcW w:w="1146" w:type="dxa"/>
            <w:vMerge w:val="restart"/>
            <w:shd w:val="clear" w:color="auto" w:fill="auto"/>
            <w:vAlign w:val="center"/>
          </w:tcPr>
          <w:p w14:paraId="69A058CA" w14:textId="77777777" w:rsidR="00BA69DB" w:rsidRPr="00256C53" w:rsidRDefault="00BA69DB" w:rsidP="00B73FF5">
            <w:pPr>
              <w:tabs>
                <w:tab w:val="left" w:pos="720"/>
              </w:tabs>
              <w:jc w:val="center"/>
              <w:rPr>
                <w:b/>
                <w:sz w:val="22"/>
                <w:szCs w:val="22"/>
              </w:rPr>
            </w:pPr>
            <w:r w:rsidRPr="00256C53">
              <w:rPr>
                <w:b/>
                <w:sz w:val="22"/>
                <w:szCs w:val="22"/>
              </w:rPr>
              <w:t>Metinės / savaitinės valandos</w:t>
            </w:r>
          </w:p>
          <w:p w14:paraId="477B3A5D" w14:textId="5487FDEF" w:rsidR="00BA69DB" w:rsidRPr="00871672" w:rsidRDefault="00BA69DB" w:rsidP="00B73FF5">
            <w:pPr>
              <w:jc w:val="center"/>
              <w:textAlignment w:val="baseline"/>
              <w:rPr>
                <w:b/>
                <w:bCs/>
                <w:sz w:val="22"/>
                <w:szCs w:val="22"/>
              </w:rPr>
            </w:pPr>
            <w:r w:rsidRPr="00256C53">
              <w:rPr>
                <w:b/>
                <w:sz w:val="22"/>
                <w:szCs w:val="22"/>
              </w:rPr>
              <w:t>7-8 jungt. klasėje</w:t>
            </w:r>
          </w:p>
        </w:tc>
      </w:tr>
      <w:tr w:rsidR="00BA69DB" w:rsidRPr="00871672" w14:paraId="36541AFC" w14:textId="77777777" w:rsidTr="00BA69DB">
        <w:trPr>
          <w:gridAfter w:val="1"/>
          <w:wAfter w:w="7" w:type="dxa"/>
        </w:trPr>
        <w:tc>
          <w:tcPr>
            <w:tcW w:w="3785" w:type="dxa"/>
            <w:gridSpan w:val="2"/>
            <w:vAlign w:val="center"/>
            <w:hideMark/>
          </w:tcPr>
          <w:p w14:paraId="4D25DC59" w14:textId="77777777" w:rsidR="00BA69DB" w:rsidRPr="00871672" w:rsidRDefault="00BA69DB" w:rsidP="00B73FF5">
            <w:pPr>
              <w:jc w:val="center"/>
              <w:textAlignment w:val="baseline"/>
              <w:rPr>
                <w:sz w:val="22"/>
                <w:szCs w:val="22"/>
                <w:lang w:val="en-US"/>
              </w:rPr>
            </w:pPr>
          </w:p>
        </w:tc>
        <w:tc>
          <w:tcPr>
            <w:tcW w:w="918" w:type="dxa"/>
            <w:vAlign w:val="center"/>
          </w:tcPr>
          <w:p w14:paraId="408326D0" w14:textId="77777777" w:rsidR="00BA69DB" w:rsidRPr="00871672" w:rsidRDefault="00BA69DB" w:rsidP="00B73FF5">
            <w:pPr>
              <w:jc w:val="center"/>
              <w:textAlignment w:val="baseline"/>
              <w:rPr>
                <w:b/>
                <w:bCs/>
                <w:sz w:val="22"/>
                <w:szCs w:val="22"/>
                <w:lang w:val="en-US"/>
              </w:rPr>
            </w:pPr>
            <w:r w:rsidRPr="00871672">
              <w:rPr>
                <w:b/>
                <w:bCs/>
                <w:sz w:val="22"/>
                <w:szCs w:val="22"/>
                <w:lang w:val="en-US"/>
              </w:rPr>
              <w:t xml:space="preserve">5 </w:t>
            </w:r>
            <w:proofErr w:type="spellStart"/>
            <w:r w:rsidRPr="00871672">
              <w:rPr>
                <w:b/>
                <w:bCs/>
                <w:sz w:val="22"/>
                <w:szCs w:val="22"/>
                <w:lang w:val="en-US"/>
              </w:rPr>
              <w:t>klasė</w:t>
            </w:r>
            <w:proofErr w:type="spellEnd"/>
          </w:p>
        </w:tc>
        <w:tc>
          <w:tcPr>
            <w:tcW w:w="900" w:type="dxa"/>
            <w:shd w:val="clear" w:color="auto" w:fill="auto"/>
            <w:vAlign w:val="center"/>
          </w:tcPr>
          <w:p w14:paraId="0274C34C" w14:textId="77777777" w:rsidR="00BA69DB" w:rsidRPr="00871672" w:rsidRDefault="00BA69DB" w:rsidP="00B73FF5">
            <w:pPr>
              <w:jc w:val="center"/>
              <w:textAlignment w:val="baseline"/>
              <w:rPr>
                <w:b/>
                <w:bCs/>
                <w:sz w:val="22"/>
                <w:szCs w:val="22"/>
                <w:lang w:val="en-US"/>
              </w:rPr>
            </w:pPr>
            <w:r w:rsidRPr="00871672">
              <w:rPr>
                <w:b/>
                <w:bCs/>
                <w:sz w:val="22"/>
                <w:szCs w:val="22"/>
                <w:lang w:val="en-US"/>
              </w:rPr>
              <w:t xml:space="preserve">6 </w:t>
            </w:r>
            <w:proofErr w:type="spellStart"/>
            <w:r w:rsidRPr="00871672">
              <w:rPr>
                <w:b/>
                <w:bCs/>
                <w:sz w:val="22"/>
                <w:szCs w:val="22"/>
                <w:lang w:val="en-US"/>
              </w:rPr>
              <w:t>klasė</w:t>
            </w:r>
            <w:proofErr w:type="spellEnd"/>
          </w:p>
        </w:tc>
        <w:tc>
          <w:tcPr>
            <w:tcW w:w="936" w:type="dxa"/>
            <w:vMerge/>
            <w:shd w:val="clear" w:color="auto" w:fill="auto"/>
            <w:vAlign w:val="center"/>
          </w:tcPr>
          <w:p w14:paraId="5474E3E5" w14:textId="5D9FFCB0" w:rsidR="00BA69DB" w:rsidRPr="00871672" w:rsidRDefault="00BA69DB" w:rsidP="00B73FF5">
            <w:pPr>
              <w:jc w:val="center"/>
              <w:textAlignment w:val="baseline"/>
              <w:rPr>
                <w:b/>
                <w:bCs/>
                <w:sz w:val="22"/>
                <w:szCs w:val="22"/>
              </w:rPr>
            </w:pPr>
          </w:p>
        </w:tc>
        <w:tc>
          <w:tcPr>
            <w:tcW w:w="918" w:type="dxa"/>
            <w:vAlign w:val="center"/>
          </w:tcPr>
          <w:p w14:paraId="2357A542" w14:textId="77777777" w:rsidR="00BA69DB" w:rsidRPr="00871672" w:rsidRDefault="00BA69DB" w:rsidP="00B73FF5">
            <w:pPr>
              <w:jc w:val="center"/>
              <w:textAlignment w:val="baseline"/>
              <w:rPr>
                <w:b/>
                <w:bCs/>
                <w:sz w:val="22"/>
                <w:szCs w:val="22"/>
              </w:rPr>
            </w:pPr>
            <w:r w:rsidRPr="00871672">
              <w:rPr>
                <w:rStyle w:val="eop"/>
                <w:b/>
                <w:bCs/>
                <w:sz w:val="22"/>
                <w:szCs w:val="22"/>
              </w:rPr>
              <w:t xml:space="preserve">7 </w:t>
            </w:r>
            <w:proofErr w:type="spellStart"/>
            <w:r w:rsidRPr="00871672">
              <w:rPr>
                <w:rStyle w:val="eop"/>
                <w:b/>
                <w:bCs/>
                <w:sz w:val="22"/>
                <w:szCs w:val="22"/>
              </w:rPr>
              <w:t>spec</w:t>
            </w:r>
            <w:proofErr w:type="spellEnd"/>
            <w:r w:rsidRPr="00871672">
              <w:rPr>
                <w:rStyle w:val="eop"/>
                <w:b/>
                <w:bCs/>
                <w:sz w:val="22"/>
                <w:szCs w:val="22"/>
              </w:rPr>
              <w:t>.</w:t>
            </w:r>
          </w:p>
        </w:tc>
        <w:tc>
          <w:tcPr>
            <w:tcW w:w="1032" w:type="dxa"/>
            <w:vAlign w:val="center"/>
          </w:tcPr>
          <w:p w14:paraId="746B9004" w14:textId="77777777" w:rsidR="00BA69DB" w:rsidRPr="00871672" w:rsidRDefault="00BA69DB" w:rsidP="00B73FF5">
            <w:pPr>
              <w:jc w:val="center"/>
              <w:textAlignment w:val="baseline"/>
              <w:rPr>
                <w:b/>
                <w:bCs/>
                <w:sz w:val="22"/>
                <w:szCs w:val="22"/>
              </w:rPr>
            </w:pPr>
            <w:r w:rsidRPr="00A94FEC">
              <w:rPr>
                <w:b/>
                <w:sz w:val="22"/>
                <w:szCs w:val="22"/>
              </w:rPr>
              <w:t xml:space="preserve">8 </w:t>
            </w:r>
            <w:proofErr w:type="spellStart"/>
            <w:r w:rsidRPr="00A94FEC">
              <w:rPr>
                <w:b/>
                <w:sz w:val="22"/>
                <w:szCs w:val="22"/>
              </w:rPr>
              <w:t>spec</w:t>
            </w:r>
            <w:proofErr w:type="spellEnd"/>
            <w:r w:rsidRPr="00871672">
              <w:rPr>
                <w:bCs/>
                <w:sz w:val="22"/>
                <w:szCs w:val="22"/>
              </w:rPr>
              <w:t>.</w:t>
            </w:r>
          </w:p>
        </w:tc>
        <w:tc>
          <w:tcPr>
            <w:tcW w:w="1146" w:type="dxa"/>
            <w:vMerge/>
            <w:vAlign w:val="center"/>
          </w:tcPr>
          <w:p w14:paraId="5D80EEC0" w14:textId="77777777" w:rsidR="00BA69DB" w:rsidRPr="00871672" w:rsidRDefault="00BA69DB" w:rsidP="00B73FF5">
            <w:pPr>
              <w:jc w:val="center"/>
              <w:textAlignment w:val="baseline"/>
              <w:rPr>
                <w:b/>
                <w:bCs/>
                <w:sz w:val="22"/>
                <w:szCs w:val="22"/>
              </w:rPr>
            </w:pPr>
          </w:p>
        </w:tc>
      </w:tr>
      <w:tr w:rsidR="00FE0E63" w:rsidRPr="00871672" w14:paraId="2FC361D6" w14:textId="77777777" w:rsidTr="00BA69DB">
        <w:trPr>
          <w:gridAfter w:val="1"/>
          <w:wAfter w:w="7" w:type="dxa"/>
        </w:trPr>
        <w:tc>
          <w:tcPr>
            <w:tcW w:w="3785" w:type="dxa"/>
            <w:gridSpan w:val="2"/>
            <w:shd w:val="clear" w:color="auto" w:fill="auto"/>
            <w:vAlign w:val="center"/>
            <w:hideMark/>
          </w:tcPr>
          <w:p w14:paraId="539C0A37" w14:textId="77777777" w:rsidR="00FE0E63" w:rsidRPr="00871672" w:rsidRDefault="00FE0E63" w:rsidP="00B73FF5">
            <w:pPr>
              <w:ind w:left="142"/>
              <w:textAlignment w:val="baseline"/>
              <w:rPr>
                <w:sz w:val="22"/>
                <w:szCs w:val="22"/>
                <w:lang w:val="en-US"/>
              </w:rPr>
            </w:pPr>
            <w:r w:rsidRPr="00871672">
              <w:rPr>
                <w:sz w:val="22"/>
                <w:szCs w:val="22"/>
              </w:rPr>
              <w:t>Dorinis ugdymas (etika)</w:t>
            </w:r>
          </w:p>
        </w:tc>
        <w:tc>
          <w:tcPr>
            <w:tcW w:w="918" w:type="dxa"/>
            <w:vAlign w:val="center"/>
          </w:tcPr>
          <w:p w14:paraId="2440C390" w14:textId="77777777" w:rsidR="00FE0E63" w:rsidRPr="00871672" w:rsidRDefault="00FE0E63" w:rsidP="00B73FF5">
            <w:pPr>
              <w:jc w:val="center"/>
              <w:textAlignment w:val="baseline"/>
              <w:rPr>
                <w:bCs/>
                <w:sz w:val="22"/>
                <w:szCs w:val="22"/>
                <w:lang w:val="en-US"/>
              </w:rPr>
            </w:pPr>
            <w:r w:rsidRPr="00871672">
              <w:rPr>
                <w:bCs/>
                <w:sz w:val="22"/>
                <w:szCs w:val="22"/>
                <w:lang w:val="en-US"/>
              </w:rPr>
              <w:t>37 (</w:t>
            </w:r>
            <w:r w:rsidRPr="00871672">
              <w:rPr>
                <w:bCs/>
                <w:sz w:val="22"/>
                <w:szCs w:val="22"/>
              </w:rPr>
              <w:t>1)</w:t>
            </w:r>
          </w:p>
        </w:tc>
        <w:tc>
          <w:tcPr>
            <w:tcW w:w="900" w:type="dxa"/>
            <w:shd w:val="clear" w:color="auto" w:fill="auto"/>
            <w:vAlign w:val="center"/>
          </w:tcPr>
          <w:p w14:paraId="639B2E26" w14:textId="77777777" w:rsidR="00FE0E63" w:rsidRPr="00871672" w:rsidRDefault="00FE0E63" w:rsidP="00B73FF5">
            <w:pPr>
              <w:jc w:val="center"/>
              <w:textAlignment w:val="baseline"/>
              <w:rPr>
                <w:sz w:val="22"/>
                <w:szCs w:val="22"/>
                <w:lang w:val="en-US"/>
              </w:rPr>
            </w:pPr>
            <w:r w:rsidRPr="00871672">
              <w:rPr>
                <w:bCs/>
                <w:sz w:val="22"/>
                <w:szCs w:val="22"/>
                <w:lang w:val="en-US"/>
              </w:rPr>
              <w:t>37 (</w:t>
            </w:r>
            <w:r w:rsidRPr="00871672">
              <w:rPr>
                <w:bCs/>
                <w:sz w:val="22"/>
                <w:szCs w:val="22"/>
              </w:rPr>
              <w:t>1)</w:t>
            </w:r>
          </w:p>
        </w:tc>
        <w:tc>
          <w:tcPr>
            <w:tcW w:w="936" w:type="dxa"/>
            <w:shd w:val="clear" w:color="auto" w:fill="auto"/>
            <w:vAlign w:val="center"/>
          </w:tcPr>
          <w:p w14:paraId="5346428B" w14:textId="77777777" w:rsidR="00FE0E63" w:rsidRPr="004E5DAA" w:rsidRDefault="00FE0E63" w:rsidP="00B73FF5">
            <w:pPr>
              <w:jc w:val="center"/>
              <w:textAlignment w:val="baseline"/>
              <w:rPr>
                <w:sz w:val="22"/>
                <w:szCs w:val="22"/>
                <w:lang w:val="en-US"/>
              </w:rPr>
            </w:pPr>
            <w:r w:rsidRPr="004E5DAA">
              <w:rPr>
                <w:sz w:val="22"/>
                <w:szCs w:val="22"/>
                <w:lang w:val="en-US"/>
              </w:rPr>
              <w:t>37 (</w:t>
            </w:r>
            <w:r w:rsidRPr="004E5DAA">
              <w:rPr>
                <w:sz w:val="22"/>
                <w:szCs w:val="22"/>
              </w:rPr>
              <w:t>1)</w:t>
            </w:r>
          </w:p>
        </w:tc>
        <w:tc>
          <w:tcPr>
            <w:tcW w:w="918" w:type="dxa"/>
            <w:vAlign w:val="center"/>
          </w:tcPr>
          <w:p w14:paraId="4973A710" w14:textId="77777777" w:rsidR="00FE0E63" w:rsidRPr="00871672" w:rsidRDefault="00FE0E63" w:rsidP="00B73FF5">
            <w:pPr>
              <w:jc w:val="center"/>
              <w:textAlignment w:val="baseline"/>
              <w:rPr>
                <w:sz w:val="22"/>
                <w:szCs w:val="22"/>
                <w:lang w:val="en-US"/>
              </w:rPr>
            </w:pPr>
            <w:r w:rsidRPr="00871672">
              <w:rPr>
                <w:rStyle w:val="normaltextrun"/>
                <w:rFonts w:eastAsiaTheme="minorEastAsia"/>
                <w:sz w:val="22"/>
                <w:szCs w:val="22"/>
                <w:lang w:val="en-US"/>
              </w:rPr>
              <w:t>37 (</w:t>
            </w:r>
            <w:r w:rsidRPr="00871672">
              <w:rPr>
                <w:rStyle w:val="normaltextrun"/>
                <w:rFonts w:eastAsiaTheme="minorEastAsia"/>
                <w:sz w:val="22"/>
                <w:szCs w:val="22"/>
              </w:rPr>
              <w:t>1) </w:t>
            </w:r>
          </w:p>
        </w:tc>
        <w:tc>
          <w:tcPr>
            <w:tcW w:w="1032" w:type="dxa"/>
            <w:shd w:val="clear" w:color="auto" w:fill="auto"/>
            <w:vAlign w:val="center"/>
          </w:tcPr>
          <w:p w14:paraId="74DCDF1C" w14:textId="77777777" w:rsidR="00FE0E63" w:rsidRPr="00871672" w:rsidRDefault="00FE0E63" w:rsidP="00B73FF5">
            <w:pPr>
              <w:jc w:val="center"/>
              <w:textAlignment w:val="baseline"/>
              <w:rPr>
                <w:sz w:val="22"/>
                <w:szCs w:val="22"/>
                <w:lang w:val="en-US"/>
              </w:rPr>
            </w:pPr>
            <w:r w:rsidRPr="00871672">
              <w:rPr>
                <w:bCs/>
                <w:sz w:val="22"/>
                <w:szCs w:val="22"/>
                <w:lang w:val="en-US"/>
              </w:rPr>
              <w:t>37 (</w:t>
            </w:r>
            <w:r w:rsidRPr="00871672">
              <w:rPr>
                <w:bCs/>
                <w:sz w:val="22"/>
                <w:szCs w:val="22"/>
              </w:rPr>
              <w:t>1)</w:t>
            </w:r>
          </w:p>
        </w:tc>
        <w:tc>
          <w:tcPr>
            <w:tcW w:w="1146" w:type="dxa"/>
            <w:shd w:val="clear" w:color="auto" w:fill="auto"/>
            <w:vAlign w:val="center"/>
          </w:tcPr>
          <w:p w14:paraId="58682E41" w14:textId="77777777" w:rsidR="00FE0E63" w:rsidRPr="004E5DAA" w:rsidRDefault="00FE0E63" w:rsidP="00B73FF5">
            <w:pPr>
              <w:jc w:val="center"/>
              <w:textAlignment w:val="baseline"/>
              <w:rPr>
                <w:sz w:val="22"/>
                <w:szCs w:val="22"/>
                <w:lang w:val="en-US"/>
              </w:rPr>
            </w:pPr>
            <w:r w:rsidRPr="00871672">
              <w:rPr>
                <w:bCs/>
                <w:sz w:val="22"/>
                <w:szCs w:val="22"/>
                <w:lang w:val="en-US"/>
              </w:rPr>
              <w:t>37 (</w:t>
            </w:r>
            <w:r w:rsidRPr="00871672">
              <w:rPr>
                <w:bCs/>
                <w:sz w:val="22"/>
                <w:szCs w:val="22"/>
              </w:rPr>
              <w:t>1)</w:t>
            </w:r>
          </w:p>
        </w:tc>
      </w:tr>
      <w:tr w:rsidR="00FE0E63" w:rsidRPr="00871672" w14:paraId="65AC861C" w14:textId="77777777" w:rsidTr="00BA69DB">
        <w:trPr>
          <w:gridAfter w:val="1"/>
          <w:wAfter w:w="7" w:type="dxa"/>
        </w:trPr>
        <w:tc>
          <w:tcPr>
            <w:tcW w:w="3785" w:type="dxa"/>
            <w:gridSpan w:val="2"/>
            <w:shd w:val="clear" w:color="auto" w:fill="auto"/>
            <w:vAlign w:val="center"/>
            <w:hideMark/>
          </w:tcPr>
          <w:p w14:paraId="758D09A2" w14:textId="77777777" w:rsidR="00FE0E63" w:rsidRPr="00871672" w:rsidRDefault="00FE0E63" w:rsidP="00B73FF5">
            <w:pPr>
              <w:ind w:left="142"/>
              <w:textAlignment w:val="baseline"/>
              <w:rPr>
                <w:sz w:val="22"/>
                <w:szCs w:val="22"/>
                <w:lang w:val="en-US"/>
              </w:rPr>
            </w:pPr>
            <w:r w:rsidRPr="00871672">
              <w:rPr>
                <w:sz w:val="22"/>
                <w:szCs w:val="22"/>
              </w:rPr>
              <w:t>Lietuvių kalba ir literatūra</w:t>
            </w:r>
          </w:p>
        </w:tc>
        <w:tc>
          <w:tcPr>
            <w:tcW w:w="918" w:type="dxa"/>
            <w:vAlign w:val="center"/>
          </w:tcPr>
          <w:p w14:paraId="3EB78336" w14:textId="77777777" w:rsidR="00FE0E63" w:rsidRPr="00871672" w:rsidRDefault="00FE0E63" w:rsidP="00B73FF5">
            <w:pPr>
              <w:jc w:val="center"/>
              <w:textAlignment w:val="baseline"/>
              <w:rPr>
                <w:sz w:val="22"/>
                <w:szCs w:val="22"/>
                <w:lang w:val="en-US"/>
              </w:rPr>
            </w:pPr>
            <w:r w:rsidRPr="00871672">
              <w:rPr>
                <w:sz w:val="22"/>
                <w:szCs w:val="22"/>
                <w:lang w:val="en-US"/>
              </w:rPr>
              <w:t>185 (</w:t>
            </w:r>
            <w:r w:rsidRPr="00871672">
              <w:rPr>
                <w:sz w:val="22"/>
                <w:szCs w:val="22"/>
              </w:rPr>
              <w:t>5)</w:t>
            </w:r>
          </w:p>
        </w:tc>
        <w:tc>
          <w:tcPr>
            <w:tcW w:w="900" w:type="dxa"/>
            <w:shd w:val="clear" w:color="auto" w:fill="auto"/>
            <w:vAlign w:val="center"/>
          </w:tcPr>
          <w:p w14:paraId="21319618" w14:textId="77777777" w:rsidR="00FE0E63" w:rsidRPr="00871672" w:rsidRDefault="00FE0E63" w:rsidP="00B73FF5">
            <w:pPr>
              <w:jc w:val="center"/>
              <w:textAlignment w:val="baseline"/>
              <w:rPr>
                <w:sz w:val="22"/>
                <w:szCs w:val="22"/>
                <w:lang w:val="en-US"/>
              </w:rPr>
            </w:pPr>
            <w:r w:rsidRPr="00871672">
              <w:rPr>
                <w:sz w:val="22"/>
                <w:szCs w:val="22"/>
                <w:lang w:val="en-US"/>
              </w:rPr>
              <w:t>185 (</w:t>
            </w:r>
            <w:r w:rsidRPr="00871672">
              <w:rPr>
                <w:sz w:val="22"/>
                <w:szCs w:val="22"/>
              </w:rPr>
              <w:t>5)</w:t>
            </w:r>
          </w:p>
        </w:tc>
        <w:tc>
          <w:tcPr>
            <w:tcW w:w="936" w:type="dxa"/>
            <w:shd w:val="clear" w:color="auto" w:fill="auto"/>
            <w:vAlign w:val="center"/>
          </w:tcPr>
          <w:p w14:paraId="0657EAA4" w14:textId="77777777" w:rsidR="00FE0E63" w:rsidRPr="004E5DAA" w:rsidRDefault="00FE0E63" w:rsidP="00B73FF5">
            <w:pPr>
              <w:jc w:val="center"/>
              <w:textAlignment w:val="baseline"/>
              <w:rPr>
                <w:sz w:val="22"/>
                <w:szCs w:val="22"/>
                <w:lang w:val="en-US"/>
              </w:rPr>
            </w:pPr>
            <w:r w:rsidRPr="004E5DAA">
              <w:rPr>
                <w:sz w:val="22"/>
                <w:szCs w:val="22"/>
                <w:lang w:val="en-US"/>
              </w:rPr>
              <w:t>185 (</w:t>
            </w:r>
            <w:r w:rsidRPr="004E5DAA">
              <w:rPr>
                <w:sz w:val="22"/>
                <w:szCs w:val="22"/>
              </w:rPr>
              <w:t>5)</w:t>
            </w:r>
          </w:p>
        </w:tc>
        <w:tc>
          <w:tcPr>
            <w:tcW w:w="918" w:type="dxa"/>
            <w:vAlign w:val="center"/>
          </w:tcPr>
          <w:p w14:paraId="75D159D6" w14:textId="77777777" w:rsidR="00FE0E63" w:rsidRPr="00871672" w:rsidRDefault="00FE0E63" w:rsidP="00B73FF5">
            <w:pPr>
              <w:jc w:val="center"/>
              <w:textAlignment w:val="baseline"/>
              <w:rPr>
                <w:sz w:val="22"/>
                <w:szCs w:val="22"/>
                <w:lang w:val="en-US"/>
              </w:rPr>
            </w:pPr>
            <w:r w:rsidRPr="00871672">
              <w:rPr>
                <w:rStyle w:val="normaltextrun"/>
                <w:rFonts w:eastAsiaTheme="minorEastAsia"/>
                <w:sz w:val="22"/>
                <w:szCs w:val="22"/>
                <w:lang w:val="en-US"/>
              </w:rPr>
              <w:t>185 (</w:t>
            </w:r>
            <w:r w:rsidRPr="00871672">
              <w:rPr>
                <w:rStyle w:val="normaltextrun"/>
                <w:rFonts w:eastAsiaTheme="minorEastAsia"/>
                <w:sz w:val="22"/>
                <w:szCs w:val="22"/>
              </w:rPr>
              <w:t>5) </w:t>
            </w:r>
          </w:p>
        </w:tc>
        <w:tc>
          <w:tcPr>
            <w:tcW w:w="1032" w:type="dxa"/>
            <w:shd w:val="clear" w:color="auto" w:fill="auto"/>
            <w:vAlign w:val="center"/>
          </w:tcPr>
          <w:p w14:paraId="7B7052C9" w14:textId="77777777" w:rsidR="00FE0E63" w:rsidRPr="00871672" w:rsidRDefault="00FE0E63" w:rsidP="00B73FF5">
            <w:pPr>
              <w:pStyle w:val="paragraph"/>
              <w:spacing w:before="0" w:beforeAutospacing="0" w:after="0" w:afterAutospacing="0"/>
              <w:jc w:val="center"/>
              <w:textAlignment w:val="baseline"/>
              <w:rPr>
                <w:sz w:val="22"/>
                <w:szCs w:val="22"/>
                <w:lang w:val="en-US"/>
              </w:rPr>
            </w:pPr>
            <w:r w:rsidRPr="00871672">
              <w:rPr>
                <w:sz w:val="22"/>
                <w:szCs w:val="22"/>
                <w:lang w:val="en-US"/>
              </w:rPr>
              <w:t>185 (</w:t>
            </w:r>
            <w:r w:rsidRPr="00871672">
              <w:rPr>
                <w:sz w:val="22"/>
                <w:szCs w:val="22"/>
              </w:rPr>
              <w:t>5)</w:t>
            </w:r>
          </w:p>
        </w:tc>
        <w:tc>
          <w:tcPr>
            <w:tcW w:w="1146" w:type="dxa"/>
            <w:shd w:val="clear" w:color="auto" w:fill="auto"/>
            <w:vAlign w:val="center"/>
          </w:tcPr>
          <w:p w14:paraId="1F24E687" w14:textId="77777777" w:rsidR="00FE0E63" w:rsidRPr="004E5DAA" w:rsidRDefault="00FE0E63" w:rsidP="00B73FF5">
            <w:pPr>
              <w:jc w:val="center"/>
              <w:textAlignment w:val="baseline"/>
              <w:rPr>
                <w:sz w:val="22"/>
                <w:szCs w:val="22"/>
                <w:lang w:val="en-US"/>
              </w:rPr>
            </w:pPr>
            <w:r w:rsidRPr="00871672">
              <w:rPr>
                <w:sz w:val="22"/>
                <w:szCs w:val="22"/>
                <w:lang w:val="en-US"/>
              </w:rPr>
              <w:t>185 (</w:t>
            </w:r>
            <w:r w:rsidRPr="00871672">
              <w:rPr>
                <w:sz w:val="22"/>
                <w:szCs w:val="22"/>
              </w:rPr>
              <w:t>5)</w:t>
            </w:r>
          </w:p>
        </w:tc>
      </w:tr>
      <w:tr w:rsidR="00FE0E63" w:rsidRPr="00871672" w14:paraId="7C453230" w14:textId="77777777" w:rsidTr="00BA69DB">
        <w:trPr>
          <w:gridAfter w:val="1"/>
          <w:wAfter w:w="7" w:type="dxa"/>
        </w:trPr>
        <w:tc>
          <w:tcPr>
            <w:tcW w:w="3785" w:type="dxa"/>
            <w:gridSpan w:val="2"/>
            <w:shd w:val="clear" w:color="auto" w:fill="auto"/>
            <w:vAlign w:val="center"/>
            <w:hideMark/>
          </w:tcPr>
          <w:p w14:paraId="26A1BB70" w14:textId="77777777" w:rsidR="00FE0E63" w:rsidRPr="00871672" w:rsidRDefault="00FE0E63" w:rsidP="00B73FF5">
            <w:pPr>
              <w:ind w:left="142"/>
              <w:textAlignment w:val="baseline"/>
              <w:rPr>
                <w:sz w:val="22"/>
                <w:szCs w:val="22"/>
                <w:lang w:val="en-US"/>
              </w:rPr>
            </w:pPr>
            <w:r w:rsidRPr="00871672">
              <w:rPr>
                <w:sz w:val="22"/>
                <w:szCs w:val="22"/>
              </w:rPr>
              <w:t>Anglų kalba</w:t>
            </w:r>
          </w:p>
        </w:tc>
        <w:tc>
          <w:tcPr>
            <w:tcW w:w="918" w:type="dxa"/>
            <w:vAlign w:val="center"/>
          </w:tcPr>
          <w:p w14:paraId="25A0744E" w14:textId="77777777" w:rsidR="00FE0E63" w:rsidRPr="00871672" w:rsidRDefault="00FE0E63" w:rsidP="00B73FF5">
            <w:pPr>
              <w:jc w:val="center"/>
              <w:textAlignment w:val="baseline"/>
              <w:rPr>
                <w:bCs/>
                <w:sz w:val="22"/>
                <w:szCs w:val="22"/>
                <w:lang w:val="en-US"/>
              </w:rPr>
            </w:pPr>
            <w:r w:rsidRPr="00871672">
              <w:rPr>
                <w:bCs/>
                <w:sz w:val="22"/>
                <w:szCs w:val="22"/>
                <w:lang w:val="en-US"/>
              </w:rPr>
              <w:t>37 (</w:t>
            </w:r>
            <w:r w:rsidRPr="00871672">
              <w:rPr>
                <w:bCs/>
                <w:sz w:val="22"/>
                <w:szCs w:val="22"/>
              </w:rPr>
              <w:t>1)</w:t>
            </w:r>
          </w:p>
        </w:tc>
        <w:tc>
          <w:tcPr>
            <w:tcW w:w="900" w:type="dxa"/>
            <w:shd w:val="clear" w:color="auto" w:fill="auto"/>
            <w:vAlign w:val="center"/>
          </w:tcPr>
          <w:p w14:paraId="179AAC28" w14:textId="77777777" w:rsidR="00FE0E63" w:rsidRPr="00871672" w:rsidRDefault="00FE0E63" w:rsidP="00B73FF5">
            <w:pPr>
              <w:jc w:val="center"/>
              <w:textAlignment w:val="baseline"/>
              <w:rPr>
                <w:sz w:val="22"/>
                <w:szCs w:val="22"/>
                <w:lang w:val="en-US"/>
              </w:rPr>
            </w:pPr>
            <w:r w:rsidRPr="00871672">
              <w:rPr>
                <w:bCs/>
                <w:sz w:val="22"/>
                <w:szCs w:val="22"/>
                <w:lang w:val="en-US"/>
              </w:rPr>
              <w:t>37 (</w:t>
            </w:r>
            <w:r w:rsidRPr="00871672">
              <w:rPr>
                <w:bCs/>
                <w:sz w:val="22"/>
                <w:szCs w:val="22"/>
              </w:rPr>
              <w:t>1)</w:t>
            </w:r>
          </w:p>
        </w:tc>
        <w:tc>
          <w:tcPr>
            <w:tcW w:w="936" w:type="dxa"/>
            <w:shd w:val="clear" w:color="auto" w:fill="auto"/>
            <w:vAlign w:val="center"/>
          </w:tcPr>
          <w:p w14:paraId="23CB2983" w14:textId="77777777" w:rsidR="00FE0E63" w:rsidRPr="004E5DAA" w:rsidRDefault="00FE0E63" w:rsidP="00B73FF5">
            <w:pPr>
              <w:jc w:val="center"/>
              <w:textAlignment w:val="baseline"/>
              <w:rPr>
                <w:sz w:val="22"/>
                <w:szCs w:val="22"/>
                <w:lang w:val="en-US"/>
              </w:rPr>
            </w:pPr>
            <w:r w:rsidRPr="004E5DAA">
              <w:rPr>
                <w:sz w:val="22"/>
                <w:szCs w:val="22"/>
                <w:lang w:val="en-US"/>
              </w:rPr>
              <w:t>37 (</w:t>
            </w:r>
            <w:r w:rsidRPr="004E5DAA">
              <w:rPr>
                <w:sz w:val="22"/>
                <w:szCs w:val="22"/>
              </w:rPr>
              <w:t>1)</w:t>
            </w:r>
          </w:p>
        </w:tc>
        <w:tc>
          <w:tcPr>
            <w:tcW w:w="918" w:type="dxa"/>
            <w:vAlign w:val="center"/>
          </w:tcPr>
          <w:p w14:paraId="44045C28" w14:textId="77777777" w:rsidR="00FE0E63" w:rsidRPr="00871672" w:rsidRDefault="00FE0E63" w:rsidP="00B73FF5">
            <w:pPr>
              <w:jc w:val="center"/>
              <w:textAlignment w:val="baseline"/>
              <w:rPr>
                <w:sz w:val="22"/>
                <w:szCs w:val="22"/>
                <w:lang w:val="en-US"/>
              </w:rPr>
            </w:pPr>
            <w:r w:rsidRPr="00871672">
              <w:rPr>
                <w:rStyle w:val="normaltextrun"/>
                <w:rFonts w:eastAsiaTheme="minorEastAsia"/>
                <w:sz w:val="22"/>
                <w:szCs w:val="22"/>
                <w:lang w:val="en-US"/>
              </w:rPr>
              <w:t>37 (</w:t>
            </w:r>
            <w:r w:rsidRPr="00871672">
              <w:rPr>
                <w:rStyle w:val="normaltextrun"/>
                <w:rFonts w:eastAsiaTheme="minorEastAsia"/>
                <w:sz w:val="22"/>
                <w:szCs w:val="22"/>
              </w:rPr>
              <w:t>1) </w:t>
            </w:r>
          </w:p>
        </w:tc>
        <w:tc>
          <w:tcPr>
            <w:tcW w:w="1032" w:type="dxa"/>
            <w:shd w:val="clear" w:color="auto" w:fill="auto"/>
            <w:vAlign w:val="center"/>
          </w:tcPr>
          <w:p w14:paraId="76505500"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c>
          <w:tcPr>
            <w:tcW w:w="1146" w:type="dxa"/>
            <w:shd w:val="clear" w:color="auto" w:fill="auto"/>
            <w:vAlign w:val="center"/>
          </w:tcPr>
          <w:p w14:paraId="02D9E57A" w14:textId="77777777" w:rsidR="00FE0E63" w:rsidRPr="004E5DAA" w:rsidRDefault="00FE0E63" w:rsidP="00B73FF5">
            <w:pPr>
              <w:jc w:val="center"/>
              <w:textAlignment w:val="baseline"/>
              <w:rPr>
                <w:sz w:val="22"/>
                <w:szCs w:val="22"/>
                <w:lang w:val="en-US"/>
              </w:rPr>
            </w:pPr>
            <w:r w:rsidRPr="004E5DAA">
              <w:rPr>
                <w:sz w:val="22"/>
                <w:szCs w:val="22"/>
                <w:lang w:val="en-US"/>
              </w:rPr>
              <w:t>37 (</w:t>
            </w:r>
            <w:r w:rsidRPr="004E5DAA">
              <w:rPr>
                <w:sz w:val="22"/>
                <w:szCs w:val="22"/>
              </w:rPr>
              <w:t>1)</w:t>
            </w:r>
          </w:p>
        </w:tc>
      </w:tr>
      <w:tr w:rsidR="00FE0E63" w:rsidRPr="00871672" w14:paraId="295BE1BD" w14:textId="77777777" w:rsidTr="00BA69DB">
        <w:trPr>
          <w:gridAfter w:val="1"/>
          <w:wAfter w:w="7" w:type="dxa"/>
        </w:trPr>
        <w:tc>
          <w:tcPr>
            <w:tcW w:w="3785" w:type="dxa"/>
            <w:gridSpan w:val="2"/>
            <w:shd w:val="clear" w:color="auto" w:fill="auto"/>
            <w:vAlign w:val="center"/>
            <w:hideMark/>
          </w:tcPr>
          <w:p w14:paraId="05A3567A" w14:textId="77777777" w:rsidR="00FE0E63" w:rsidRPr="00871672" w:rsidRDefault="00FE0E63" w:rsidP="00B73FF5">
            <w:pPr>
              <w:ind w:left="142"/>
              <w:textAlignment w:val="baseline"/>
              <w:rPr>
                <w:sz w:val="22"/>
                <w:szCs w:val="22"/>
                <w:lang w:val="en-US"/>
              </w:rPr>
            </w:pPr>
            <w:r w:rsidRPr="00871672">
              <w:rPr>
                <w:sz w:val="22"/>
                <w:szCs w:val="22"/>
              </w:rPr>
              <w:t>Matematika</w:t>
            </w:r>
          </w:p>
        </w:tc>
        <w:tc>
          <w:tcPr>
            <w:tcW w:w="918" w:type="dxa"/>
            <w:vAlign w:val="center"/>
          </w:tcPr>
          <w:p w14:paraId="66393440" w14:textId="77777777" w:rsidR="00FE0E63" w:rsidRPr="00871672" w:rsidRDefault="00FE0E63" w:rsidP="00B73FF5">
            <w:pPr>
              <w:jc w:val="center"/>
              <w:textAlignment w:val="baseline"/>
              <w:rPr>
                <w:sz w:val="22"/>
                <w:szCs w:val="22"/>
              </w:rPr>
            </w:pPr>
            <w:r w:rsidRPr="00871672">
              <w:rPr>
                <w:sz w:val="22"/>
                <w:szCs w:val="22"/>
              </w:rPr>
              <w:t>148 (4)</w:t>
            </w:r>
          </w:p>
        </w:tc>
        <w:tc>
          <w:tcPr>
            <w:tcW w:w="900" w:type="dxa"/>
            <w:shd w:val="clear" w:color="auto" w:fill="auto"/>
            <w:vAlign w:val="center"/>
          </w:tcPr>
          <w:p w14:paraId="3B96625A" w14:textId="77777777" w:rsidR="00FE0E63" w:rsidRPr="00871672" w:rsidRDefault="00FE0E63" w:rsidP="00B73FF5">
            <w:pPr>
              <w:jc w:val="center"/>
              <w:textAlignment w:val="baseline"/>
              <w:rPr>
                <w:sz w:val="22"/>
                <w:szCs w:val="22"/>
                <w:lang w:val="en-US"/>
              </w:rPr>
            </w:pPr>
            <w:r w:rsidRPr="00871672">
              <w:rPr>
                <w:sz w:val="22"/>
                <w:szCs w:val="22"/>
              </w:rPr>
              <w:t>148 (4)</w:t>
            </w:r>
          </w:p>
        </w:tc>
        <w:tc>
          <w:tcPr>
            <w:tcW w:w="936" w:type="dxa"/>
            <w:shd w:val="clear" w:color="auto" w:fill="auto"/>
            <w:vAlign w:val="center"/>
          </w:tcPr>
          <w:p w14:paraId="1347EE24" w14:textId="77777777" w:rsidR="00FE0E63" w:rsidRPr="004E5DAA" w:rsidRDefault="00FE0E63" w:rsidP="00B73FF5">
            <w:pPr>
              <w:jc w:val="center"/>
              <w:textAlignment w:val="baseline"/>
              <w:rPr>
                <w:sz w:val="22"/>
                <w:szCs w:val="22"/>
              </w:rPr>
            </w:pPr>
            <w:r w:rsidRPr="004E5DAA">
              <w:rPr>
                <w:sz w:val="22"/>
                <w:szCs w:val="22"/>
              </w:rPr>
              <w:t>148 (4)</w:t>
            </w:r>
          </w:p>
        </w:tc>
        <w:tc>
          <w:tcPr>
            <w:tcW w:w="918" w:type="dxa"/>
            <w:vAlign w:val="center"/>
          </w:tcPr>
          <w:p w14:paraId="49878D94" w14:textId="77777777" w:rsidR="00FE0E63" w:rsidRPr="00871672" w:rsidRDefault="00FE0E63" w:rsidP="00B73FF5">
            <w:pPr>
              <w:jc w:val="center"/>
              <w:textAlignment w:val="baseline"/>
              <w:rPr>
                <w:sz w:val="22"/>
                <w:szCs w:val="22"/>
              </w:rPr>
            </w:pPr>
            <w:r w:rsidRPr="00871672">
              <w:rPr>
                <w:rStyle w:val="normaltextrun"/>
                <w:rFonts w:eastAsiaTheme="minorEastAsia"/>
                <w:sz w:val="22"/>
                <w:szCs w:val="22"/>
              </w:rPr>
              <w:t>148 (4) </w:t>
            </w:r>
          </w:p>
        </w:tc>
        <w:tc>
          <w:tcPr>
            <w:tcW w:w="1032" w:type="dxa"/>
            <w:shd w:val="clear" w:color="auto" w:fill="auto"/>
            <w:vAlign w:val="center"/>
          </w:tcPr>
          <w:p w14:paraId="704F50F0" w14:textId="77777777" w:rsidR="00FE0E63" w:rsidRPr="00871672" w:rsidRDefault="00FE0E63" w:rsidP="00B73FF5">
            <w:pPr>
              <w:jc w:val="center"/>
              <w:textAlignment w:val="baseline"/>
              <w:rPr>
                <w:sz w:val="22"/>
                <w:szCs w:val="22"/>
              </w:rPr>
            </w:pPr>
            <w:r w:rsidRPr="00871672">
              <w:rPr>
                <w:sz w:val="22"/>
                <w:szCs w:val="22"/>
              </w:rPr>
              <w:t>148 (4)</w:t>
            </w:r>
          </w:p>
        </w:tc>
        <w:tc>
          <w:tcPr>
            <w:tcW w:w="1146" w:type="dxa"/>
            <w:shd w:val="clear" w:color="auto" w:fill="auto"/>
            <w:vAlign w:val="center"/>
          </w:tcPr>
          <w:p w14:paraId="2DE0EFCA" w14:textId="77777777" w:rsidR="00FE0E63" w:rsidRPr="004E5DAA" w:rsidRDefault="00FE0E63" w:rsidP="00B73FF5">
            <w:pPr>
              <w:jc w:val="center"/>
              <w:textAlignment w:val="baseline"/>
              <w:rPr>
                <w:sz w:val="22"/>
                <w:szCs w:val="22"/>
              </w:rPr>
            </w:pPr>
            <w:r w:rsidRPr="00871672">
              <w:rPr>
                <w:sz w:val="22"/>
                <w:szCs w:val="22"/>
              </w:rPr>
              <w:t>148 (4)</w:t>
            </w:r>
          </w:p>
        </w:tc>
      </w:tr>
      <w:tr w:rsidR="00FE0E63" w:rsidRPr="00871672" w14:paraId="23CC70D8" w14:textId="77777777" w:rsidTr="00BA69DB">
        <w:trPr>
          <w:gridAfter w:val="1"/>
          <w:wAfter w:w="7" w:type="dxa"/>
        </w:trPr>
        <w:tc>
          <w:tcPr>
            <w:tcW w:w="3785" w:type="dxa"/>
            <w:gridSpan w:val="2"/>
            <w:shd w:val="clear" w:color="auto" w:fill="auto"/>
            <w:vAlign w:val="center"/>
            <w:hideMark/>
          </w:tcPr>
          <w:p w14:paraId="44EFE2D5" w14:textId="77777777" w:rsidR="00FE0E63" w:rsidRPr="00871672" w:rsidRDefault="00FE0E63" w:rsidP="00B73FF5">
            <w:pPr>
              <w:ind w:left="142"/>
              <w:textAlignment w:val="baseline"/>
              <w:rPr>
                <w:sz w:val="22"/>
                <w:szCs w:val="22"/>
                <w:lang w:val="en-US"/>
              </w:rPr>
            </w:pPr>
            <w:r>
              <w:rPr>
                <w:sz w:val="22"/>
                <w:szCs w:val="22"/>
              </w:rPr>
              <w:t>Informatika</w:t>
            </w:r>
          </w:p>
        </w:tc>
        <w:tc>
          <w:tcPr>
            <w:tcW w:w="918" w:type="dxa"/>
            <w:vAlign w:val="center"/>
          </w:tcPr>
          <w:p w14:paraId="41DDD0AF" w14:textId="77777777" w:rsidR="00FE0E63" w:rsidRPr="00871672" w:rsidRDefault="00FE0E63" w:rsidP="00B73FF5">
            <w:pPr>
              <w:jc w:val="center"/>
              <w:textAlignment w:val="baseline"/>
              <w:rPr>
                <w:bCs/>
                <w:sz w:val="22"/>
                <w:szCs w:val="22"/>
                <w:lang w:val="en-US"/>
              </w:rPr>
            </w:pPr>
            <w:r w:rsidRPr="00871672">
              <w:rPr>
                <w:bCs/>
                <w:sz w:val="22"/>
                <w:szCs w:val="22"/>
                <w:lang w:val="en-US"/>
              </w:rPr>
              <w:t>37 (</w:t>
            </w:r>
            <w:r w:rsidRPr="00871672">
              <w:rPr>
                <w:bCs/>
                <w:sz w:val="22"/>
                <w:szCs w:val="22"/>
              </w:rPr>
              <w:t>1)</w:t>
            </w:r>
          </w:p>
        </w:tc>
        <w:tc>
          <w:tcPr>
            <w:tcW w:w="900" w:type="dxa"/>
            <w:shd w:val="clear" w:color="auto" w:fill="auto"/>
            <w:vAlign w:val="center"/>
          </w:tcPr>
          <w:p w14:paraId="759B921A" w14:textId="77777777" w:rsidR="00FE0E63" w:rsidRPr="00871672" w:rsidRDefault="00FE0E63" w:rsidP="00B73FF5">
            <w:pPr>
              <w:jc w:val="center"/>
              <w:textAlignment w:val="baseline"/>
              <w:rPr>
                <w:sz w:val="22"/>
                <w:szCs w:val="22"/>
                <w:lang w:val="en-US"/>
              </w:rPr>
            </w:pPr>
            <w:r>
              <w:rPr>
                <w:sz w:val="22"/>
                <w:szCs w:val="22"/>
                <w:lang w:val="en-US"/>
              </w:rPr>
              <w:t>-</w:t>
            </w:r>
          </w:p>
        </w:tc>
        <w:tc>
          <w:tcPr>
            <w:tcW w:w="936" w:type="dxa"/>
            <w:vMerge w:val="restart"/>
            <w:shd w:val="clear" w:color="auto" w:fill="auto"/>
            <w:vAlign w:val="center"/>
          </w:tcPr>
          <w:p w14:paraId="6C40E90D" w14:textId="77777777" w:rsidR="00FE0E63" w:rsidRPr="004E5DAA" w:rsidRDefault="00FE0E63" w:rsidP="00B73FF5">
            <w:pPr>
              <w:jc w:val="center"/>
              <w:textAlignment w:val="baseline"/>
              <w:rPr>
                <w:sz w:val="22"/>
                <w:szCs w:val="22"/>
                <w:lang w:val="en-US"/>
              </w:rPr>
            </w:pPr>
            <w:r w:rsidRPr="004E5DAA">
              <w:rPr>
                <w:sz w:val="22"/>
                <w:szCs w:val="22"/>
                <w:lang w:val="en-US"/>
              </w:rPr>
              <w:t>37 (</w:t>
            </w:r>
            <w:r w:rsidRPr="004E5DAA">
              <w:rPr>
                <w:sz w:val="22"/>
                <w:szCs w:val="22"/>
              </w:rPr>
              <w:t>1)</w:t>
            </w:r>
          </w:p>
        </w:tc>
        <w:tc>
          <w:tcPr>
            <w:tcW w:w="918" w:type="dxa"/>
            <w:vAlign w:val="center"/>
          </w:tcPr>
          <w:p w14:paraId="1139906F" w14:textId="77777777" w:rsidR="00FE0E63" w:rsidRPr="00871672" w:rsidRDefault="00FE0E63" w:rsidP="00B73FF5">
            <w:pPr>
              <w:jc w:val="center"/>
              <w:textAlignment w:val="baseline"/>
              <w:rPr>
                <w:sz w:val="22"/>
                <w:szCs w:val="22"/>
                <w:lang w:val="en-US"/>
              </w:rPr>
            </w:pPr>
            <w:r w:rsidRPr="00871672">
              <w:rPr>
                <w:rStyle w:val="normaltextrun"/>
                <w:rFonts w:eastAsiaTheme="minorEastAsia"/>
                <w:sz w:val="22"/>
                <w:szCs w:val="22"/>
                <w:lang w:val="en-US"/>
              </w:rPr>
              <w:t>37 (</w:t>
            </w:r>
            <w:r w:rsidRPr="00871672">
              <w:rPr>
                <w:rStyle w:val="normaltextrun"/>
                <w:rFonts w:eastAsiaTheme="minorEastAsia"/>
                <w:sz w:val="22"/>
                <w:szCs w:val="22"/>
              </w:rPr>
              <w:t>1) </w:t>
            </w:r>
          </w:p>
        </w:tc>
        <w:tc>
          <w:tcPr>
            <w:tcW w:w="1032" w:type="dxa"/>
            <w:shd w:val="clear" w:color="auto" w:fill="auto"/>
            <w:vAlign w:val="center"/>
          </w:tcPr>
          <w:p w14:paraId="6866BDC6" w14:textId="77777777" w:rsidR="00FE0E63" w:rsidRPr="00871672" w:rsidRDefault="00FE0E63" w:rsidP="00B73FF5">
            <w:pPr>
              <w:jc w:val="center"/>
              <w:textAlignment w:val="baseline"/>
              <w:rPr>
                <w:sz w:val="22"/>
                <w:szCs w:val="22"/>
                <w:lang w:val="en-US"/>
              </w:rPr>
            </w:pPr>
            <w:r w:rsidRPr="3896B1EF">
              <w:rPr>
                <w:sz w:val="22"/>
                <w:szCs w:val="22"/>
                <w:lang w:val="en-US"/>
              </w:rPr>
              <w:t>-</w:t>
            </w:r>
          </w:p>
        </w:tc>
        <w:tc>
          <w:tcPr>
            <w:tcW w:w="1146" w:type="dxa"/>
            <w:vMerge w:val="restart"/>
            <w:shd w:val="clear" w:color="auto" w:fill="auto"/>
            <w:vAlign w:val="center"/>
          </w:tcPr>
          <w:p w14:paraId="488B51C3" w14:textId="77777777" w:rsidR="00FE0E63" w:rsidRPr="004E5DAA" w:rsidRDefault="00FE0E63" w:rsidP="00B73FF5">
            <w:pPr>
              <w:jc w:val="center"/>
              <w:textAlignment w:val="baseline"/>
              <w:rPr>
                <w:sz w:val="22"/>
                <w:szCs w:val="22"/>
                <w:lang w:val="en-US"/>
              </w:rPr>
            </w:pPr>
            <w:r w:rsidRPr="004E5DAA">
              <w:rPr>
                <w:sz w:val="22"/>
                <w:szCs w:val="22"/>
                <w:lang w:val="en-US"/>
              </w:rPr>
              <w:t>37 (</w:t>
            </w:r>
            <w:r w:rsidRPr="004E5DAA">
              <w:rPr>
                <w:sz w:val="22"/>
                <w:szCs w:val="22"/>
              </w:rPr>
              <w:t>1)</w:t>
            </w:r>
          </w:p>
        </w:tc>
      </w:tr>
      <w:tr w:rsidR="00FE0E63" w:rsidRPr="00871672" w14:paraId="636C67CA" w14:textId="77777777" w:rsidTr="00BA69DB">
        <w:trPr>
          <w:gridAfter w:val="1"/>
          <w:wAfter w:w="7" w:type="dxa"/>
        </w:trPr>
        <w:tc>
          <w:tcPr>
            <w:tcW w:w="3785" w:type="dxa"/>
            <w:gridSpan w:val="2"/>
            <w:shd w:val="clear" w:color="auto" w:fill="auto"/>
            <w:vAlign w:val="center"/>
          </w:tcPr>
          <w:p w14:paraId="7511E17D" w14:textId="77777777" w:rsidR="00FE0E63" w:rsidRDefault="00FE0E63" w:rsidP="00B73FF5">
            <w:pPr>
              <w:ind w:left="142"/>
              <w:textAlignment w:val="baseline"/>
              <w:rPr>
                <w:sz w:val="22"/>
                <w:szCs w:val="22"/>
              </w:rPr>
            </w:pPr>
            <w:r w:rsidRPr="00871672">
              <w:rPr>
                <w:sz w:val="22"/>
                <w:szCs w:val="22"/>
              </w:rPr>
              <w:t>Informacinės technologijos</w:t>
            </w:r>
          </w:p>
        </w:tc>
        <w:tc>
          <w:tcPr>
            <w:tcW w:w="918" w:type="dxa"/>
            <w:vAlign w:val="center"/>
          </w:tcPr>
          <w:p w14:paraId="4A045C24" w14:textId="77777777" w:rsidR="00FE0E63" w:rsidRPr="00871672" w:rsidRDefault="00FE0E63" w:rsidP="00B73FF5">
            <w:pPr>
              <w:jc w:val="center"/>
              <w:textAlignment w:val="baseline"/>
              <w:rPr>
                <w:bCs/>
                <w:sz w:val="22"/>
                <w:szCs w:val="22"/>
                <w:lang w:val="en-US"/>
              </w:rPr>
            </w:pPr>
            <w:r>
              <w:rPr>
                <w:bCs/>
                <w:sz w:val="22"/>
                <w:szCs w:val="22"/>
                <w:lang w:val="en-US"/>
              </w:rPr>
              <w:t>-</w:t>
            </w:r>
          </w:p>
        </w:tc>
        <w:tc>
          <w:tcPr>
            <w:tcW w:w="900" w:type="dxa"/>
            <w:shd w:val="clear" w:color="auto" w:fill="auto"/>
            <w:vAlign w:val="center"/>
          </w:tcPr>
          <w:p w14:paraId="244FA1EE" w14:textId="77777777" w:rsidR="00FE0E63" w:rsidRPr="00871672" w:rsidRDefault="00FE0E63" w:rsidP="00B73FF5">
            <w:pPr>
              <w:jc w:val="center"/>
              <w:textAlignment w:val="baseline"/>
              <w:rPr>
                <w:bCs/>
                <w:sz w:val="22"/>
                <w:szCs w:val="22"/>
                <w:lang w:val="en-US"/>
              </w:rPr>
            </w:pPr>
            <w:r w:rsidRPr="00871672">
              <w:rPr>
                <w:bCs/>
                <w:sz w:val="22"/>
                <w:szCs w:val="22"/>
                <w:lang w:val="en-US"/>
              </w:rPr>
              <w:t>37 (</w:t>
            </w:r>
            <w:r w:rsidRPr="00871672">
              <w:rPr>
                <w:bCs/>
                <w:sz w:val="22"/>
                <w:szCs w:val="22"/>
              </w:rPr>
              <w:t>1)</w:t>
            </w:r>
          </w:p>
        </w:tc>
        <w:tc>
          <w:tcPr>
            <w:tcW w:w="936" w:type="dxa"/>
            <w:vMerge/>
            <w:vAlign w:val="center"/>
          </w:tcPr>
          <w:p w14:paraId="1E03DA90" w14:textId="77777777" w:rsidR="00FE0E63" w:rsidRPr="004E5DAA" w:rsidRDefault="00FE0E63" w:rsidP="00B73FF5">
            <w:pPr>
              <w:jc w:val="center"/>
              <w:textAlignment w:val="baseline"/>
              <w:rPr>
                <w:sz w:val="22"/>
                <w:szCs w:val="22"/>
                <w:lang w:val="en-US"/>
              </w:rPr>
            </w:pPr>
          </w:p>
        </w:tc>
        <w:tc>
          <w:tcPr>
            <w:tcW w:w="918" w:type="dxa"/>
            <w:vAlign w:val="center"/>
          </w:tcPr>
          <w:p w14:paraId="14E49B82" w14:textId="77777777" w:rsidR="00FE0E63" w:rsidRPr="00871672" w:rsidRDefault="00FE0E63" w:rsidP="00B73FF5">
            <w:pPr>
              <w:jc w:val="center"/>
              <w:textAlignment w:val="baseline"/>
              <w:rPr>
                <w:rStyle w:val="normaltextrun"/>
                <w:rFonts w:eastAsiaTheme="minorEastAsia"/>
                <w:sz w:val="22"/>
                <w:szCs w:val="22"/>
                <w:lang w:val="en-US"/>
              </w:rPr>
            </w:pPr>
            <w:r w:rsidRPr="22F69649">
              <w:rPr>
                <w:rStyle w:val="normaltextrun"/>
                <w:rFonts w:eastAsiaTheme="minorEastAsia"/>
                <w:sz w:val="22"/>
                <w:szCs w:val="22"/>
                <w:lang w:val="en-US"/>
              </w:rPr>
              <w:t>-</w:t>
            </w:r>
          </w:p>
        </w:tc>
        <w:tc>
          <w:tcPr>
            <w:tcW w:w="1032" w:type="dxa"/>
            <w:shd w:val="clear" w:color="auto" w:fill="auto"/>
            <w:vAlign w:val="center"/>
          </w:tcPr>
          <w:p w14:paraId="212E91DC" w14:textId="77777777" w:rsidR="00FE0E63" w:rsidRPr="00871672" w:rsidRDefault="00FE0E63" w:rsidP="00B73FF5">
            <w:pPr>
              <w:jc w:val="center"/>
              <w:textAlignment w:val="baseline"/>
              <w:rPr>
                <w:bCs/>
                <w:color w:val="FF0000"/>
                <w:sz w:val="22"/>
                <w:szCs w:val="22"/>
                <w:lang w:val="en-US"/>
              </w:rPr>
            </w:pPr>
            <w:r w:rsidRPr="001E1B8D">
              <w:rPr>
                <w:bCs/>
                <w:sz w:val="22"/>
                <w:szCs w:val="22"/>
                <w:lang w:val="en-US"/>
              </w:rPr>
              <w:t>37 (</w:t>
            </w:r>
            <w:r w:rsidRPr="001E1B8D">
              <w:rPr>
                <w:bCs/>
                <w:sz w:val="22"/>
                <w:szCs w:val="22"/>
              </w:rPr>
              <w:t>1)</w:t>
            </w:r>
          </w:p>
        </w:tc>
        <w:tc>
          <w:tcPr>
            <w:tcW w:w="1146" w:type="dxa"/>
            <w:vMerge/>
            <w:vAlign w:val="center"/>
          </w:tcPr>
          <w:p w14:paraId="129E7147" w14:textId="77777777" w:rsidR="00FE0E63" w:rsidRPr="004E5DAA" w:rsidRDefault="00FE0E63" w:rsidP="00B73FF5">
            <w:pPr>
              <w:jc w:val="center"/>
              <w:textAlignment w:val="baseline"/>
              <w:rPr>
                <w:sz w:val="22"/>
                <w:szCs w:val="22"/>
                <w:lang w:val="en-US"/>
              </w:rPr>
            </w:pPr>
          </w:p>
        </w:tc>
      </w:tr>
      <w:tr w:rsidR="00FE0E63" w:rsidRPr="00871672" w14:paraId="20799C77" w14:textId="77777777" w:rsidTr="00BA69DB">
        <w:trPr>
          <w:gridAfter w:val="1"/>
          <w:wAfter w:w="7" w:type="dxa"/>
          <w:trHeight w:val="326"/>
        </w:trPr>
        <w:tc>
          <w:tcPr>
            <w:tcW w:w="3785" w:type="dxa"/>
            <w:gridSpan w:val="2"/>
            <w:shd w:val="clear" w:color="auto" w:fill="auto"/>
            <w:vAlign w:val="center"/>
            <w:hideMark/>
          </w:tcPr>
          <w:p w14:paraId="50D696A9" w14:textId="77777777" w:rsidR="00FE0E63" w:rsidRPr="00871672" w:rsidRDefault="00FE0E63" w:rsidP="00B73FF5">
            <w:pPr>
              <w:ind w:left="142"/>
              <w:textAlignment w:val="baseline"/>
              <w:rPr>
                <w:sz w:val="22"/>
                <w:szCs w:val="22"/>
                <w:lang w:val="en-US"/>
              </w:rPr>
            </w:pPr>
            <w:r>
              <w:rPr>
                <w:sz w:val="22"/>
                <w:szCs w:val="22"/>
              </w:rPr>
              <w:t>G</w:t>
            </w:r>
            <w:r w:rsidRPr="00871672">
              <w:rPr>
                <w:sz w:val="22"/>
                <w:szCs w:val="22"/>
              </w:rPr>
              <w:t>amtos mokslai</w:t>
            </w:r>
          </w:p>
        </w:tc>
        <w:tc>
          <w:tcPr>
            <w:tcW w:w="918" w:type="dxa"/>
            <w:vAlign w:val="center"/>
          </w:tcPr>
          <w:p w14:paraId="535EA8E9" w14:textId="77777777" w:rsidR="00FE0E63" w:rsidRPr="00871672" w:rsidRDefault="00FE0E63" w:rsidP="00B73FF5">
            <w:pPr>
              <w:jc w:val="center"/>
              <w:textAlignment w:val="baseline"/>
              <w:rPr>
                <w:sz w:val="22"/>
                <w:szCs w:val="22"/>
              </w:rPr>
            </w:pPr>
            <w:r w:rsidRPr="00871672">
              <w:rPr>
                <w:sz w:val="22"/>
                <w:szCs w:val="22"/>
              </w:rPr>
              <w:t>74 (2)</w:t>
            </w:r>
          </w:p>
        </w:tc>
        <w:tc>
          <w:tcPr>
            <w:tcW w:w="900" w:type="dxa"/>
            <w:shd w:val="clear" w:color="auto" w:fill="auto"/>
            <w:vAlign w:val="center"/>
          </w:tcPr>
          <w:p w14:paraId="7182D27A" w14:textId="77777777" w:rsidR="00FE0E63" w:rsidRPr="00871672" w:rsidRDefault="00FE0E63" w:rsidP="00B73FF5">
            <w:pPr>
              <w:jc w:val="center"/>
              <w:textAlignment w:val="baseline"/>
              <w:rPr>
                <w:sz w:val="22"/>
                <w:szCs w:val="22"/>
                <w:lang w:val="en-US"/>
              </w:rPr>
            </w:pPr>
          </w:p>
        </w:tc>
        <w:tc>
          <w:tcPr>
            <w:tcW w:w="936" w:type="dxa"/>
            <w:vMerge w:val="restart"/>
            <w:shd w:val="clear" w:color="auto" w:fill="auto"/>
            <w:vAlign w:val="center"/>
          </w:tcPr>
          <w:p w14:paraId="42D1785F" w14:textId="77777777" w:rsidR="00FE0E63" w:rsidRPr="004E5DAA" w:rsidRDefault="00FE0E63" w:rsidP="00B73FF5">
            <w:pPr>
              <w:jc w:val="center"/>
              <w:textAlignment w:val="baseline"/>
              <w:rPr>
                <w:sz w:val="22"/>
                <w:szCs w:val="22"/>
                <w:lang w:val="en-US"/>
              </w:rPr>
            </w:pPr>
            <w:r w:rsidRPr="004E5DAA">
              <w:rPr>
                <w:sz w:val="22"/>
                <w:szCs w:val="22"/>
                <w:lang w:val="en-US"/>
              </w:rPr>
              <w:t>74 (</w:t>
            </w:r>
            <w:r w:rsidRPr="004E5DAA">
              <w:rPr>
                <w:sz w:val="22"/>
                <w:szCs w:val="22"/>
              </w:rPr>
              <w:t>2)</w:t>
            </w:r>
          </w:p>
        </w:tc>
        <w:tc>
          <w:tcPr>
            <w:tcW w:w="918" w:type="dxa"/>
            <w:vAlign w:val="center"/>
          </w:tcPr>
          <w:p w14:paraId="7903BDA2" w14:textId="77777777" w:rsidR="00FE0E63" w:rsidRPr="00871672" w:rsidRDefault="00FE0E63" w:rsidP="00B73FF5">
            <w:pPr>
              <w:jc w:val="center"/>
              <w:textAlignment w:val="baseline"/>
              <w:rPr>
                <w:sz w:val="22"/>
                <w:szCs w:val="22"/>
                <w:lang w:val="en-US"/>
              </w:rPr>
            </w:pPr>
            <w:r w:rsidRPr="00871672">
              <w:rPr>
                <w:rStyle w:val="normaltextrun"/>
                <w:rFonts w:eastAsiaTheme="minorEastAsia"/>
                <w:sz w:val="22"/>
                <w:szCs w:val="22"/>
              </w:rPr>
              <w:t>- </w:t>
            </w:r>
          </w:p>
        </w:tc>
        <w:tc>
          <w:tcPr>
            <w:tcW w:w="1032" w:type="dxa"/>
            <w:shd w:val="clear" w:color="auto" w:fill="auto"/>
            <w:vAlign w:val="center"/>
          </w:tcPr>
          <w:p w14:paraId="1F8EE9FD" w14:textId="77777777" w:rsidR="00FE0E63" w:rsidRPr="00871672" w:rsidRDefault="00FE0E63" w:rsidP="00B73FF5">
            <w:pPr>
              <w:pStyle w:val="paragraph"/>
              <w:spacing w:before="0" w:beforeAutospacing="0" w:after="0" w:afterAutospacing="0"/>
              <w:jc w:val="center"/>
              <w:textAlignment w:val="baseline"/>
              <w:rPr>
                <w:sz w:val="22"/>
                <w:szCs w:val="22"/>
              </w:rPr>
            </w:pPr>
            <w:r w:rsidRPr="00871672">
              <w:rPr>
                <w:sz w:val="22"/>
                <w:szCs w:val="22"/>
              </w:rPr>
              <w:t>-</w:t>
            </w:r>
          </w:p>
        </w:tc>
        <w:tc>
          <w:tcPr>
            <w:tcW w:w="1146" w:type="dxa"/>
            <w:shd w:val="clear" w:color="auto" w:fill="auto"/>
            <w:vAlign w:val="center"/>
          </w:tcPr>
          <w:p w14:paraId="48B34562" w14:textId="77777777" w:rsidR="00FE0E63" w:rsidRPr="004E5DAA" w:rsidRDefault="00FE0E63" w:rsidP="00B73FF5">
            <w:pPr>
              <w:pStyle w:val="paragraph"/>
              <w:spacing w:before="0" w:after="0"/>
              <w:jc w:val="center"/>
              <w:textAlignment w:val="baseline"/>
              <w:rPr>
                <w:sz w:val="22"/>
                <w:szCs w:val="22"/>
                <w:lang w:val="en-US"/>
              </w:rPr>
            </w:pPr>
            <w:r w:rsidRPr="004E5DAA">
              <w:rPr>
                <w:sz w:val="22"/>
                <w:szCs w:val="22"/>
                <w:lang w:val="en-US"/>
              </w:rPr>
              <w:t>-</w:t>
            </w:r>
          </w:p>
        </w:tc>
      </w:tr>
      <w:tr w:rsidR="00FE0E63" w:rsidRPr="00871672" w14:paraId="66E97A08" w14:textId="77777777" w:rsidTr="00BA69DB">
        <w:trPr>
          <w:gridAfter w:val="1"/>
          <w:wAfter w:w="7" w:type="dxa"/>
          <w:trHeight w:val="285"/>
        </w:trPr>
        <w:tc>
          <w:tcPr>
            <w:tcW w:w="3785" w:type="dxa"/>
            <w:gridSpan w:val="2"/>
            <w:shd w:val="clear" w:color="auto" w:fill="auto"/>
            <w:vAlign w:val="center"/>
          </w:tcPr>
          <w:p w14:paraId="74744F3A" w14:textId="77777777" w:rsidR="00FE0E63" w:rsidRDefault="00FE0E63" w:rsidP="00B73FF5">
            <w:pPr>
              <w:ind w:left="142"/>
              <w:textAlignment w:val="baseline"/>
              <w:rPr>
                <w:sz w:val="22"/>
                <w:szCs w:val="22"/>
              </w:rPr>
            </w:pPr>
            <w:r w:rsidRPr="00871672">
              <w:rPr>
                <w:sz w:val="22"/>
                <w:szCs w:val="22"/>
              </w:rPr>
              <w:t>Gamta ir žmogus</w:t>
            </w:r>
          </w:p>
        </w:tc>
        <w:tc>
          <w:tcPr>
            <w:tcW w:w="918" w:type="dxa"/>
            <w:vAlign w:val="center"/>
          </w:tcPr>
          <w:p w14:paraId="2D1067A5" w14:textId="77777777" w:rsidR="00FE0E63" w:rsidRPr="00871672" w:rsidRDefault="00FE0E63" w:rsidP="00B73FF5">
            <w:pPr>
              <w:jc w:val="center"/>
              <w:textAlignment w:val="baseline"/>
              <w:rPr>
                <w:sz w:val="22"/>
                <w:szCs w:val="22"/>
              </w:rPr>
            </w:pPr>
            <w:r w:rsidRPr="22F69649">
              <w:rPr>
                <w:sz w:val="22"/>
                <w:szCs w:val="22"/>
              </w:rPr>
              <w:t>-</w:t>
            </w:r>
          </w:p>
        </w:tc>
        <w:tc>
          <w:tcPr>
            <w:tcW w:w="900" w:type="dxa"/>
            <w:shd w:val="clear" w:color="auto" w:fill="auto"/>
            <w:vAlign w:val="center"/>
          </w:tcPr>
          <w:p w14:paraId="6964FD48" w14:textId="77777777" w:rsidR="00FE0E63" w:rsidRPr="00871672" w:rsidRDefault="00FE0E63" w:rsidP="00B73FF5">
            <w:pPr>
              <w:jc w:val="center"/>
              <w:textAlignment w:val="baseline"/>
              <w:rPr>
                <w:sz w:val="22"/>
                <w:szCs w:val="22"/>
              </w:rPr>
            </w:pPr>
            <w:r w:rsidRPr="00871672">
              <w:rPr>
                <w:sz w:val="22"/>
                <w:szCs w:val="22"/>
              </w:rPr>
              <w:t>74 (2)</w:t>
            </w:r>
          </w:p>
        </w:tc>
        <w:tc>
          <w:tcPr>
            <w:tcW w:w="936" w:type="dxa"/>
            <w:vMerge/>
            <w:vAlign w:val="center"/>
          </w:tcPr>
          <w:p w14:paraId="625592EA" w14:textId="77777777" w:rsidR="00FE0E63" w:rsidRPr="004E5DAA" w:rsidRDefault="00FE0E63" w:rsidP="00B73FF5">
            <w:pPr>
              <w:jc w:val="center"/>
              <w:textAlignment w:val="baseline"/>
              <w:rPr>
                <w:sz w:val="22"/>
                <w:szCs w:val="22"/>
                <w:lang w:val="en-US"/>
              </w:rPr>
            </w:pPr>
          </w:p>
        </w:tc>
        <w:tc>
          <w:tcPr>
            <w:tcW w:w="918" w:type="dxa"/>
            <w:vAlign w:val="center"/>
          </w:tcPr>
          <w:p w14:paraId="07F1FA18" w14:textId="77777777" w:rsidR="00FE0E63" w:rsidRPr="00871672" w:rsidRDefault="00FE0E63" w:rsidP="00B73FF5">
            <w:pPr>
              <w:jc w:val="center"/>
              <w:textAlignment w:val="baseline"/>
              <w:rPr>
                <w:rStyle w:val="normaltextrun"/>
                <w:rFonts w:eastAsiaTheme="minorEastAsia"/>
                <w:sz w:val="22"/>
                <w:szCs w:val="22"/>
              </w:rPr>
            </w:pPr>
            <w:r>
              <w:rPr>
                <w:rStyle w:val="normaltextrun"/>
                <w:rFonts w:eastAsiaTheme="minorEastAsia"/>
                <w:sz w:val="22"/>
                <w:szCs w:val="22"/>
              </w:rPr>
              <w:t>-</w:t>
            </w:r>
          </w:p>
        </w:tc>
        <w:tc>
          <w:tcPr>
            <w:tcW w:w="1032" w:type="dxa"/>
            <w:shd w:val="clear" w:color="auto" w:fill="auto"/>
            <w:vAlign w:val="center"/>
          </w:tcPr>
          <w:p w14:paraId="69143173" w14:textId="77777777" w:rsidR="00FE0E63" w:rsidRPr="00871672" w:rsidRDefault="00FE0E63" w:rsidP="00B73FF5">
            <w:pPr>
              <w:pStyle w:val="paragraph"/>
              <w:spacing w:before="0" w:beforeAutospacing="0" w:after="0" w:afterAutospacing="0"/>
              <w:jc w:val="center"/>
              <w:textAlignment w:val="baseline"/>
              <w:rPr>
                <w:sz w:val="22"/>
                <w:szCs w:val="22"/>
              </w:rPr>
            </w:pPr>
            <w:r>
              <w:rPr>
                <w:sz w:val="22"/>
                <w:szCs w:val="22"/>
              </w:rPr>
              <w:t>-</w:t>
            </w:r>
          </w:p>
        </w:tc>
        <w:tc>
          <w:tcPr>
            <w:tcW w:w="1146" w:type="dxa"/>
            <w:shd w:val="clear" w:color="auto" w:fill="auto"/>
            <w:vAlign w:val="center"/>
          </w:tcPr>
          <w:p w14:paraId="46B9F499" w14:textId="77777777" w:rsidR="00FE0E63" w:rsidRPr="004E5DAA" w:rsidRDefault="00FE0E63" w:rsidP="00B73FF5">
            <w:pPr>
              <w:pStyle w:val="paragraph"/>
              <w:spacing w:before="0" w:after="0"/>
              <w:jc w:val="center"/>
              <w:textAlignment w:val="baseline"/>
              <w:rPr>
                <w:sz w:val="22"/>
                <w:szCs w:val="22"/>
                <w:lang w:val="en-US"/>
              </w:rPr>
            </w:pPr>
            <w:r w:rsidRPr="004E5DAA">
              <w:rPr>
                <w:sz w:val="22"/>
                <w:szCs w:val="22"/>
                <w:lang w:val="en-US"/>
              </w:rPr>
              <w:t>-</w:t>
            </w:r>
          </w:p>
        </w:tc>
      </w:tr>
      <w:tr w:rsidR="00FE0E63" w:rsidRPr="00871672" w14:paraId="14C97E00" w14:textId="77777777" w:rsidTr="00BA69DB">
        <w:trPr>
          <w:gridAfter w:val="1"/>
          <w:wAfter w:w="7" w:type="dxa"/>
          <w:trHeight w:val="274"/>
        </w:trPr>
        <w:tc>
          <w:tcPr>
            <w:tcW w:w="3785" w:type="dxa"/>
            <w:gridSpan w:val="2"/>
            <w:shd w:val="clear" w:color="auto" w:fill="auto"/>
            <w:vAlign w:val="center"/>
          </w:tcPr>
          <w:p w14:paraId="25FB66B1" w14:textId="77777777" w:rsidR="00FE0E63" w:rsidRPr="00871672" w:rsidRDefault="00FE0E63" w:rsidP="00B73FF5">
            <w:pPr>
              <w:ind w:left="142"/>
              <w:textAlignment w:val="baseline"/>
              <w:rPr>
                <w:sz w:val="22"/>
                <w:szCs w:val="22"/>
              </w:rPr>
            </w:pPr>
            <w:r w:rsidRPr="00871672">
              <w:rPr>
                <w:sz w:val="22"/>
                <w:szCs w:val="22"/>
              </w:rPr>
              <w:t>Biologija</w:t>
            </w:r>
          </w:p>
        </w:tc>
        <w:tc>
          <w:tcPr>
            <w:tcW w:w="918" w:type="dxa"/>
            <w:vAlign w:val="center"/>
          </w:tcPr>
          <w:p w14:paraId="389F495A" w14:textId="77777777" w:rsidR="00FE0E63" w:rsidRPr="00871672" w:rsidRDefault="00FE0E63" w:rsidP="00B73FF5">
            <w:pPr>
              <w:jc w:val="center"/>
              <w:textAlignment w:val="baseline"/>
              <w:rPr>
                <w:sz w:val="22"/>
                <w:szCs w:val="22"/>
                <w:lang w:val="en-US"/>
              </w:rPr>
            </w:pPr>
            <w:r w:rsidRPr="00871672">
              <w:rPr>
                <w:sz w:val="22"/>
                <w:szCs w:val="22"/>
                <w:lang w:val="en-US"/>
              </w:rPr>
              <w:t>-</w:t>
            </w:r>
          </w:p>
        </w:tc>
        <w:tc>
          <w:tcPr>
            <w:tcW w:w="900" w:type="dxa"/>
            <w:shd w:val="clear" w:color="auto" w:fill="auto"/>
            <w:vAlign w:val="center"/>
          </w:tcPr>
          <w:p w14:paraId="51CDCC40" w14:textId="77777777" w:rsidR="00FE0E63" w:rsidRPr="00871672" w:rsidRDefault="00FE0E63" w:rsidP="00B73FF5">
            <w:pPr>
              <w:jc w:val="center"/>
              <w:textAlignment w:val="baseline"/>
              <w:rPr>
                <w:sz w:val="22"/>
                <w:szCs w:val="22"/>
                <w:lang w:val="en-US"/>
              </w:rPr>
            </w:pPr>
            <w:r w:rsidRPr="00871672">
              <w:rPr>
                <w:sz w:val="22"/>
                <w:szCs w:val="22"/>
                <w:lang w:val="en-US"/>
              </w:rPr>
              <w:t>-</w:t>
            </w:r>
          </w:p>
        </w:tc>
        <w:tc>
          <w:tcPr>
            <w:tcW w:w="936" w:type="dxa"/>
            <w:shd w:val="clear" w:color="auto" w:fill="auto"/>
            <w:vAlign w:val="center"/>
          </w:tcPr>
          <w:p w14:paraId="5F2182D3" w14:textId="77777777" w:rsidR="00FE0E63" w:rsidRPr="004E5DAA" w:rsidRDefault="00FE0E63" w:rsidP="00B73FF5">
            <w:pPr>
              <w:jc w:val="center"/>
              <w:textAlignment w:val="baseline"/>
              <w:rPr>
                <w:sz w:val="22"/>
                <w:szCs w:val="22"/>
                <w:lang w:val="en-US"/>
              </w:rPr>
            </w:pPr>
            <w:r w:rsidRPr="004E5DAA">
              <w:rPr>
                <w:sz w:val="22"/>
                <w:szCs w:val="22"/>
                <w:lang w:val="en-US"/>
              </w:rPr>
              <w:t>-</w:t>
            </w:r>
          </w:p>
        </w:tc>
        <w:tc>
          <w:tcPr>
            <w:tcW w:w="918" w:type="dxa"/>
            <w:vAlign w:val="center"/>
          </w:tcPr>
          <w:p w14:paraId="23A4AEBF" w14:textId="77777777" w:rsidR="00FE0E63" w:rsidRPr="00871672" w:rsidRDefault="00FE0E63" w:rsidP="00B73FF5">
            <w:pPr>
              <w:jc w:val="center"/>
              <w:textAlignment w:val="baseline"/>
              <w:rPr>
                <w:rStyle w:val="normaltextrun"/>
                <w:rFonts w:eastAsiaTheme="minorEastAsia"/>
                <w:sz w:val="22"/>
                <w:szCs w:val="22"/>
              </w:rPr>
            </w:pPr>
            <w:r w:rsidRPr="00871672">
              <w:rPr>
                <w:rStyle w:val="normaltextrun"/>
                <w:rFonts w:eastAsiaTheme="minorEastAsia"/>
                <w:sz w:val="22"/>
                <w:szCs w:val="22"/>
              </w:rPr>
              <w:t>74 (2)</w:t>
            </w:r>
          </w:p>
        </w:tc>
        <w:tc>
          <w:tcPr>
            <w:tcW w:w="1032" w:type="dxa"/>
            <w:shd w:val="clear" w:color="auto" w:fill="auto"/>
            <w:vAlign w:val="center"/>
          </w:tcPr>
          <w:p w14:paraId="7FD0A3E8" w14:textId="77777777" w:rsidR="00FE0E63" w:rsidRPr="00871672" w:rsidRDefault="00FE0E63" w:rsidP="00B73FF5">
            <w:pPr>
              <w:pStyle w:val="paragraph"/>
              <w:spacing w:before="0" w:beforeAutospacing="0" w:after="0" w:afterAutospacing="0"/>
              <w:jc w:val="center"/>
              <w:textAlignment w:val="baseline"/>
              <w:rPr>
                <w:rStyle w:val="eop"/>
                <w:sz w:val="22"/>
                <w:szCs w:val="22"/>
              </w:rPr>
            </w:pPr>
            <w:r w:rsidRPr="00BC7BA4">
              <w:rPr>
                <w:rStyle w:val="normaltextrun"/>
                <w:rFonts w:eastAsiaTheme="minorEastAsia"/>
                <w:sz w:val="22"/>
                <w:szCs w:val="22"/>
              </w:rPr>
              <w:t>74 (2)</w:t>
            </w:r>
          </w:p>
        </w:tc>
        <w:tc>
          <w:tcPr>
            <w:tcW w:w="1146" w:type="dxa"/>
            <w:shd w:val="clear" w:color="auto" w:fill="auto"/>
            <w:vAlign w:val="center"/>
          </w:tcPr>
          <w:p w14:paraId="022D0946" w14:textId="77777777" w:rsidR="00FE0E63" w:rsidRPr="004E5DAA" w:rsidRDefault="00FE0E63" w:rsidP="00B73FF5">
            <w:pPr>
              <w:pStyle w:val="paragraph"/>
              <w:spacing w:before="0" w:beforeAutospacing="0" w:after="0" w:afterAutospacing="0"/>
              <w:jc w:val="center"/>
              <w:textAlignment w:val="baseline"/>
              <w:rPr>
                <w:rStyle w:val="eop"/>
                <w:sz w:val="22"/>
                <w:szCs w:val="22"/>
              </w:rPr>
            </w:pPr>
            <w:r w:rsidRPr="004E5DAA">
              <w:rPr>
                <w:rStyle w:val="normaltextrun"/>
                <w:rFonts w:eastAsiaTheme="minorEastAsia"/>
                <w:sz w:val="22"/>
                <w:szCs w:val="22"/>
              </w:rPr>
              <w:t>74 (2)</w:t>
            </w:r>
          </w:p>
        </w:tc>
      </w:tr>
      <w:tr w:rsidR="00FE0E63" w:rsidRPr="00871672" w14:paraId="72F50CE9" w14:textId="77777777" w:rsidTr="00BA69DB">
        <w:trPr>
          <w:gridAfter w:val="1"/>
          <w:wAfter w:w="7" w:type="dxa"/>
          <w:trHeight w:val="265"/>
        </w:trPr>
        <w:tc>
          <w:tcPr>
            <w:tcW w:w="3785" w:type="dxa"/>
            <w:gridSpan w:val="2"/>
            <w:shd w:val="clear" w:color="auto" w:fill="auto"/>
            <w:vAlign w:val="center"/>
          </w:tcPr>
          <w:p w14:paraId="10F388FE" w14:textId="77777777" w:rsidR="00FE0E63" w:rsidRPr="00871672" w:rsidRDefault="00FE0E63" w:rsidP="00B73FF5">
            <w:pPr>
              <w:ind w:left="142"/>
              <w:textAlignment w:val="baseline"/>
              <w:rPr>
                <w:sz w:val="22"/>
                <w:szCs w:val="22"/>
              </w:rPr>
            </w:pPr>
            <w:r w:rsidRPr="00871672">
              <w:rPr>
                <w:sz w:val="22"/>
                <w:szCs w:val="22"/>
              </w:rPr>
              <w:t>Fizika</w:t>
            </w:r>
          </w:p>
        </w:tc>
        <w:tc>
          <w:tcPr>
            <w:tcW w:w="918" w:type="dxa"/>
            <w:vAlign w:val="center"/>
          </w:tcPr>
          <w:p w14:paraId="69DB2B39" w14:textId="77777777" w:rsidR="00FE0E63" w:rsidRPr="00871672" w:rsidRDefault="00FE0E63" w:rsidP="00B73FF5">
            <w:pPr>
              <w:jc w:val="center"/>
              <w:textAlignment w:val="baseline"/>
              <w:rPr>
                <w:sz w:val="22"/>
                <w:szCs w:val="22"/>
                <w:lang w:val="en-US"/>
              </w:rPr>
            </w:pPr>
            <w:r w:rsidRPr="00871672">
              <w:rPr>
                <w:sz w:val="22"/>
                <w:szCs w:val="22"/>
                <w:lang w:val="en-US"/>
              </w:rPr>
              <w:t>-</w:t>
            </w:r>
          </w:p>
        </w:tc>
        <w:tc>
          <w:tcPr>
            <w:tcW w:w="900" w:type="dxa"/>
            <w:shd w:val="clear" w:color="auto" w:fill="auto"/>
            <w:vAlign w:val="center"/>
          </w:tcPr>
          <w:p w14:paraId="18161754" w14:textId="77777777" w:rsidR="00FE0E63" w:rsidRPr="00871672" w:rsidRDefault="00FE0E63" w:rsidP="00B73FF5">
            <w:pPr>
              <w:jc w:val="center"/>
              <w:textAlignment w:val="baseline"/>
              <w:rPr>
                <w:sz w:val="22"/>
                <w:szCs w:val="22"/>
                <w:lang w:val="en-US"/>
              </w:rPr>
            </w:pPr>
            <w:r w:rsidRPr="00871672">
              <w:rPr>
                <w:sz w:val="22"/>
                <w:szCs w:val="22"/>
                <w:lang w:val="en-US"/>
              </w:rPr>
              <w:t>-</w:t>
            </w:r>
          </w:p>
        </w:tc>
        <w:tc>
          <w:tcPr>
            <w:tcW w:w="936" w:type="dxa"/>
            <w:shd w:val="clear" w:color="auto" w:fill="auto"/>
            <w:vAlign w:val="center"/>
          </w:tcPr>
          <w:p w14:paraId="2289C164" w14:textId="77777777" w:rsidR="00FE0E63" w:rsidRPr="004E5DAA" w:rsidRDefault="00FE0E63" w:rsidP="00B73FF5">
            <w:pPr>
              <w:jc w:val="center"/>
              <w:textAlignment w:val="baseline"/>
              <w:rPr>
                <w:sz w:val="22"/>
                <w:szCs w:val="22"/>
                <w:lang w:val="en-US"/>
              </w:rPr>
            </w:pPr>
            <w:r w:rsidRPr="004E5DAA">
              <w:rPr>
                <w:sz w:val="22"/>
                <w:szCs w:val="22"/>
                <w:lang w:val="en-US"/>
              </w:rPr>
              <w:t>-</w:t>
            </w:r>
          </w:p>
        </w:tc>
        <w:tc>
          <w:tcPr>
            <w:tcW w:w="918" w:type="dxa"/>
            <w:vAlign w:val="center"/>
          </w:tcPr>
          <w:p w14:paraId="19CCE4EF" w14:textId="77777777" w:rsidR="00FE0E63" w:rsidRPr="00871672" w:rsidRDefault="00FE0E63" w:rsidP="00B73FF5">
            <w:pPr>
              <w:jc w:val="center"/>
              <w:textAlignment w:val="baseline"/>
              <w:rPr>
                <w:rStyle w:val="normaltextrun"/>
                <w:rFonts w:eastAsiaTheme="minorEastAsia"/>
                <w:sz w:val="22"/>
                <w:szCs w:val="22"/>
              </w:rPr>
            </w:pPr>
            <w:r w:rsidRPr="00871672">
              <w:rPr>
                <w:rStyle w:val="normaltextrun"/>
                <w:rFonts w:eastAsiaTheme="minorEastAsia"/>
                <w:sz w:val="22"/>
                <w:szCs w:val="22"/>
                <w:lang w:val="en-US"/>
              </w:rPr>
              <w:t>37 (</w:t>
            </w:r>
            <w:r w:rsidRPr="00871672">
              <w:rPr>
                <w:rStyle w:val="normaltextrun"/>
                <w:rFonts w:eastAsiaTheme="minorEastAsia"/>
                <w:sz w:val="22"/>
                <w:szCs w:val="22"/>
              </w:rPr>
              <w:t>1) </w:t>
            </w:r>
          </w:p>
        </w:tc>
        <w:tc>
          <w:tcPr>
            <w:tcW w:w="1032" w:type="dxa"/>
            <w:shd w:val="clear" w:color="auto" w:fill="auto"/>
            <w:vAlign w:val="center"/>
          </w:tcPr>
          <w:p w14:paraId="647762DD" w14:textId="77777777" w:rsidR="00FE0E63" w:rsidRPr="00871672" w:rsidRDefault="00FE0E63" w:rsidP="00B73FF5">
            <w:pPr>
              <w:jc w:val="center"/>
              <w:textAlignment w:val="baseline"/>
              <w:rPr>
                <w:rStyle w:val="eop"/>
                <w:sz w:val="22"/>
                <w:szCs w:val="22"/>
              </w:rPr>
            </w:pPr>
            <w:r w:rsidRPr="00871672">
              <w:rPr>
                <w:rStyle w:val="normaltextrun"/>
                <w:rFonts w:eastAsiaTheme="minorEastAsia"/>
                <w:sz w:val="22"/>
                <w:szCs w:val="22"/>
                <w:lang w:val="en-US"/>
              </w:rPr>
              <w:t>37 (</w:t>
            </w:r>
            <w:r w:rsidRPr="00871672">
              <w:rPr>
                <w:rStyle w:val="normaltextrun"/>
                <w:rFonts w:eastAsiaTheme="minorEastAsia"/>
                <w:sz w:val="22"/>
                <w:szCs w:val="22"/>
              </w:rPr>
              <w:t>1) </w:t>
            </w:r>
          </w:p>
        </w:tc>
        <w:tc>
          <w:tcPr>
            <w:tcW w:w="1146" w:type="dxa"/>
            <w:shd w:val="clear" w:color="auto" w:fill="auto"/>
            <w:vAlign w:val="center"/>
          </w:tcPr>
          <w:p w14:paraId="5318A169" w14:textId="77777777" w:rsidR="00FE0E63" w:rsidRPr="004E5DAA" w:rsidRDefault="00FE0E63" w:rsidP="00B73FF5">
            <w:pPr>
              <w:jc w:val="center"/>
              <w:textAlignment w:val="baseline"/>
              <w:rPr>
                <w:rStyle w:val="eop"/>
                <w:sz w:val="22"/>
                <w:szCs w:val="22"/>
              </w:rPr>
            </w:pPr>
            <w:r w:rsidRPr="004E5DAA">
              <w:rPr>
                <w:rStyle w:val="normaltextrun"/>
                <w:rFonts w:eastAsiaTheme="minorEastAsia"/>
                <w:sz w:val="22"/>
                <w:szCs w:val="22"/>
                <w:lang w:val="en-US"/>
              </w:rPr>
              <w:t>37 (</w:t>
            </w:r>
            <w:r w:rsidRPr="004E5DAA">
              <w:rPr>
                <w:rStyle w:val="normaltextrun"/>
                <w:rFonts w:eastAsiaTheme="minorEastAsia"/>
                <w:sz w:val="22"/>
                <w:szCs w:val="22"/>
              </w:rPr>
              <w:t>1) </w:t>
            </w:r>
          </w:p>
        </w:tc>
      </w:tr>
      <w:tr w:rsidR="00FE0E63" w:rsidRPr="00871672" w14:paraId="68C8AFA4" w14:textId="77777777" w:rsidTr="00BA69DB">
        <w:trPr>
          <w:gridAfter w:val="1"/>
          <w:wAfter w:w="7" w:type="dxa"/>
          <w:trHeight w:val="265"/>
        </w:trPr>
        <w:tc>
          <w:tcPr>
            <w:tcW w:w="3785" w:type="dxa"/>
            <w:gridSpan w:val="2"/>
            <w:shd w:val="clear" w:color="auto" w:fill="auto"/>
            <w:vAlign w:val="center"/>
          </w:tcPr>
          <w:p w14:paraId="3DFD49B2" w14:textId="77777777" w:rsidR="00FE0E63" w:rsidRPr="00871672" w:rsidRDefault="00FE0E63" w:rsidP="00B73FF5">
            <w:pPr>
              <w:ind w:left="142"/>
              <w:textAlignment w:val="baseline"/>
              <w:rPr>
                <w:sz w:val="22"/>
                <w:szCs w:val="22"/>
              </w:rPr>
            </w:pPr>
            <w:r w:rsidRPr="00766D93">
              <w:rPr>
                <w:sz w:val="22"/>
                <w:szCs w:val="22"/>
              </w:rPr>
              <w:t>Technologijos</w:t>
            </w:r>
          </w:p>
        </w:tc>
        <w:tc>
          <w:tcPr>
            <w:tcW w:w="918" w:type="dxa"/>
            <w:vAlign w:val="center"/>
          </w:tcPr>
          <w:p w14:paraId="3900FFAA" w14:textId="77777777" w:rsidR="00FE0E63" w:rsidRPr="00871672" w:rsidRDefault="00FE0E63" w:rsidP="00B73FF5">
            <w:pPr>
              <w:jc w:val="center"/>
              <w:textAlignment w:val="baseline"/>
              <w:rPr>
                <w:sz w:val="22"/>
                <w:szCs w:val="22"/>
                <w:lang w:val="en-US"/>
              </w:rPr>
            </w:pPr>
            <w:r w:rsidRPr="00871672">
              <w:rPr>
                <w:sz w:val="22"/>
                <w:szCs w:val="22"/>
              </w:rPr>
              <w:t>148 (3)</w:t>
            </w:r>
          </w:p>
        </w:tc>
        <w:tc>
          <w:tcPr>
            <w:tcW w:w="900" w:type="dxa"/>
            <w:shd w:val="clear" w:color="auto" w:fill="auto"/>
            <w:vAlign w:val="center"/>
          </w:tcPr>
          <w:p w14:paraId="765CF9F7" w14:textId="77777777" w:rsidR="00FE0E63" w:rsidRPr="00871672" w:rsidRDefault="00FE0E63" w:rsidP="00B73FF5">
            <w:pPr>
              <w:jc w:val="center"/>
              <w:textAlignment w:val="baseline"/>
              <w:rPr>
                <w:sz w:val="22"/>
                <w:szCs w:val="22"/>
                <w:highlight w:val="yellow"/>
                <w:lang w:val="en-US"/>
              </w:rPr>
            </w:pPr>
            <w:r>
              <w:rPr>
                <w:sz w:val="22"/>
                <w:szCs w:val="22"/>
              </w:rPr>
              <w:t>203,5</w:t>
            </w:r>
            <w:r w:rsidRPr="00871672">
              <w:rPr>
                <w:sz w:val="22"/>
                <w:szCs w:val="22"/>
              </w:rPr>
              <w:t xml:space="preserve"> </w:t>
            </w:r>
            <w:r w:rsidRPr="00871672">
              <w:rPr>
                <w:sz w:val="22"/>
                <w:szCs w:val="22"/>
              </w:rPr>
              <w:lastRenderedPageBreak/>
              <w:t>(</w:t>
            </w:r>
            <w:r>
              <w:rPr>
                <w:sz w:val="22"/>
                <w:szCs w:val="22"/>
              </w:rPr>
              <w:t>5</w:t>
            </w:r>
            <w:r w:rsidRPr="00871672">
              <w:rPr>
                <w:sz w:val="22"/>
                <w:szCs w:val="22"/>
              </w:rPr>
              <w:t>,5)</w:t>
            </w:r>
          </w:p>
        </w:tc>
        <w:tc>
          <w:tcPr>
            <w:tcW w:w="936" w:type="dxa"/>
            <w:shd w:val="clear" w:color="auto" w:fill="auto"/>
            <w:vAlign w:val="center"/>
          </w:tcPr>
          <w:p w14:paraId="67EE776F" w14:textId="77777777" w:rsidR="00FE0E63" w:rsidRPr="004E5DAA" w:rsidRDefault="00FE0E63" w:rsidP="00B73FF5">
            <w:pPr>
              <w:jc w:val="center"/>
              <w:textAlignment w:val="baseline"/>
              <w:rPr>
                <w:sz w:val="22"/>
                <w:szCs w:val="22"/>
                <w:highlight w:val="yellow"/>
                <w:lang w:val="en-US"/>
              </w:rPr>
            </w:pPr>
            <w:r>
              <w:rPr>
                <w:sz w:val="22"/>
                <w:szCs w:val="22"/>
              </w:rPr>
              <w:lastRenderedPageBreak/>
              <w:t>203,5</w:t>
            </w:r>
            <w:r w:rsidRPr="00871672">
              <w:rPr>
                <w:sz w:val="22"/>
                <w:szCs w:val="22"/>
              </w:rPr>
              <w:t xml:space="preserve"> </w:t>
            </w:r>
            <w:r w:rsidRPr="00871672">
              <w:rPr>
                <w:sz w:val="22"/>
                <w:szCs w:val="22"/>
              </w:rPr>
              <w:lastRenderedPageBreak/>
              <w:t>(</w:t>
            </w:r>
            <w:r>
              <w:rPr>
                <w:sz w:val="22"/>
                <w:szCs w:val="22"/>
              </w:rPr>
              <w:t>5</w:t>
            </w:r>
            <w:r w:rsidRPr="00871672">
              <w:rPr>
                <w:sz w:val="22"/>
                <w:szCs w:val="22"/>
              </w:rPr>
              <w:t>,5)</w:t>
            </w:r>
          </w:p>
        </w:tc>
        <w:tc>
          <w:tcPr>
            <w:tcW w:w="918" w:type="dxa"/>
            <w:vAlign w:val="center"/>
          </w:tcPr>
          <w:p w14:paraId="4268BD28" w14:textId="77777777" w:rsidR="00FE0E63" w:rsidRPr="00133BCC" w:rsidRDefault="00FE0E63" w:rsidP="00B73FF5">
            <w:pPr>
              <w:jc w:val="center"/>
              <w:textAlignment w:val="baseline"/>
              <w:rPr>
                <w:rStyle w:val="normaltextrun"/>
                <w:rFonts w:eastAsiaTheme="minorEastAsia"/>
                <w:sz w:val="22"/>
                <w:szCs w:val="22"/>
                <w:highlight w:val="yellow"/>
                <w:lang w:val="en-US"/>
              </w:rPr>
            </w:pPr>
            <w:r w:rsidRPr="00133BCC">
              <w:rPr>
                <w:rStyle w:val="normaltextrun"/>
                <w:rFonts w:eastAsiaTheme="minorEastAsia"/>
                <w:sz w:val="22"/>
                <w:szCs w:val="22"/>
                <w:lang w:val="en-US"/>
              </w:rPr>
              <w:lastRenderedPageBreak/>
              <w:t>222 (</w:t>
            </w:r>
            <w:r w:rsidRPr="00133BCC">
              <w:rPr>
                <w:rStyle w:val="normaltextrun"/>
                <w:rFonts w:eastAsiaTheme="minorEastAsia"/>
                <w:sz w:val="22"/>
                <w:szCs w:val="22"/>
              </w:rPr>
              <w:t>6)</w:t>
            </w:r>
            <w:r w:rsidRPr="00B468DD">
              <w:rPr>
                <w:rStyle w:val="normaltextrun"/>
                <w:rFonts w:eastAsiaTheme="minorEastAsia"/>
                <w:sz w:val="22"/>
                <w:szCs w:val="22"/>
              </w:rPr>
              <w:t>  </w:t>
            </w:r>
          </w:p>
        </w:tc>
        <w:tc>
          <w:tcPr>
            <w:tcW w:w="1032" w:type="dxa"/>
            <w:shd w:val="clear" w:color="auto" w:fill="auto"/>
            <w:vAlign w:val="center"/>
          </w:tcPr>
          <w:p w14:paraId="472D8D95" w14:textId="77777777" w:rsidR="00FE0E63" w:rsidRPr="00133BCC" w:rsidRDefault="00FE0E63" w:rsidP="00B73FF5">
            <w:pPr>
              <w:jc w:val="center"/>
              <w:textAlignment w:val="baseline"/>
              <w:rPr>
                <w:rStyle w:val="normaltextrun"/>
                <w:rFonts w:eastAsiaTheme="minorEastAsia"/>
                <w:sz w:val="22"/>
                <w:szCs w:val="22"/>
                <w:highlight w:val="yellow"/>
                <w:lang w:val="en-US"/>
              </w:rPr>
            </w:pPr>
            <w:r w:rsidRPr="00133BCC">
              <w:rPr>
                <w:rStyle w:val="normaltextrun"/>
                <w:rFonts w:eastAsiaTheme="minorEastAsia"/>
                <w:sz w:val="22"/>
                <w:szCs w:val="22"/>
                <w:lang w:val="en-US"/>
              </w:rPr>
              <w:t xml:space="preserve">203,5 </w:t>
            </w:r>
            <w:r w:rsidRPr="00133BCC">
              <w:rPr>
                <w:rStyle w:val="normaltextrun"/>
                <w:rFonts w:eastAsiaTheme="minorEastAsia"/>
                <w:sz w:val="22"/>
                <w:szCs w:val="22"/>
                <w:lang w:val="en-US"/>
              </w:rPr>
              <w:lastRenderedPageBreak/>
              <w:t>(</w:t>
            </w:r>
            <w:r w:rsidRPr="00133BCC">
              <w:rPr>
                <w:rStyle w:val="normaltextrun"/>
                <w:rFonts w:eastAsiaTheme="minorEastAsia"/>
                <w:sz w:val="22"/>
                <w:szCs w:val="22"/>
              </w:rPr>
              <w:t>5,5) </w:t>
            </w:r>
            <w:r w:rsidRPr="00B468DD">
              <w:rPr>
                <w:rStyle w:val="normaltextrun"/>
                <w:rFonts w:eastAsiaTheme="minorEastAsia"/>
                <w:sz w:val="22"/>
                <w:szCs w:val="22"/>
              </w:rPr>
              <w:t> </w:t>
            </w:r>
          </w:p>
        </w:tc>
        <w:tc>
          <w:tcPr>
            <w:tcW w:w="1146" w:type="dxa"/>
            <w:shd w:val="clear" w:color="auto" w:fill="auto"/>
            <w:vAlign w:val="center"/>
          </w:tcPr>
          <w:p w14:paraId="399D761B" w14:textId="77777777" w:rsidR="00FE0E63" w:rsidRPr="004E5DAA" w:rsidRDefault="00FE0E63" w:rsidP="00B73FF5">
            <w:pPr>
              <w:jc w:val="center"/>
              <w:textAlignment w:val="baseline"/>
              <w:rPr>
                <w:rStyle w:val="eop"/>
                <w:sz w:val="22"/>
                <w:szCs w:val="22"/>
              </w:rPr>
            </w:pPr>
            <w:r w:rsidRPr="00133BCC">
              <w:rPr>
                <w:rStyle w:val="normaltextrun"/>
                <w:rFonts w:eastAsiaTheme="minorEastAsia"/>
                <w:sz w:val="22"/>
                <w:szCs w:val="22"/>
                <w:lang w:val="en-US"/>
              </w:rPr>
              <w:lastRenderedPageBreak/>
              <w:t>222 (</w:t>
            </w:r>
            <w:r w:rsidRPr="00133BCC">
              <w:rPr>
                <w:rStyle w:val="normaltextrun"/>
                <w:rFonts w:eastAsiaTheme="minorEastAsia"/>
                <w:sz w:val="22"/>
                <w:szCs w:val="22"/>
              </w:rPr>
              <w:t>6)</w:t>
            </w:r>
          </w:p>
        </w:tc>
      </w:tr>
      <w:tr w:rsidR="00FE0E63" w:rsidRPr="00871672" w14:paraId="0000B99F" w14:textId="77777777" w:rsidTr="00BA69DB">
        <w:trPr>
          <w:gridAfter w:val="1"/>
          <w:wAfter w:w="7" w:type="dxa"/>
        </w:trPr>
        <w:tc>
          <w:tcPr>
            <w:tcW w:w="3785" w:type="dxa"/>
            <w:gridSpan w:val="2"/>
            <w:shd w:val="clear" w:color="auto" w:fill="auto"/>
            <w:vAlign w:val="center"/>
          </w:tcPr>
          <w:p w14:paraId="76070B81" w14:textId="77777777" w:rsidR="00FE0E63" w:rsidRPr="00871672" w:rsidRDefault="00FE0E63" w:rsidP="00B73FF5">
            <w:pPr>
              <w:ind w:left="142"/>
              <w:textAlignment w:val="baseline"/>
              <w:rPr>
                <w:sz w:val="22"/>
                <w:szCs w:val="22"/>
              </w:rPr>
            </w:pPr>
            <w:r w:rsidRPr="00871672">
              <w:rPr>
                <w:sz w:val="22"/>
                <w:szCs w:val="22"/>
              </w:rPr>
              <w:lastRenderedPageBreak/>
              <w:t>Istorija</w:t>
            </w:r>
          </w:p>
        </w:tc>
        <w:tc>
          <w:tcPr>
            <w:tcW w:w="918" w:type="dxa"/>
            <w:vAlign w:val="center"/>
          </w:tcPr>
          <w:p w14:paraId="07514768" w14:textId="77777777" w:rsidR="00FE0E63" w:rsidRPr="00871672" w:rsidRDefault="00FE0E63" w:rsidP="00B73FF5">
            <w:pPr>
              <w:jc w:val="center"/>
              <w:textAlignment w:val="baseline"/>
              <w:rPr>
                <w:sz w:val="22"/>
                <w:szCs w:val="22"/>
              </w:rPr>
            </w:pPr>
            <w:r w:rsidRPr="00871672">
              <w:rPr>
                <w:sz w:val="22"/>
                <w:szCs w:val="22"/>
              </w:rPr>
              <w:t>74 (2)</w:t>
            </w:r>
          </w:p>
        </w:tc>
        <w:tc>
          <w:tcPr>
            <w:tcW w:w="900" w:type="dxa"/>
            <w:shd w:val="clear" w:color="auto" w:fill="auto"/>
            <w:vAlign w:val="center"/>
          </w:tcPr>
          <w:p w14:paraId="542D17DA" w14:textId="77777777" w:rsidR="00FE0E63" w:rsidRPr="00871672" w:rsidRDefault="00FE0E63" w:rsidP="00B73FF5">
            <w:pPr>
              <w:jc w:val="center"/>
              <w:textAlignment w:val="baseline"/>
              <w:rPr>
                <w:sz w:val="22"/>
                <w:szCs w:val="22"/>
              </w:rPr>
            </w:pPr>
            <w:r w:rsidRPr="00871672">
              <w:rPr>
                <w:sz w:val="22"/>
                <w:szCs w:val="22"/>
              </w:rPr>
              <w:t>74 (2)</w:t>
            </w:r>
          </w:p>
        </w:tc>
        <w:tc>
          <w:tcPr>
            <w:tcW w:w="936" w:type="dxa"/>
            <w:shd w:val="clear" w:color="auto" w:fill="auto"/>
            <w:vAlign w:val="center"/>
          </w:tcPr>
          <w:p w14:paraId="60F8F370" w14:textId="77777777" w:rsidR="00FE0E63" w:rsidRPr="004E5DAA" w:rsidRDefault="00FE0E63" w:rsidP="00B73FF5">
            <w:pPr>
              <w:jc w:val="center"/>
              <w:textAlignment w:val="baseline"/>
              <w:rPr>
                <w:sz w:val="22"/>
                <w:szCs w:val="22"/>
                <w:lang w:val="en-US"/>
              </w:rPr>
            </w:pPr>
            <w:r w:rsidRPr="004E5DAA">
              <w:rPr>
                <w:sz w:val="22"/>
                <w:szCs w:val="22"/>
                <w:lang w:val="en-US"/>
              </w:rPr>
              <w:t>74 (</w:t>
            </w:r>
            <w:r w:rsidRPr="004E5DAA">
              <w:rPr>
                <w:sz w:val="22"/>
                <w:szCs w:val="22"/>
              </w:rPr>
              <w:t>2)</w:t>
            </w:r>
          </w:p>
        </w:tc>
        <w:tc>
          <w:tcPr>
            <w:tcW w:w="918" w:type="dxa"/>
            <w:vAlign w:val="center"/>
          </w:tcPr>
          <w:p w14:paraId="49A00972" w14:textId="77777777" w:rsidR="00FE0E63" w:rsidRPr="00871672" w:rsidRDefault="00FE0E63" w:rsidP="00B73FF5">
            <w:pPr>
              <w:jc w:val="center"/>
              <w:textAlignment w:val="baseline"/>
              <w:rPr>
                <w:rStyle w:val="normaltextrun"/>
                <w:rFonts w:eastAsiaTheme="minorEastAsia"/>
                <w:sz w:val="22"/>
                <w:szCs w:val="22"/>
              </w:rPr>
            </w:pPr>
            <w:r w:rsidRPr="00871672">
              <w:rPr>
                <w:rStyle w:val="normaltextrun"/>
                <w:rFonts w:eastAsiaTheme="minorEastAsia"/>
                <w:sz w:val="22"/>
                <w:szCs w:val="22"/>
              </w:rPr>
              <w:t>74 (2) </w:t>
            </w:r>
          </w:p>
        </w:tc>
        <w:tc>
          <w:tcPr>
            <w:tcW w:w="1032" w:type="dxa"/>
            <w:shd w:val="clear" w:color="auto" w:fill="auto"/>
            <w:vAlign w:val="center"/>
          </w:tcPr>
          <w:p w14:paraId="1B973AA0" w14:textId="77777777" w:rsidR="00FE0E63" w:rsidRPr="00871672" w:rsidRDefault="00FE0E63" w:rsidP="00B73FF5">
            <w:pPr>
              <w:jc w:val="center"/>
              <w:textAlignment w:val="baseline"/>
              <w:rPr>
                <w:sz w:val="22"/>
                <w:szCs w:val="22"/>
              </w:rPr>
            </w:pPr>
            <w:r w:rsidRPr="00871672">
              <w:rPr>
                <w:sz w:val="22"/>
                <w:szCs w:val="22"/>
              </w:rPr>
              <w:t>74 (2)</w:t>
            </w:r>
          </w:p>
        </w:tc>
        <w:tc>
          <w:tcPr>
            <w:tcW w:w="1146" w:type="dxa"/>
            <w:shd w:val="clear" w:color="auto" w:fill="auto"/>
            <w:vAlign w:val="center"/>
          </w:tcPr>
          <w:p w14:paraId="13B0C84C" w14:textId="77777777" w:rsidR="00FE0E63" w:rsidRPr="004E5DAA" w:rsidRDefault="00FE0E63" w:rsidP="00B73FF5">
            <w:pPr>
              <w:jc w:val="center"/>
              <w:textAlignment w:val="baseline"/>
              <w:rPr>
                <w:sz w:val="22"/>
                <w:szCs w:val="22"/>
                <w:lang w:val="en-US"/>
              </w:rPr>
            </w:pPr>
            <w:r w:rsidRPr="004E5DAA">
              <w:rPr>
                <w:sz w:val="22"/>
                <w:szCs w:val="22"/>
                <w:lang w:val="en-US"/>
              </w:rPr>
              <w:t>74 (</w:t>
            </w:r>
            <w:r w:rsidRPr="004E5DAA">
              <w:rPr>
                <w:sz w:val="22"/>
                <w:szCs w:val="22"/>
              </w:rPr>
              <w:t>2)</w:t>
            </w:r>
          </w:p>
        </w:tc>
      </w:tr>
      <w:tr w:rsidR="00FE0E63" w:rsidRPr="00871672" w14:paraId="76B3C328" w14:textId="77777777" w:rsidTr="00BA69DB">
        <w:trPr>
          <w:gridAfter w:val="1"/>
          <w:wAfter w:w="7" w:type="dxa"/>
        </w:trPr>
        <w:tc>
          <w:tcPr>
            <w:tcW w:w="3785" w:type="dxa"/>
            <w:gridSpan w:val="2"/>
            <w:shd w:val="clear" w:color="auto" w:fill="auto"/>
            <w:vAlign w:val="center"/>
            <w:hideMark/>
          </w:tcPr>
          <w:p w14:paraId="36DDAA1B" w14:textId="77777777" w:rsidR="00FE0E63" w:rsidRPr="00871672" w:rsidRDefault="00FE0E63" w:rsidP="00B73FF5">
            <w:pPr>
              <w:ind w:left="142"/>
              <w:textAlignment w:val="baseline"/>
              <w:rPr>
                <w:sz w:val="22"/>
                <w:szCs w:val="22"/>
                <w:lang w:val="en-US"/>
              </w:rPr>
            </w:pPr>
            <w:r w:rsidRPr="00871672">
              <w:rPr>
                <w:sz w:val="22"/>
                <w:szCs w:val="22"/>
              </w:rPr>
              <w:t>Geografija</w:t>
            </w:r>
          </w:p>
        </w:tc>
        <w:tc>
          <w:tcPr>
            <w:tcW w:w="918" w:type="dxa"/>
            <w:vAlign w:val="center"/>
          </w:tcPr>
          <w:p w14:paraId="70D3A121" w14:textId="77777777" w:rsidR="00FE0E63" w:rsidRPr="00871672" w:rsidRDefault="00FE0E63" w:rsidP="00B73FF5">
            <w:pPr>
              <w:jc w:val="center"/>
              <w:textAlignment w:val="baseline"/>
              <w:rPr>
                <w:sz w:val="22"/>
                <w:szCs w:val="22"/>
                <w:lang w:val="en-US"/>
              </w:rPr>
            </w:pPr>
            <w:r w:rsidRPr="272AB0D2">
              <w:rPr>
                <w:sz w:val="22"/>
                <w:szCs w:val="22"/>
                <w:lang w:val="en-US"/>
              </w:rPr>
              <w:t>-</w:t>
            </w:r>
          </w:p>
        </w:tc>
        <w:tc>
          <w:tcPr>
            <w:tcW w:w="900" w:type="dxa"/>
            <w:shd w:val="clear" w:color="auto" w:fill="auto"/>
            <w:vAlign w:val="center"/>
          </w:tcPr>
          <w:p w14:paraId="01D95605" w14:textId="77777777" w:rsidR="00FE0E63" w:rsidRPr="00871672" w:rsidRDefault="00FE0E63" w:rsidP="00B73FF5">
            <w:pPr>
              <w:jc w:val="center"/>
              <w:textAlignment w:val="baseline"/>
              <w:rPr>
                <w:sz w:val="22"/>
                <w:szCs w:val="22"/>
                <w:lang w:val="en-US"/>
              </w:rPr>
            </w:pPr>
            <w:r w:rsidRPr="00871672">
              <w:rPr>
                <w:rStyle w:val="normaltextrun"/>
                <w:rFonts w:eastAsiaTheme="minorEastAsia"/>
                <w:sz w:val="22"/>
                <w:szCs w:val="22"/>
                <w:lang w:val="en-US"/>
              </w:rPr>
              <w:t>74 (</w:t>
            </w:r>
            <w:r w:rsidRPr="00871672">
              <w:rPr>
                <w:rStyle w:val="normaltextrun"/>
                <w:rFonts w:eastAsiaTheme="minorEastAsia"/>
                <w:sz w:val="22"/>
                <w:szCs w:val="22"/>
              </w:rPr>
              <w:t>2)</w:t>
            </w:r>
          </w:p>
        </w:tc>
        <w:tc>
          <w:tcPr>
            <w:tcW w:w="936" w:type="dxa"/>
            <w:shd w:val="clear" w:color="auto" w:fill="auto"/>
            <w:vAlign w:val="center"/>
          </w:tcPr>
          <w:p w14:paraId="09C5A801" w14:textId="77777777" w:rsidR="00FE0E63" w:rsidRPr="004E5DAA" w:rsidRDefault="00FE0E63" w:rsidP="00B73FF5">
            <w:pPr>
              <w:jc w:val="center"/>
              <w:textAlignment w:val="baseline"/>
              <w:rPr>
                <w:sz w:val="22"/>
                <w:szCs w:val="22"/>
                <w:lang w:val="en-US"/>
              </w:rPr>
            </w:pPr>
            <w:r w:rsidRPr="004E5DAA">
              <w:rPr>
                <w:rStyle w:val="normaltextrun"/>
                <w:rFonts w:eastAsiaTheme="minorEastAsia"/>
                <w:sz w:val="22"/>
                <w:szCs w:val="22"/>
                <w:lang w:val="en-US"/>
              </w:rPr>
              <w:t>74 (</w:t>
            </w:r>
            <w:r w:rsidRPr="004E5DAA">
              <w:rPr>
                <w:rStyle w:val="normaltextrun"/>
                <w:rFonts w:eastAsiaTheme="minorEastAsia"/>
                <w:sz w:val="22"/>
                <w:szCs w:val="22"/>
              </w:rPr>
              <w:t>2)</w:t>
            </w:r>
          </w:p>
        </w:tc>
        <w:tc>
          <w:tcPr>
            <w:tcW w:w="918" w:type="dxa"/>
            <w:vAlign w:val="center"/>
          </w:tcPr>
          <w:p w14:paraId="7ECAEBF4" w14:textId="77777777" w:rsidR="00FE0E63" w:rsidRPr="00871672" w:rsidRDefault="00FE0E63" w:rsidP="00B73FF5">
            <w:pPr>
              <w:jc w:val="center"/>
              <w:textAlignment w:val="baseline"/>
              <w:rPr>
                <w:sz w:val="22"/>
                <w:szCs w:val="22"/>
                <w:lang w:val="en-US"/>
              </w:rPr>
            </w:pPr>
            <w:r w:rsidRPr="00871672">
              <w:rPr>
                <w:rStyle w:val="normaltextrun"/>
                <w:rFonts w:eastAsiaTheme="minorEastAsia"/>
                <w:sz w:val="22"/>
                <w:szCs w:val="22"/>
                <w:lang w:val="en-US"/>
              </w:rPr>
              <w:t>74 (</w:t>
            </w:r>
            <w:r w:rsidRPr="00871672">
              <w:rPr>
                <w:rStyle w:val="normaltextrun"/>
                <w:rFonts w:eastAsiaTheme="minorEastAsia"/>
                <w:sz w:val="22"/>
                <w:szCs w:val="22"/>
              </w:rPr>
              <w:t>2) </w:t>
            </w:r>
          </w:p>
        </w:tc>
        <w:tc>
          <w:tcPr>
            <w:tcW w:w="1032" w:type="dxa"/>
            <w:shd w:val="clear" w:color="auto" w:fill="auto"/>
            <w:vAlign w:val="center"/>
          </w:tcPr>
          <w:p w14:paraId="49CAEC50" w14:textId="77777777" w:rsidR="00FE0E63" w:rsidRPr="00871672" w:rsidRDefault="00FE0E63" w:rsidP="00B73FF5">
            <w:pPr>
              <w:jc w:val="center"/>
              <w:textAlignment w:val="baseline"/>
              <w:rPr>
                <w:sz w:val="22"/>
                <w:szCs w:val="22"/>
                <w:lang w:val="en-US"/>
              </w:rPr>
            </w:pPr>
            <w:r w:rsidRPr="00871672">
              <w:rPr>
                <w:sz w:val="22"/>
                <w:szCs w:val="22"/>
              </w:rPr>
              <w:t>74 (2)</w:t>
            </w:r>
          </w:p>
        </w:tc>
        <w:tc>
          <w:tcPr>
            <w:tcW w:w="1146" w:type="dxa"/>
            <w:shd w:val="clear" w:color="auto" w:fill="auto"/>
            <w:vAlign w:val="center"/>
          </w:tcPr>
          <w:p w14:paraId="08D88D5C" w14:textId="77777777" w:rsidR="00FE0E63" w:rsidRPr="004E5DAA" w:rsidRDefault="00FE0E63" w:rsidP="00B73FF5">
            <w:pPr>
              <w:jc w:val="center"/>
              <w:textAlignment w:val="baseline"/>
              <w:rPr>
                <w:sz w:val="22"/>
                <w:szCs w:val="22"/>
                <w:lang w:val="en-US"/>
              </w:rPr>
            </w:pPr>
            <w:r w:rsidRPr="004E5DAA">
              <w:rPr>
                <w:sz w:val="22"/>
                <w:szCs w:val="22"/>
                <w:lang w:val="en-US"/>
              </w:rPr>
              <w:t>74 (</w:t>
            </w:r>
            <w:r w:rsidRPr="004E5DAA">
              <w:rPr>
                <w:sz w:val="22"/>
                <w:szCs w:val="22"/>
              </w:rPr>
              <w:t>2)</w:t>
            </w:r>
          </w:p>
        </w:tc>
      </w:tr>
      <w:tr w:rsidR="00FE0E63" w:rsidRPr="00871672" w14:paraId="1A76ABAD" w14:textId="77777777" w:rsidTr="00256C53">
        <w:tc>
          <w:tcPr>
            <w:tcW w:w="3785" w:type="dxa"/>
            <w:gridSpan w:val="2"/>
            <w:shd w:val="clear" w:color="auto" w:fill="auto"/>
            <w:vAlign w:val="center"/>
          </w:tcPr>
          <w:p w14:paraId="6952D355" w14:textId="77777777" w:rsidR="00FE0E63" w:rsidRPr="00871672" w:rsidRDefault="00FE0E63" w:rsidP="00B73FF5">
            <w:pPr>
              <w:ind w:left="142"/>
              <w:textAlignment w:val="baseline"/>
              <w:rPr>
                <w:sz w:val="22"/>
                <w:szCs w:val="22"/>
                <w:lang w:val="en-US"/>
              </w:rPr>
            </w:pPr>
            <w:proofErr w:type="spellStart"/>
            <w:r w:rsidRPr="00871672">
              <w:rPr>
                <w:sz w:val="22"/>
                <w:szCs w:val="22"/>
                <w:lang w:val="en-US"/>
              </w:rPr>
              <w:t>Etninė</w:t>
            </w:r>
            <w:proofErr w:type="spellEnd"/>
            <w:r w:rsidRPr="00871672">
              <w:rPr>
                <w:sz w:val="22"/>
                <w:szCs w:val="22"/>
                <w:lang w:val="en-US"/>
              </w:rPr>
              <w:t xml:space="preserve"> </w:t>
            </w:r>
            <w:proofErr w:type="spellStart"/>
            <w:r w:rsidRPr="00871672">
              <w:rPr>
                <w:sz w:val="22"/>
                <w:szCs w:val="22"/>
                <w:lang w:val="en-US"/>
              </w:rPr>
              <w:t>kultūra</w:t>
            </w:r>
            <w:proofErr w:type="spellEnd"/>
          </w:p>
        </w:tc>
        <w:tc>
          <w:tcPr>
            <w:tcW w:w="4704" w:type="dxa"/>
            <w:gridSpan w:val="5"/>
          </w:tcPr>
          <w:p w14:paraId="2982632F" w14:textId="77777777" w:rsidR="00FE0E63" w:rsidRPr="00871672" w:rsidRDefault="00FE0E63" w:rsidP="00B73FF5">
            <w:pPr>
              <w:jc w:val="center"/>
              <w:textAlignment w:val="baseline"/>
              <w:rPr>
                <w:sz w:val="22"/>
                <w:szCs w:val="22"/>
              </w:rPr>
            </w:pPr>
            <w:r>
              <w:rPr>
                <w:sz w:val="22"/>
                <w:szCs w:val="22"/>
              </w:rPr>
              <w:t>Įgyvendinama integruojant į dalykų turinį</w:t>
            </w:r>
          </w:p>
        </w:tc>
        <w:tc>
          <w:tcPr>
            <w:tcW w:w="1153" w:type="dxa"/>
            <w:gridSpan w:val="2"/>
            <w:shd w:val="clear" w:color="auto" w:fill="auto"/>
            <w:vAlign w:val="center"/>
          </w:tcPr>
          <w:p w14:paraId="0A23CCDB" w14:textId="77777777" w:rsidR="00FE0E63" w:rsidRPr="004E5DAA" w:rsidRDefault="00FE0E63" w:rsidP="00B73FF5">
            <w:pPr>
              <w:jc w:val="center"/>
              <w:textAlignment w:val="baseline"/>
              <w:rPr>
                <w:sz w:val="22"/>
                <w:szCs w:val="22"/>
                <w:lang w:val="en-US"/>
              </w:rPr>
            </w:pPr>
          </w:p>
        </w:tc>
      </w:tr>
      <w:tr w:rsidR="00FE0E63" w:rsidRPr="00871672" w14:paraId="7F9F16CE" w14:textId="77777777" w:rsidTr="00BA69DB">
        <w:trPr>
          <w:gridAfter w:val="1"/>
          <w:wAfter w:w="7" w:type="dxa"/>
        </w:trPr>
        <w:tc>
          <w:tcPr>
            <w:tcW w:w="3785" w:type="dxa"/>
            <w:gridSpan w:val="2"/>
            <w:shd w:val="clear" w:color="auto" w:fill="auto"/>
            <w:vAlign w:val="center"/>
          </w:tcPr>
          <w:p w14:paraId="55A4D593" w14:textId="2B671F84" w:rsidR="00FE0E63" w:rsidRPr="00871672" w:rsidRDefault="00604557" w:rsidP="00B73FF5">
            <w:pPr>
              <w:ind w:left="142"/>
              <w:textAlignment w:val="baseline"/>
              <w:rPr>
                <w:sz w:val="22"/>
                <w:szCs w:val="22"/>
              </w:rPr>
            </w:pPr>
            <w:r>
              <w:rPr>
                <w:rStyle w:val="normaltextrun"/>
                <w:rFonts w:eastAsiaTheme="minorEastAsia"/>
                <w:color w:val="000000"/>
                <w:sz w:val="22"/>
                <w:szCs w:val="22"/>
                <w:shd w:val="clear" w:color="auto" w:fill="FFFFFF"/>
              </w:rPr>
              <w:t>Socialinė-</w:t>
            </w:r>
            <w:r w:rsidR="00FE0E63" w:rsidRPr="00871672">
              <w:rPr>
                <w:rStyle w:val="normaltextrun"/>
                <w:rFonts w:eastAsiaTheme="minorEastAsia"/>
                <w:color w:val="000000"/>
                <w:sz w:val="22"/>
                <w:szCs w:val="22"/>
                <w:shd w:val="clear" w:color="auto" w:fill="FFFFFF"/>
              </w:rPr>
              <w:t>pilietinė veikla</w:t>
            </w:r>
          </w:p>
        </w:tc>
        <w:tc>
          <w:tcPr>
            <w:tcW w:w="918" w:type="dxa"/>
            <w:vAlign w:val="center"/>
          </w:tcPr>
          <w:p w14:paraId="2FA25E6A" w14:textId="77777777" w:rsidR="00FE0E63" w:rsidRPr="00871672" w:rsidRDefault="00FE0E63" w:rsidP="00B73FF5">
            <w:pPr>
              <w:jc w:val="center"/>
              <w:textAlignment w:val="baseline"/>
              <w:rPr>
                <w:sz w:val="22"/>
                <w:szCs w:val="22"/>
                <w:lang w:val="en-US"/>
              </w:rPr>
            </w:pPr>
            <w:r w:rsidRPr="00871672">
              <w:rPr>
                <w:sz w:val="22"/>
                <w:szCs w:val="22"/>
                <w:lang w:val="en-US"/>
              </w:rPr>
              <w:t>20</w:t>
            </w:r>
          </w:p>
        </w:tc>
        <w:tc>
          <w:tcPr>
            <w:tcW w:w="900" w:type="dxa"/>
            <w:shd w:val="clear" w:color="auto" w:fill="auto"/>
            <w:vAlign w:val="center"/>
          </w:tcPr>
          <w:p w14:paraId="030CE593" w14:textId="77777777" w:rsidR="00FE0E63" w:rsidRPr="00871672" w:rsidRDefault="00FE0E63" w:rsidP="00B73FF5">
            <w:pPr>
              <w:jc w:val="center"/>
              <w:textAlignment w:val="baseline"/>
              <w:rPr>
                <w:sz w:val="22"/>
                <w:szCs w:val="22"/>
                <w:lang w:val="en-US"/>
              </w:rPr>
            </w:pPr>
            <w:r>
              <w:rPr>
                <w:sz w:val="22"/>
                <w:szCs w:val="22"/>
                <w:lang w:val="en-US"/>
              </w:rPr>
              <w:t>1</w:t>
            </w:r>
            <w:r w:rsidRPr="00871672">
              <w:rPr>
                <w:sz w:val="22"/>
                <w:szCs w:val="22"/>
                <w:lang w:val="en-US"/>
              </w:rPr>
              <w:t>0</w:t>
            </w:r>
          </w:p>
        </w:tc>
        <w:tc>
          <w:tcPr>
            <w:tcW w:w="936" w:type="dxa"/>
            <w:shd w:val="clear" w:color="auto" w:fill="auto"/>
            <w:vAlign w:val="center"/>
          </w:tcPr>
          <w:p w14:paraId="20CFDC72" w14:textId="77777777" w:rsidR="00FE0E63" w:rsidRPr="004E5DAA" w:rsidRDefault="00FE0E63" w:rsidP="00B73FF5">
            <w:pPr>
              <w:jc w:val="center"/>
              <w:textAlignment w:val="baseline"/>
              <w:rPr>
                <w:rStyle w:val="normaltextrun"/>
                <w:rFonts w:eastAsiaTheme="minorEastAsia"/>
                <w:sz w:val="22"/>
                <w:szCs w:val="22"/>
                <w:lang w:val="en-US"/>
              </w:rPr>
            </w:pPr>
          </w:p>
        </w:tc>
        <w:tc>
          <w:tcPr>
            <w:tcW w:w="918" w:type="dxa"/>
            <w:vAlign w:val="center"/>
          </w:tcPr>
          <w:p w14:paraId="6148C30D" w14:textId="77777777" w:rsidR="00FE0E63" w:rsidRPr="00871672" w:rsidRDefault="00FE0E63" w:rsidP="00B73FF5">
            <w:pPr>
              <w:jc w:val="center"/>
              <w:textAlignment w:val="baseline"/>
              <w:rPr>
                <w:rStyle w:val="normaltextrun"/>
                <w:rFonts w:eastAsiaTheme="minorEastAsia"/>
                <w:sz w:val="22"/>
                <w:szCs w:val="22"/>
                <w:lang w:val="en-US"/>
              </w:rPr>
            </w:pPr>
            <w:r w:rsidRPr="00871672">
              <w:rPr>
                <w:rStyle w:val="normaltextrun"/>
                <w:rFonts w:eastAsiaTheme="minorEastAsia"/>
                <w:sz w:val="22"/>
                <w:szCs w:val="22"/>
                <w:lang w:val="en-US"/>
              </w:rPr>
              <w:t>20</w:t>
            </w:r>
          </w:p>
        </w:tc>
        <w:tc>
          <w:tcPr>
            <w:tcW w:w="1032" w:type="dxa"/>
            <w:shd w:val="clear" w:color="auto" w:fill="auto"/>
            <w:vAlign w:val="center"/>
          </w:tcPr>
          <w:p w14:paraId="3F6FBF10" w14:textId="77777777" w:rsidR="00FE0E63" w:rsidRPr="00871672" w:rsidRDefault="00FE0E63" w:rsidP="00B73FF5">
            <w:pPr>
              <w:jc w:val="center"/>
              <w:textAlignment w:val="baseline"/>
              <w:rPr>
                <w:sz w:val="22"/>
                <w:szCs w:val="22"/>
              </w:rPr>
            </w:pPr>
            <w:r>
              <w:rPr>
                <w:sz w:val="22"/>
                <w:szCs w:val="22"/>
              </w:rPr>
              <w:t>1</w:t>
            </w:r>
            <w:r w:rsidRPr="00871672">
              <w:rPr>
                <w:sz w:val="22"/>
                <w:szCs w:val="22"/>
              </w:rPr>
              <w:t>0</w:t>
            </w:r>
          </w:p>
        </w:tc>
        <w:tc>
          <w:tcPr>
            <w:tcW w:w="1146" w:type="dxa"/>
            <w:shd w:val="clear" w:color="auto" w:fill="auto"/>
            <w:vAlign w:val="center"/>
          </w:tcPr>
          <w:p w14:paraId="3D018D86" w14:textId="77777777" w:rsidR="00FE0E63" w:rsidRPr="004E5DAA" w:rsidRDefault="00FE0E63" w:rsidP="00B73FF5">
            <w:pPr>
              <w:jc w:val="center"/>
              <w:textAlignment w:val="baseline"/>
              <w:rPr>
                <w:sz w:val="22"/>
                <w:szCs w:val="22"/>
                <w:lang w:val="en-US"/>
              </w:rPr>
            </w:pPr>
          </w:p>
        </w:tc>
      </w:tr>
      <w:tr w:rsidR="00FE0E63" w:rsidRPr="00871672" w14:paraId="14E34A2E" w14:textId="77777777" w:rsidTr="00BA69DB">
        <w:trPr>
          <w:gridAfter w:val="1"/>
          <w:wAfter w:w="7" w:type="dxa"/>
        </w:trPr>
        <w:tc>
          <w:tcPr>
            <w:tcW w:w="3785" w:type="dxa"/>
            <w:gridSpan w:val="2"/>
            <w:shd w:val="clear" w:color="auto" w:fill="auto"/>
            <w:vAlign w:val="center"/>
          </w:tcPr>
          <w:p w14:paraId="153AE7D5" w14:textId="77777777" w:rsidR="00FE0E63" w:rsidRPr="00871672" w:rsidRDefault="00FE0E63" w:rsidP="00B73FF5">
            <w:pPr>
              <w:ind w:left="142"/>
              <w:textAlignment w:val="baseline"/>
              <w:rPr>
                <w:sz w:val="22"/>
                <w:szCs w:val="22"/>
              </w:rPr>
            </w:pPr>
            <w:r w:rsidRPr="00871672">
              <w:rPr>
                <w:sz w:val="22"/>
                <w:szCs w:val="22"/>
              </w:rPr>
              <w:t>Dailė</w:t>
            </w:r>
          </w:p>
        </w:tc>
        <w:tc>
          <w:tcPr>
            <w:tcW w:w="918" w:type="dxa"/>
            <w:vAlign w:val="center"/>
          </w:tcPr>
          <w:p w14:paraId="0FDC87C3"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c>
          <w:tcPr>
            <w:tcW w:w="900" w:type="dxa"/>
            <w:shd w:val="clear" w:color="auto" w:fill="auto"/>
            <w:vAlign w:val="center"/>
          </w:tcPr>
          <w:p w14:paraId="1A50EBDB"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c>
          <w:tcPr>
            <w:tcW w:w="936" w:type="dxa"/>
            <w:shd w:val="clear" w:color="auto" w:fill="auto"/>
            <w:vAlign w:val="center"/>
          </w:tcPr>
          <w:p w14:paraId="2D74E3E3" w14:textId="77777777" w:rsidR="00FE0E63" w:rsidRPr="004E5DAA" w:rsidRDefault="00FE0E63" w:rsidP="00B73FF5">
            <w:pPr>
              <w:jc w:val="center"/>
              <w:textAlignment w:val="baseline"/>
              <w:rPr>
                <w:rStyle w:val="normaltextrun"/>
                <w:rFonts w:eastAsiaTheme="minorEastAsia"/>
                <w:sz w:val="22"/>
                <w:szCs w:val="22"/>
                <w:lang w:val="en-US"/>
              </w:rPr>
            </w:pPr>
            <w:r w:rsidRPr="004E5DAA">
              <w:rPr>
                <w:sz w:val="22"/>
                <w:szCs w:val="22"/>
                <w:lang w:val="en-US"/>
              </w:rPr>
              <w:t>37 (</w:t>
            </w:r>
            <w:r w:rsidRPr="004E5DAA">
              <w:rPr>
                <w:sz w:val="22"/>
                <w:szCs w:val="22"/>
              </w:rPr>
              <w:t>1)</w:t>
            </w:r>
          </w:p>
        </w:tc>
        <w:tc>
          <w:tcPr>
            <w:tcW w:w="918" w:type="dxa"/>
            <w:vAlign w:val="center"/>
          </w:tcPr>
          <w:p w14:paraId="78573F32" w14:textId="77777777" w:rsidR="00FE0E63" w:rsidRPr="00871672" w:rsidRDefault="00FE0E63" w:rsidP="00B73FF5">
            <w:pPr>
              <w:jc w:val="center"/>
              <w:textAlignment w:val="baseline"/>
              <w:rPr>
                <w:rStyle w:val="normaltextrun"/>
                <w:rFonts w:eastAsiaTheme="minorEastAsia"/>
                <w:sz w:val="22"/>
                <w:szCs w:val="22"/>
                <w:lang w:val="en-US"/>
              </w:rPr>
            </w:pPr>
            <w:r w:rsidRPr="00871672">
              <w:rPr>
                <w:bCs/>
                <w:sz w:val="22"/>
                <w:szCs w:val="22"/>
                <w:lang w:val="en-US"/>
              </w:rPr>
              <w:t>37 (</w:t>
            </w:r>
            <w:r w:rsidRPr="00871672">
              <w:rPr>
                <w:bCs/>
                <w:sz w:val="22"/>
                <w:szCs w:val="22"/>
              </w:rPr>
              <w:t>1)</w:t>
            </w:r>
          </w:p>
        </w:tc>
        <w:tc>
          <w:tcPr>
            <w:tcW w:w="1032" w:type="dxa"/>
            <w:shd w:val="clear" w:color="auto" w:fill="auto"/>
            <w:vAlign w:val="center"/>
          </w:tcPr>
          <w:p w14:paraId="46206929" w14:textId="77777777" w:rsidR="00FE0E63" w:rsidRPr="00871672" w:rsidRDefault="00FE0E63" w:rsidP="00B73FF5">
            <w:pPr>
              <w:jc w:val="center"/>
              <w:textAlignment w:val="baseline"/>
              <w:rPr>
                <w:sz w:val="22"/>
                <w:szCs w:val="22"/>
                <w:lang w:val="en-US"/>
              </w:rPr>
            </w:pPr>
            <w:r w:rsidRPr="00871672">
              <w:rPr>
                <w:bCs/>
                <w:sz w:val="22"/>
                <w:szCs w:val="22"/>
                <w:lang w:val="en-US"/>
              </w:rPr>
              <w:t>37 (</w:t>
            </w:r>
            <w:r w:rsidRPr="00871672">
              <w:rPr>
                <w:bCs/>
                <w:sz w:val="22"/>
                <w:szCs w:val="22"/>
              </w:rPr>
              <w:t>1)</w:t>
            </w:r>
          </w:p>
        </w:tc>
        <w:tc>
          <w:tcPr>
            <w:tcW w:w="1146" w:type="dxa"/>
            <w:shd w:val="clear" w:color="auto" w:fill="auto"/>
            <w:vAlign w:val="center"/>
          </w:tcPr>
          <w:p w14:paraId="646F1772" w14:textId="77777777" w:rsidR="00FE0E63" w:rsidRPr="004E5DAA" w:rsidRDefault="00FE0E63" w:rsidP="00B73FF5">
            <w:pPr>
              <w:jc w:val="center"/>
              <w:textAlignment w:val="baseline"/>
              <w:rPr>
                <w:sz w:val="22"/>
                <w:szCs w:val="22"/>
                <w:lang w:val="en-US"/>
              </w:rPr>
            </w:pPr>
            <w:r w:rsidRPr="00871672">
              <w:rPr>
                <w:bCs/>
                <w:sz w:val="22"/>
                <w:szCs w:val="22"/>
                <w:lang w:val="en-US"/>
              </w:rPr>
              <w:t>37 (</w:t>
            </w:r>
            <w:r w:rsidRPr="00871672">
              <w:rPr>
                <w:bCs/>
                <w:sz w:val="22"/>
                <w:szCs w:val="22"/>
              </w:rPr>
              <w:t>1)</w:t>
            </w:r>
          </w:p>
        </w:tc>
      </w:tr>
      <w:tr w:rsidR="00FE0E63" w:rsidRPr="00871672" w14:paraId="6EDF6981" w14:textId="77777777" w:rsidTr="00BA69DB">
        <w:trPr>
          <w:gridAfter w:val="1"/>
          <w:wAfter w:w="7" w:type="dxa"/>
        </w:trPr>
        <w:tc>
          <w:tcPr>
            <w:tcW w:w="3785" w:type="dxa"/>
            <w:gridSpan w:val="2"/>
            <w:shd w:val="clear" w:color="auto" w:fill="auto"/>
            <w:vAlign w:val="center"/>
          </w:tcPr>
          <w:p w14:paraId="6EA19169" w14:textId="77777777" w:rsidR="00FE0E63" w:rsidRPr="00871672" w:rsidRDefault="00FE0E63" w:rsidP="00B73FF5">
            <w:pPr>
              <w:ind w:left="142"/>
              <w:textAlignment w:val="baseline"/>
              <w:rPr>
                <w:sz w:val="22"/>
                <w:szCs w:val="22"/>
              </w:rPr>
            </w:pPr>
            <w:r w:rsidRPr="00871672">
              <w:rPr>
                <w:sz w:val="22"/>
                <w:szCs w:val="22"/>
              </w:rPr>
              <w:t>Muzika</w:t>
            </w:r>
          </w:p>
        </w:tc>
        <w:tc>
          <w:tcPr>
            <w:tcW w:w="918" w:type="dxa"/>
            <w:vAlign w:val="center"/>
          </w:tcPr>
          <w:p w14:paraId="47546D05" w14:textId="77777777" w:rsidR="00FE0E63" w:rsidRPr="00871672" w:rsidRDefault="00FE0E63" w:rsidP="00B73FF5">
            <w:pPr>
              <w:jc w:val="center"/>
              <w:textAlignment w:val="baseline"/>
              <w:rPr>
                <w:sz w:val="22"/>
                <w:szCs w:val="22"/>
                <w:lang w:val="en-US"/>
              </w:rPr>
            </w:pPr>
            <w:r w:rsidRPr="00871672">
              <w:rPr>
                <w:bCs/>
                <w:sz w:val="22"/>
                <w:szCs w:val="22"/>
                <w:lang w:val="en-US"/>
              </w:rPr>
              <w:t>37 (</w:t>
            </w:r>
            <w:r w:rsidRPr="00871672">
              <w:rPr>
                <w:bCs/>
                <w:sz w:val="22"/>
                <w:szCs w:val="22"/>
              </w:rPr>
              <w:t>1)</w:t>
            </w:r>
          </w:p>
        </w:tc>
        <w:tc>
          <w:tcPr>
            <w:tcW w:w="900" w:type="dxa"/>
            <w:shd w:val="clear" w:color="auto" w:fill="auto"/>
            <w:vAlign w:val="center"/>
          </w:tcPr>
          <w:p w14:paraId="0CE726AC" w14:textId="77777777" w:rsidR="00FE0E63" w:rsidRPr="00871672" w:rsidRDefault="00FE0E63" w:rsidP="00B73FF5">
            <w:pPr>
              <w:jc w:val="center"/>
              <w:textAlignment w:val="baseline"/>
              <w:rPr>
                <w:sz w:val="22"/>
                <w:szCs w:val="22"/>
                <w:lang w:val="en-US"/>
              </w:rPr>
            </w:pPr>
            <w:r w:rsidRPr="00871672">
              <w:rPr>
                <w:bCs/>
                <w:sz w:val="22"/>
                <w:szCs w:val="22"/>
                <w:lang w:val="en-US"/>
              </w:rPr>
              <w:t>37 (</w:t>
            </w:r>
            <w:r w:rsidRPr="00871672">
              <w:rPr>
                <w:bCs/>
                <w:sz w:val="22"/>
                <w:szCs w:val="22"/>
              </w:rPr>
              <w:t>1)</w:t>
            </w:r>
          </w:p>
        </w:tc>
        <w:tc>
          <w:tcPr>
            <w:tcW w:w="936" w:type="dxa"/>
            <w:shd w:val="clear" w:color="auto" w:fill="auto"/>
            <w:vAlign w:val="center"/>
          </w:tcPr>
          <w:p w14:paraId="1AC33D66" w14:textId="77777777" w:rsidR="00FE0E63" w:rsidRPr="004E5DAA" w:rsidRDefault="00FE0E63" w:rsidP="00B73FF5">
            <w:pPr>
              <w:jc w:val="center"/>
              <w:textAlignment w:val="baseline"/>
              <w:rPr>
                <w:rStyle w:val="normaltextrun"/>
                <w:rFonts w:eastAsiaTheme="minorEastAsia"/>
                <w:sz w:val="22"/>
                <w:szCs w:val="22"/>
                <w:lang w:val="en-US"/>
              </w:rPr>
            </w:pPr>
            <w:r w:rsidRPr="004E5DAA">
              <w:rPr>
                <w:sz w:val="22"/>
                <w:szCs w:val="22"/>
                <w:lang w:val="en-US"/>
              </w:rPr>
              <w:t>37 (1)</w:t>
            </w:r>
          </w:p>
        </w:tc>
        <w:tc>
          <w:tcPr>
            <w:tcW w:w="918" w:type="dxa"/>
            <w:vAlign w:val="center"/>
          </w:tcPr>
          <w:p w14:paraId="4F172C46" w14:textId="77777777" w:rsidR="00FE0E63" w:rsidRPr="00871672" w:rsidRDefault="00FE0E63" w:rsidP="00B73FF5">
            <w:pPr>
              <w:jc w:val="center"/>
              <w:textAlignment w:val="baseline"/>
              <w:rPr>
                <w:rStyle w:val="normaltextrun"/>
                <w:rFonts w:eastAsiaTheme="minorEastAsia"/>
                <w:sz w:val="22"/>
                <w:szCs w:val="22"/>
                <w:lang w:val="en-US"/>
              </w:rPr>
            </w:pPr>
            <w:r w:rsidRPr="00871672">
              <w:rPr>
                <w:sz w:val="22"/>
                <w:szCs w:val="22"/>
                <w:lang w:val="en-US"/>
              </w:rPr>
              <w:t>37 (1)</w:t>
            </w:r>
          </w:p>
        </w:tc>
        <w:tc>
          <w:tcPr>
            <w:tcW w:w="1032" w:type="dxa"/>
            <w:shd w:val="clear" w:color="auto" w:fill="auto"/>
            <w:vAlign w:val="center"/>
          </w:tcPr>
          <w:p w14:paraId="470A5870" w14:textId="77777777" w:rsidR="00FE0E63" w:rsidRPr="00871672" w:rsidRDefault="00FE0E63" w:rsidP="00B73FF5">
            <w:pPr>
              <w:jc w:val="center"/>
              <w:textAlignment w:val="baseline"/>
              <w:rPr>
                <w:bCs/>
                <w:sz w:val="22"/>
                <w:szCs w:val="22"/>
                <w:lang w:val="en-US"/>
              </w:rPr>
            </w:pPr>
            <w:r w:rsidRPr="00871672">
              <w:rPr>
                <w:bCs/>
                <w:sz w:val="22"/>
                <w:szCs w:val="22"/>
                <w:lang w:val="en-US"/>
              </w:rPr>
              <w:t>37 (</w:t>
            </w:r>
            <w:r w:rsidRPr="00871672">
              <w:rPr>
                <w:bCs/>
                <w:sz w:val="22"/>
                <w:szCs w:val="22"/>
              </w:rPr>
              <w:t>1)</w:t>
            </w:r>
          </w:p>
        </w:tc>
        <w:tc>
          <w:tcPr>
            <w:tcW w:w="1146" w:type="dxa"/>
            <w:shd w:val="clear" w:color="auto" w:fill="auto"/>
            <w:vAlign w:val="center"/>
          </w:tcPr>
          <w:p w14:paraId="72EFA6D0" w14:textId="77777777" w:rsidR="00FE0E63" w:rsidRPr="004E5DAA" w:rsidRDefault="00FE0E63" w:rsidP="00B73FF5">
            <w:pPr>
              <w:jc w:val="center"/>
              <w:textAlignment w:val="baseline"/>
              <w:rPr>
                <w:sz w:val="22"/>
                <w:szCs w:val="22"/>
                <w:lang w:val="en-US"/>
              </w:rPr>
            </w:pPr>
            <w:r w:rsidRPr="004E5DAA">
              <w:rPr>
                <w:sz w:val="22"/>
                <w:szCs w:val="22"/>
                <w:lang w:val="en-US"/>
              </w:rPr>
              <w:t>37(1)</w:t>
            </w:r>
          </w:p>
        </w:tc>
      </w:tr>
      <w:tr w:rsidR="00FE0E63" w:rsidRPr="00871672" w14:paraId="32ED0890" w14:textId="77777777" w:rsidTr="00BA69DB">
        <w:trPr>
          <w:gridAfter w:val="1"/>
          <w:wAfter w:w="7" w:type="dxa"/>
          <w:trHeight w:val="288"/>
        </w:trPr>
        <w:tc>
          <w:tcPr>
            <w:tcW w:w="3785" w:type="dxa"/>
            <w:gridSpan w:val="2"/>
            <w:shd w:val="clear" w:color="auto" w:fill="auto"/>
            <w:vAlign w:val="center"/>
          </w:tcPr>
          <w:p w14:paraId="0BDF6218" w14:textId="77777777" w:rsidR="00FE0E63" w:rsidRPr="00871672" w:rsidRDefault="00FE0E63" w:rsidP="00B73FF5">
            <w:pPr>
              <w:ind w:left="142"/>
              <w:textAlignment w:val="baseline"/>
              <w:rPr>
                <w:sz w:val="22"/>
                <w:szCs w:val="22"/>
              </w:rPr>
            </w:pPr>
            <w:r w:rsidRPr="00871672">
              <w:rPr>
                <w:sz w:val="22"/>
                <w:szCs w:val="22"/>
              </w:rPr>
              <w:t>Fizinis ugdymas</w:t>
            </w:r>
          </w:p>
        </w:tc>
        <w:tc>
          <w:tcPr>
            <w:tcW w:w="918" w:type="dxa"/>
            <w:vAlign w:val="center"/>
          </w:tcPr>
          <w:p w14:paraId="13C2D94F" w14:textId="77777777" w:rsidR="00FE0E63" w:rsidRPr="00871672" w:rsidRDefault="00FE0E63" w:rsidP="00B73FF5">
            <w:pPr>
              <w:jc w:val="center"/>
              <w:textAlignment w:val="baseline"/>
              <w:rPr>
                <w:bCs/>
                <w:sz w:val="22"/>
                <w:szCs w:val="22"/>
                <w:lang w:val="en-US"/>
              </w:rPr>
            </w:pPr>
            <w:r w:rsidRPr="00871672">
              <w:rPr>
                <w:sz w:val="22"/>
                <w:szCs w:val="22"/>
              </w:rPr>
              <w:t>111</w:t>
            </w:r>
            <w:r>
              <w:rPr>
                <w:sz w:val="22"/>
                <w:szCs w:val="22"/>
              </w:rPr>
              <w:t xml:space="preserve"> </w:t>
            </w:r>
            <w:r w:rsidRPr="00871672">
              <w:rPr>
                <w:sz w:val="22"/>
                <w:szCs w:val="22"/>
              </w:rPr>
              <w:t>(3)</w:t>
            </w:r>
          </w:p>
        </w:tc>
        <w:tc>
          <w:tcPr>
            <w:tcW w:w="900" w:type="dxa"/>
            <w:shd w:val="clear" w:color="auto" w:fill="auto"/>
            <w:vAlign w:val="center"/>
          </w:tcPr>
          <w:p w14:paraId="35177415" w14:textId="77777777" w:rsidR="00FE0E63" w:rsidRPr="00871672" w:rsidRDefault="00FE0E63" w:rsidP="00B73FF5">
            <w:pPr>
              <w:jc w:val="center"/>
              <w:textAlignment w:val="baseline"/>
              <w:rPr>
                <w:sz w:val="22"/>
                <w:szCs w:val="22"/>
                <w:lang w:val="en-US"/>
              </w:rPr>
            </w:pPr>
            <w:r w:rsidRPr="00871672">
              <w:rPr>
                <w:sz w:val="22"/>
                <w:szCs w:val="22"/>
              </w:rPr>
              <w:t>111</w:t>
            </w:r>
            <w:r>
              <w:rPr>
                <w:sz w:val="22"/>
                <w:szCs w:val="22"/>
              </w:rPr>
              <w:t xml:space="preserve"> </w:t>
            </w:r>
            <w:r w:rsidRPr="00871672">
              <w:rPr>
                <w:sz w:val="22"/>
                <w:szCs w:val="22"/>
              </w:rPr>
              <w:t>(3)</w:t>
            </w:r>
          </w:p>
        </w:tc>
        <w:tc>
          <w:tcPr>
            <w:tcW w:w="936" w:type="dxa"/>
            <w:shd w:val="clear" w:color="auto" w:fill="auto"/>
            <w:vAlign w:val="center"/>
          </w:tcPr>
          <w:p w14:paraId="5FCD0EF0" w14:textId="77777777" w:rsidR="00FE0E63" w:rsidRPr="004E5DAA" w:rsidRDefault="00FE0E63" w:rsidP="00B73FF5">
            <w:pPr>
              <w:jc w:val="center"/>
              <w:textAlignment w:val="baseline"/>
              <w:rPr>
                <w:sz w:val="22"/>
                <w:szCs w:val="22"/>
                <w:lang w:val="en-US"/>
              </w:rPr>
            </w:pPr>
            <w:r w:rsidRPr="004E5DAA">
              <w:rPr>
                <w:sz w:val="22"/>
                <w:szCs w:val="22"/>
              </w:rPr>
              <w:t>111 (3)</w:t>
            </w:r>
          </w:p>
        </w:tc>
        <w:tc>
          <w:tcPr>
            <w:tcW w:w="918" w:type="dxa"/>
            <w:vAlign w:val="center"/>
          </w:tcPr>
          <w:p w14:paraId="58C2E7B3" w14:textId="77777777" w:rsidR="00FE0E63" w:rsidRPr="00871672" w:rsidRDefault="00FE0E63" w:rsidP="00B73FF5">
            <w:pPr>
              <w:jc w:val="center"/>
              <w:textAlignment w:val="baseline"/>
              <w:rPr>
                <w:rStyle w:val="normaltextrun"/>
                <w:rFonts w:eastAsiaTheme="minorEastAsia"/>
                <w:sz w:val="22"/>
                <w:szCs w:val="22"/>
                <w:lang w:val="en-US"/>
              </w:rPr>
            </w:pPr>
            <w:r w:rsidRPr="00871672">
              <w:rPr>
                <w:rStyle w:val="normaltextrun"/>
                <w:rFonts w:eastAsiaTheme="minorEastAsia"/>
                <w:sz w:val="22"/>
                <w:szCs w:val="22"/>
              </w:rPr>
              <w:t>111 (3) </w:t>
            </w:r>
          </w:p>
        </w:tc>
        <w:tc>
          <w:tcPr>
            <w:tcW w:w="1032" w:type="dxa"/>
            <w:shd w:val="clear" w:color="auto" w:fill="auto"/>
            <w:vAlign w:val="center"/>
          </w:tcPr>
          <w:p w14:paraId="483FA80D" w14:textId="77777777" w:rsidR="00FE0E63" w:rsidRPr="00871672" w:rsidRDefault="00FE0E63" w:rsidP="00B73FF5">
            <w:pPr>
              <w:pStyle w:val="paragraph"/>
              <w:spacing w:before="0" w:beforeAutospacing="0" w:after="0" w:afterAutospacing="0"/>
              <w:jc w:val="center"/>
              <w:textAlignment w:val="baseline"/>
              <w:rPr>
                <w:sz w:val="22"/>
                <w:szCs w:val="22"/>
              </w:rPr>
            </w:pPr>
            <w:r w:rsidRPr="00871672">
              <w:rPr>
                <w:sz w:val="22"/>
                <w:szCs w:val="22"/>
              </w:rPr>
              <w:t>111</w:t>
            </w:r>
            <w:r>
              <w:rPr>
                <w:sz w:val="22"/>
                <w:szCs w:val="22"/>
              </w:rPr>
              <w:t xml:space="preserve"> </w:t>
            </w:r>
            <w:r w:rsidRPr="00871672">
              <w:rPr>
                <w:sz w:val="22"/>
                <w:szCs w:val="22"/>
              </w:rPr>
              <w:t>(3)</w:t>
            </w:r>
          </w:p>
        </w:tc>
        <w:tc>
          <w:tcPr>
            <w:tcW w:w="1146" w:type="dxa"/>
            <w:shd w:val="clear" w:color="auto" w:fill="auto"/>
            <w:vAlign w:val="center"/>
          </w:tcPr>
          <w:p w14:paraId="4D1ED563" w14:textId="77777777" w:rsidR="00FE0E63" w:rsidRPr="004E5DAA" w:rsidRDefault="00FE0E63" w:rsidP="00B73FF5">
            <w:pPr>
              <w:pStyle w:val="paragraph"/>
              <w:spacing w:before="0" w:beforeAutospacing="0" w:after="0" w:afterAutospacing="0"/>
              <w:jc w:val="center"/>
              <w:textAlignment w:val="baseline"/>
              <w:rPr>
                <w:rStyle w:val="eop"/>
                <w:sz w:val="22"/>
                <w:szCs w:val="22"/>
              </w:rPr>
            </w:pPr>
            <w:r w:rsidRPr="004E5DAA">
              <w:rPr>
                <w:sz w:val="22"/>
                <w:szCs w:val="22"/>
              </w:rPr>
              <w:t>111 (3)</w:t>
            </w:r>
          </w:p>
        </w:tc>
      </w:tr>
      <w:tr w:rsidR="00FE0E63" w:rsidRPr="00873233" w14:paraId="4D036838" w14:textId="77777777" w:rsidTr="00BA69DB">
        <w:trPr>
          <w:gridAfter w:val="1"/>
          <w:wAfter w:w="7" w:type="dxa"/>
        </w:trPr>
        <w:tc>
          <w:tcPr>
            <w:tcW w:w="3785" w:type="dxa"/>
            <w:gridSpan w:val="2"/>
            <w:shd w:val="clear" w:color="auto" w:fill="auto"/>
            <w:vAlign w:val="center"/>
            <w:hideMark/>
          </w:tcPr>
          <w:p w14:paraId="4A6E4EBC" w14:textId="77777777" w:rsidR="00FE0E63" w:rsidRPr="00873233" w:rsidRDefault="00FE0E63" w:rsidP="00B73FF5">
            <w:pPr>
              <w:ind w:left="142"/>
              <w:textAlignment w:val="baseline"/>
              <w:rPr>
                <w:sz w:val="22"/>
                <w:szCs w:val="22"/>
                <w:lang w:val="en-US"/>
              </w:rPr>
            </w:pPr>
            <w:r w:rsidRPr="00873233">
              <w:rPr>
                <w:sz w:val="22"/>
                <w:szCs w:val="22"/>
              </w:rPr>
              <w:t>Žmogaus sauga</w:t>
            </w:r>
          </w:p>
        </w:tc>
        <w:tc>
          <w:tcPr>
            <w:tcW w:w="918" w:type="dxa"/>
            <w:vAlign w:val="center"/>
          </w:tcPr>
          <w:p w14:paraId="04CF54A6" w14:textId="77777777" w:rsidR="00FE0E63" w:rsidRPr="00873233" w:rsidRDefault="00FE0E63" w:rsidP="00B73FF5">
            <w:pPr>
              <w:jc w:val="center"/>
              <w:textAlignment w:val="baseline"/>
              <w:rPr>
                <w:sz w:val="22"/>
                <w:szCs w:val="22"/>
                <w:lang w:val="en-US"/>
              </w:rPr>
            </w:pPr>
            <w:r w:rsidRPr="116CDA43">
              <w:rPr>
                <w:sz w:val="22"/>
                <w:szCs w:val="22"/>
                <w:lang w:val="en-US"/>
              </w:rPr>
              <w:t>-</w:t>
            </w:r>
          </w:p>
        </w:tc>
        <w:tc>
          <w:tcPr>
            <w:tcW w:w="900" w:type="dxa"/>
            <w:shd w:val="clear" w:color="auto" w:fill="auto"/>
            <w:vAlign w:val="center"/>
          </w:tcPr>
          <w:p w14:paraId="20EF0952" w14:textId="77777777" w:rsidR="00FE0E63" w:rsidRPr="00873233" w:rsidRDefault="00FE0E63" w:rsidP="00B73FF5">
            <w:pPr>
              <w:jc w:val="center"/>
              <w:textAlignment w:val="baseline"/>
              <w:rPr>
                <w:sz w:val="22"/>
                <w:szCs w:val="22"/>
                <w:lang w:val="en-US"/>
              </w:rPr>
            </w:pPr>
            <w:r w:rsidRPr="00873233">
              <w:rPr>
                <w:sz w:val="22"/>
                <w:szCs w:val="22"/>
              </w:rPr>
              <w:t>18,5 (0,5)</w:t>
            </w:r>
          </w:p>
        </w:tc>
        <w:tc>
          <w:tcPr>
            <w:tcW w:w="936" w:type="dxa"/>
            <w:shd w:val="clear" w:color="auto" w:fill="auto"/>
            <w:vAlign w:val="center"/>
          </w:tcPr>
          <w:p w14:paraId="0D455E4B" w14:textId="77777777" w:rsidR="00FE0E63" w:rsidRPr="004E5DAA" w:rsidRDefault="00FE0E63" w:rsidP="00B73FF5">
            <w:pPr>
              <w:jc w:val="center"/>
              <w:textAlignment w:val="baseline"/>
              <w:rPr>
                <w:sz w:val="22"/>
                <w:szCs w:val="22"/>
              </w:rPr>
            </w:pPr>
            <w:r w:rsidRPr="004E5DAA">
              <w:rPr>
                <w:sz w:val="22"/>
                <w:szCs w:val="22"/>
              </w:rPr>
              <w:t>18,5 (0,5)</w:t>
            </w:r>
          </w:p>
        </w:tc>
        <w:tc>
          <w:tcPr>
            <w:tcW w:w="918" w:type="dxa"/>
            <w:vAlign w:val="center"/>
          </w:tcPr>
          <w:p w14:paraId="393F0C02" w14:textId="77777777" w:rsidR="00FE0E63" w:rsidRPr="00873233" w:rsidRDefault="00FE0E63" w:rsidP="00B73FF5">
            <w:pPr>
              <w:jc w:val="center"/>
              <w:textAlignment w:val="baseline"/>
              <w:rPr>
                <w:sz w:val="22"/>
                <w:szCs w:val="22"/>
              </w:rPr>
            </w:pPr>
            <w:r w:rsidRPr="116CDA43">
              <w:rPr>
                <w:sz w:val="22"/>
                <w:szCs w:val="22"/>
              </w:rPr>
              <w:t>-</w:t>
            </w:r>
          </w:p>
        </w:tc>
        <w:tc>
          <w:tcPr>
            <w:tcW w:w="1032" w:type="dxa"/>
            <w:shd w:val="clear" w:color="auto" w:fill="auto"/>
            <w:vAlign w:val="center"/>
          </w:tcPr>
          <w:p w14:paraId="42BC7B5F" w14:textId="77777777" w:rsidR="00FE0E63" w:rsidRPr="00873233" w:rsidRDefault="00FE0E63" w:rsidP="00B73FF5">
            <w:pPr>
              <w:jc w:val="center"/>
              <w:textAlignment w:val="baseline"/>
              <w:rPr>
                <w:sz w:val="22"/>
                <w:szCs w:val="22"/>
              </w:rPr>
            </w:pPr>
            <w:r w:rsidRPr="00873233">
              <w:rPr>
                <w:sz w:val="22"/>
                <w:szCs w:val="22"/>
              </w:rPr>
              <w:t>18,5 (0,5)</w:t>
            </w:r>
          </w:p>
        </w:tc>
        <w:tc>
          <w:tcPr>
            <w:tcW w:w="1146" w:type="dxa"/>
            <w:shd w:val="clear" w:color="auto" w:fill="auto"/>
            <w:vAlign w:val="center"/>
          </w:tcPr>
          <w:p w14:paraId="53D5D2C3" w14:textId="77777777" w:rsidR="00FE0E63" w:rsidRPr="004E5DAA" w:rsidRDefault="00FE0E63" w:rsidP="00B73FF5">
            <w:pPr>
              <w:jc w:val="center"/>
              <w:textAlignment w:val="baseline"/>
              <w:rPr>
                <w:sz w:val="22"/>
                <w:szCs w:val="22"/>
              </w:rPr>
            </w:pPr>
            <w:r w:rsidRPr="004E5DAA">
              <w:rPr>
                <w:sz w:val="22"/>
                <w:szCs w:val="22"/>
              </w:rPr>
              <w:t>18,5 (0,5)</w:t>
            </w:r>
          </w:p>
        </w:tc>
      </w:tr>
      <w:tr w:rsidR="00FE0E63" w:rsidRPr="00873233" w14:paraId="29076AED" w14:textId="77777777" w:rsidTr="00BA69DB">
        <w:trPr>
          <w:gridAfter w:val="1"/>
          <w:wAfter w:w="7" w:type="dxa"/>
        </w:trPr>
        <w:tc>
          <w:tcPr>
            <w:tcW w:w="3785" w:type="dxa"/>
            <w:gridSpan w:val="2"/>
            <w:shd w:val="clear" w:color="auto" w:fill="auto"/>
            <w:vAlign w:val="center"/>
          </w:tcPr>
          <w:p w14:paraId="16C1FCF8" w14:textId="77777777" w:rsidR="00FE0E63" w:rsidRPr="00873233" w:rsidRDefault="00FE0E63" w:rsidP="00B73FF5">
            <w:pPr>
              <w:ind w:left="142"/>
              <w:textAlignment w:val="baseline"/>
              <w:rPr>
                <w:sz w:val="22"/>
                <w:szCs w:val="22"/>
              </w:rPr>
            </w:pPr>
            <w:r w:rsidRPr="00873233">
              <w:rPr>
                <w:sz w:val="22"/>
                <w:szCs w:val="22"/>
              </w:rPr>
              <w:t>Gyvenimo įgūdžiai</w:t>
            </w:r>
          </w:p>
        </w:tc>
        <w:tc>
          <w:tcPr>
            <w:tcW w:w="918" w:type="dxa"/>
          </w:tcPr>
          <w:p w14:paraId="2B127AA8" w14:textId="77777777" w:rsidR="00FE0E63" w:rsidRPr="00873233" w:rsidRDefault="00FE0E63" w:rsidP="00B73FF5">
            <w:pPr>
              <w:jc w:val="center"/>
              <w:textAlignment w:val="baseline"/>
              <w:rPr>
                <w:bCs/>
                <w:sz w:val="22"/>
                <w:szCs w:val="22"/>
                <w:lang w:val="en-US"/>
              </w:rPr>
            </w:pPr>
            <w:r w:rsidRPr="00873233">
              <w:rPr>
                <w:bCs/>
                <w:sz w:val="22"/>
                <w:szCs w:val="22"/>
                <w:lang w:val="en-US"/>
              </w:rPr>
              <w:t>37 (</w:t>
            </w:r>
            <w:r w:rsidRPr="00873233">
              <w:rPr>
                <w:bCs/>
                <w:sz w:val="22"/>
                <w:szCs w:val="22"/>
              </w:rPr>
              <w:t>1)</w:t>
            </w:r>
          </w:p>
        </w:tc>
        <w:tc>
          <w:tcPr>
            <w:tcW w:w="900" w:type="dxa"/>
            <w:shd w:val="clear" w:color="auto" w:fill="auto"/>
            <w:vAlign w:val="center"/>
          </w:tcPr>
          <w:p w14:paraId="7EF83A39" w14:textId="77777777" w:rsidR="00FE0E63" w:rsidRPr="00873233" w:rsidRDefault="00FE0E63" w:rsidP="00B73FF5">
            <w:pPr>
              <w:jc w:val="center"/>
              <w:textAlignment w:val="baseline"/>
              <w:rPr>
                <w:sz w:val="22"/>
                <w:szCs w:val="22"/>
              </w:rPr>
            </w:pPr>
            <w:r w:rsidRPr="116CDA43">
              <w:rPr>
                <w:sz w:val="22"/>
                <w:szCs w:val="22"/>
              </w:rPr>
              <w:t>-</w:t>
            </w:r>
          </w:p>
        </w:tc>
        <w:tc>
          <w:tcPr>
            <w:tcW w:w="936" w:type="dxa"/>
            <w:shd w:val="clear" w:color="auto" w:fill="auto"/>
            <w:vAlign w:val="center"/>
          </w:tcPr>
          <w:p w14:paraId="13DE8995" w14:textId="77777777" w:rsidR="00FE0E63" w:rsidRPr="004E5DAA" w:rsidRDefault="00FE0E63" w:rsidP="00B73FF5">
            <w:pPr>
              <w:jc w:val="center"/>
              <w:textAlignment w:val="baseline"/>
              <w:rPr>
                <w:sz w:val="22"/>
                <w:szCs w:val="22"/>
              </w:rPr>
            </w:pPr>
            <w:r w:rsidRPr="004E5DAA">
              <w:rPr>
                <w:sz w:val="22"/>
                <w:szCs w:val="22"/>
                <w:lang w:val="en-US"/>
              </w:rPr>
              <w:t>37 (</w:t>
            </w:r>
            <w:r w:rsidRPr="004E5DAA">
              <w:rPr>
                <w:sz w:val="22"/>
                <w:szCs w:val="22"/>
              </w:rPr>
              <w:t>1)</w:t>
            </w:r>
          </w:p>
        </w:tc>
        <w:tc>
          <w:tcPr>
            <w:tcW w:w="918" w:type="dxa"/>
            <w:vAlign w:val="center"/>
          </w:tcPr>
          <w:p w14:paraId="5B50C9C2" w14:textId="77777777" w:rsidR="00FE0E63" w:rsidRPr="00873233" w:rsidRDefault="00FE0E63" w:rsidP="00B73FF5">
            <w:pPr>
              <w:jc w:val="center"/>
              <w:textAlignment w:val="baseline"/>
              <w:rPr>
                <w:rStyle w:val="normaltextrun"/>
                <w:rFonts w:eastAsiaTheme="minorEastAsia"/>
                <w:sz w:val="22"/>
                <w:szCs w:val="22"/>
              </w:rPr>
            </w:pPr>
            <w:r w:rsidRPr="00873233">
              <w:rPr>
                <w:bCs/>
                <w:sz w:val="22"/>
                <w:szCs w:val="22"/>
                <w:lang w:val="en-US"/>
              </w:rPr>
              <w:t>37 (</w:t>
            </w:r>
            <w:r w:rsidRPr="00873233">
              <w:rPr>
                <w:bCs/>
                <w:sz w:val="22"/>
                <w:szCs w:val="22"/>
              </w:rPr>
              <w:t>1)</w:t>
            </w:r>
            <w:r w:rsidRPr="00873233">
              <w:rPr>
                <w:rStyle w:val="normaltextrun"/>
                <w:rFonts w:eastAsiaTheme="minorEastAsia"/>
                <w:sz w:val="22"/>
                <w:szCs w:val="22"/>
              </w:rPr>
              <w:t> </w:t>
            </w:r>
          </w:p>
        </w:tc>
        <w:tc>
          <w:tcPr>
            <w:tcW w:w="1032" w:type="dxa"/>
            <w:shd w:val="clear" w:color="auto" w:fill="auto"/>
            <w:vAlign w:val="center"/>
          </w:tcPr>
          <w:p w14:paraId="4558ECE5" w14:textId="77777777" w:rsidR="00FE0E63" w:rsidRPr="00873233" w:rsidRDefault="00FE0E63" w:rsidP="00B73FF5">
            <w:pPr>
              <w:jc w:val="center"/>
              <w:textAlignment w:val="baseline"/>
              <w:rPr>
                <w:sz w:val="22"/>
                <w:szCs w:val="22"/>
              </w:rPr>
            </w:pPr>
            <w:r w:rsidRPr="116CDA43">
              <w:rPr>
                <w:sz w:val="22"/>
                <w:szCs w:val="22"/>
              </w:rPr>
              <w:t>-</w:t>
            </w:r>
          </w:p>
        </w:tc>
        <w:tc>
          <w:tcPr>
            <w:tcW w:w="1146" w:type="dxa"/>
            <w:shd w:val="clear" w:color="auto" w:fill="auto"/>
            <w:vAlign w:val="center"/>
          </w:tcPr>
          <w:p w14:paraId="7F84E9B9" w14:textId="77777777" w:rsidR="00FE0E63" w:rsidRPr="00873233" w:rsidRDefault="00FE0E63" w:rsidP="00B73FF5">
            <w:pPr>
              <w:jc w:val="center"/>
              <w:textAlignment w:val="baseline"/>
              <w:rPr>
                <w:sz w:val="22"/>
                <w:szCs w:val="22"/>
              </w:rPr>
            </w:pPr>
            <w:r w:rsidRPr="00873233">
              <w:rPr>
                <w:bCs/>
                <w:sz w:val="22"/>
                <w:szCs w:val="22"/>
                <w:lang w:val="en-US"/>
              </w:rPr>
              <w:t>37 (</w:t>
            </w:r>
            <w:r w:rsidRPr="00873233">
              <w:rPr>
                <w:bCs/>
                <w:sz w:val="22"/>
                <w:szCs w:val="22"/>
              </w:rPr>
              <w:t>1)</w:t>
            </w:r>
            <w:r w:rsidRPr="00873233">
              <w:rPr>
                <w:rStyle w:val="normaltextrun"/>
                <w:rFonts w:eastAsiaTheme="minorEastAsia"/>
                <w:sz w:val="22"/>
                <w:szCs w:val="22"/>
              </w:rPr>
              <w:t> </w:t>
            </w:r>
          </w:p>
        </w:tc>
      </w:tr>
      <w:tr w:rsidR="00FE0E63" w:rsidRPr="00873233" w14:paraId="24F4414C" w14:textId="77777777" w:rsidTr="00256C53">
        <w:trPr>
          <w:gridAfter w:val="1"/>
          <w:wAfter w:w="7" w:type="dxa"/>
        </w:trPr>
        <w:tc>
          <w:tcPr>
            <w:tcW w:w="8489" w:type="dxa"/>
            <w:gridSpan w:val="7"/>
            <w:shd w:val="clear" w:color="auto" w:fill="auto"/>
            <w:vAlign w:val="center"/>
          </w:tcPr>
          <w:p w14:paraId="1C9DBE5F" w14:textId="56621154" w:rsidR="00FE0E63" w:rsidRPr="00873233" w:rsidRDefault="00FE0E63" w:rsidP="00B73FF5">
            <w:pPr>
              <w:textAlignment w:val="baseline"/>
              <w:rPr>
                <w:b/>
                <w:bCs/>
                <w:sz w:val="22"/>
                <w:szCs w:val="22"/>
              </w:rPr>
            </w:pPr>
            <w:r w:rsidRPr="00873233">
              <w:rPr>
                <w:b/>
                <w:bCs/>
                <w:i/>
                <w:iCs/>
                <w:sz w:val="22"/>
                <w:szCs w:val="22"/>
              </w:rPr>
              <w:t>Pamokos</w:t>
            </w:r>
            <w:r w:rsidR="00196115">
              <w:rPr>
                <w:b/>
                <w:bCs/>
                <w:i/>
                <w:iCs/>
                <w:sz w:val="22"/>
                <w:szCs w:val="22"/>
              </w:rPr>
              <w:t>,</w:t>
            </w:r>
            <w:r w:rsidRPr="00873233">
              <w:rPr>
                <w:b/>
                <w:i/>
                <w:sz w:val="22"/>
                <w:szCs w:val="22"/>
              </w:rPr>
              <w:t xml:space="preserve"> mokinių </w:t>
            </w:r>
            <w:r w:rsidRPr="00873233">
              <w:rPr>
                <w:b/>
                <w:bCs/>
                <w:i/>
                <w:iCs/>
                <w:sz w:val="22"/>
                <w:szCs w:val="22"/>
              </w:rPr>
              <w:t>specialiesiems ugdymosi</w:t>
            </w:r>
            <w:r w:rsidRPr="00873233">
              <w:rPr>
                <w:b/>
                <w:i/>
                <w:sz w:val="22"/>
                <w:szCs w:val="22"/>
              </w:rPr>
              <w:t xml:space="preserve"> poreikiams tenkinti:</w:t>
            </w:r>
          </w:p>
        </w:tc>
        <w:tc>
          <w:tcPr>
            <w:tcW w:w="1146" w:type="dxa"/>
            <w:shd w:val="clear" w:color="auto" w:fill="auto"/>
            <w:vAlign w:val="center"/>
          </w:tcPr>
          <w:p w14:paraId="6A9D05CC" w14:textId="77777777" w:rsidR="00FE0E63" w:rsidRPr="00873233" w:rsidRDefault="00FE0E63" w:rsidP="00B73FF5">
            <w:pPr>
              <w:jc w:val="center"/>
              <w:textAlignment w:val="baseline"/>
              <w:rPr>
                <w:b/>
                <w:bCs/>
                <w:sz w:val="22"/>
                <w:szCs w:val="22"/>
              </w:rPr>
            </w:pPr>
          </w:p>
        </w:tc>
      </w:tr>
      <w:tr w:rsidR="00FE0E63" w:rsidRPr="00873233" w14:paraId="619C1164" w14:textId="77777777" w:rsidTr="00BA69DB">
        <w:trPr>
          <w:gridAfter w:val="1"/>
          <w:wAfter w:w="7" w:type="dxa"/>
        </w:trPr>
        <w:tc>
          <w:tcPr>
            <w:tcW w:w="3785" w:type="dxa"/>
            <w:gridSpan w:val="2"/>
            <w:shd w:val="clear" w:color="auto" w:fill="auto"/>
            <w:vAlign w:val="center"/>
          </w:tcPr>
          <w:p w14:paraId="4979C073" w14:textId="77777777" w:rsidR="00FE0E63" w:rsidRPr="00873233" w:rsidRDefault="00FE0E63" w:rsidP="00B73FF5">
            <w:pPr>
              <w:ind w:left="142"/>
              <w:textAlignment w:val="baseline"/>
              <w:rPr>
                <w:sz w:val="22"/>
                <w:szCs w:val="22"/>
              </w:rPr>
            </w:pPr>
            <w:r w:rsidRPr="00873233">
              <w:rPr>
                <w:sz w:val="22"/>
                <w:szCs w:val="22"/>
              </w:rPr>
              <w:t>Specialioji pamoka. Projektas ,,Socialinė integracija“</w:t>
            </w:r>
          </w:p>
        </w:tc>
        <w:tc>
          <w:tcPr>
            <w:tcW w:w="918" w:type="dxa"/>
          </w:tcPr>
          <w:p w14:paraId="3D342BB5" w14:textId="77777777" w:rsidR="004E5DAA" w:rsidRDefault="004E5DAA" w:rsidP="00B73FF5">
            <w:pPr>
              <w:jc w:val="center"/>
              <w:textAlignment w:val="baseline"/>
              <w:rPr>
                <w:sz w:val="10"/>
                <w:szCs w:val="10"/>
                <w:lang w:val="en-US"/>
              </w:rPr>
            </w:pPr>
          </w:p>
          <w:p w14:paraId="5ED8CC53" w14:textId="727EE8D7" w:rsidR="00FE0E63" w:rsidRPr="00873233" w:rsidRDefault="00FE0E63" w:rsidP="00B73FF5">
            <w:pPr>
              <w:jc w:val="center"/>
              <w:textAlignment w:val="baseline"/>
              <w:rPr>
                <w:bCs/>
                <w:sz w:val="22"/>
                <w:szCs w:val="22"/>
                <w:lang w:val="en-US"/>
              </w:rPr>
            </w:pPr>
            <w:r w:rsidRPr="00873233">
              <w:rPr>
                <w:sz w:val="22"/>
                <w:szCs w:val="22"/>
                <w:lang w:val="en-US"/>
              </w:rPr>
              <w:t>37 (</w:t>
            </w:r>
            <w:r w:rsidRPr="00873233">
              <w:rPr>
                <w:sz w:val="22"/>
                <w:szCs w:val="22"/>
              </w:rPr>
              <w:t>1)</w:t>
            </w:r>
          </w:p>
        </w:tc>
        <w:tc>
          <w:tcPr>
            <w:tcW w:w="900" w:type="dxa"/>
            <w:shd w:val="clear" w:color="auto" w:fill="auto"/>
            <w:vAlign w:val="center"/>
          </w:tcPr>
          <w:p w14:paraId="3E23701B" w14:textId="77777777" w:rsidR="00FE0E63" w:rsidRPr="00873233" w:rsidRDefault="00FE0E63" w:rsidP="00B73FF5">
            <w:pPr>
              <w:jc w:val="center"/>
              <w:textAlignment w:val="baseline"/>
              <w:rPr>
                <w:sz w:val="22"/>
                <w:szCs w:val="22"/>
              </w:rPr>
            </w:pPr>
            <w:r w:rsidRPr="00873233">
              <w:rPr>
                <w:sz w:val="22"/>
                <w:szCs w:val="22"/>
                <w:lang w:val="en-US"/>
              </w:rPr>
              <w:t>37 (</w:t>
            </w:r>
            <w:r w:rsidRPr="00873233">
              <w:rPr>
                <w:sz w:val="22"/>
                <w:szCs w:val="22"/>
              </w:rPr>
              <w:t>1)</w:t>
            </w:r>
          </w:p>
        </w:tc>
        <w:tc>
          <w:tcPr>
            <w:tcW w:w="936" w:type="dxa"/>
            <w:shd w:val="clear" w:color="auto" w:fill="auto"/>
            <w:vAlign w:val="center"/>
          </w:tcPr>
          <w:p w14:paraId="7090A17C" w14:textId="77777777" w:rsidR="00FE0E63" w:rsidRPr="004E5DAA" w:rsidRDefault="00FE0E63" w:rsidP="00B73FF5">
            <w:pPr>
              <w:jc w:val="center"/>
              <w:textAlignment w:val="baseline"/>
              <w:rPr>
                <w:sz w:val="22"/>
                <w:szCs w:val="22"/>
              </w:rPr>
            </w:pPr>
            <w:r w:rsidRPr="004E5DAA">
              <w:rPr>
                <w:rStyle w:val="normaltextrun"/>
                <w:rFonts w:eastAsiaTheme="minorEastAsia"/>
                <w:sz w:val="22"/>
                <w:szCs w:val="22"/>
                <w:lang w:val="en-US"/>
              </w:rPr>
              <w:t>74 (</w:t>
            </w:r>
            <w:r w:rsidRPr="004E5DAA">
              <w:rPr>
                <w:rStyle w:val="normaltextrun"/>
                <w:rFonts w:eastAsiaTheme="minorEastAsia"/>
                <w:sz w:val="22"/>
                <w:szCs w:val="22"/>
              </w:rPr>
              <w:t>2)</w:t>
            </w:r>
          </w:p>
        </w:tc>
        <w:tc>
          <w:tcPr>
            <w:tcW w:w="918" w:type="dxa"/>
            <w:vAlign w:val="center"/>
          </w:tcPr>
          <w:p w14:paraId="778FFE8A" w14:textId="77777777" w:rsidR="00FE0E63" w:rsidRPr="00CE1AFE" w:rsidRDefault="00FE0E63" w:rsidP="00B73FF5">
            <w:pPr>
              <w:jc w:val="center"/>
              <w:textAlignment w:val="baseline"/>
              <w:rPr>
                <w:bCs/>
                <w:sz w:val="22"/>
                <w:szCs w:val="22"/>
                <w:lang w:val="en-US"/>
              </w:rPr>
            </w:pPr>
            <w:r w:rsidRPr="00CE1AFE">
              <w:rPr>
                <w:bCs/>
                <w:sz w:val="22"/>
                <w:szCs w:val="22"/>
                <w:lang w:val="en-US"/>
              </w:rPr>
              <w:t>37 (</w:t>
            </w:r>
            <w:r w:rsidRPr="00CE1AFE">
              <w:rPr>
                <w:bCs/>
                <w:sz w:val="22"/>
                <w:szCs w:val="22"/>
              </w:rPr>
              <w:t>1)</w:t>
            </w:r>
            <w:r w:rsidRPr="00CE1AFE">
              <w:rPr>
                <w:rStyle w:val="normaltextrun"/>
                <w:rFonts w:eastAsiaTheme="minorEastAsia"/>
                <w:sz w:val="22"/>
                <w:szCs w:val="22"/>
              </w:rPr>
              <w:t> </w:t>
            </w:r>
          </w:p>
        </w:tc>
        <w:tc>
          <w:tcPr>
            <w:tcW w:w="1032" w:type="dxa"/>
            <w:shd w:val="clear" w:color="auto" w:fill="auto"/>
            <w:vAlign w:val="center"/>
          </w:tcPr>
          <w:p w14:paraId="6A24F4EF" w14:textId="77777777" w:rsidR="00FE0E63" w:rsidRPr="00CE1AFE" w:rsidRDefault="00FE0E63" w:rsidP="00B73FF5">
            <w:pPr>
              <w:jc w:val="center"/>
              <w:textAlignment w:val="baseline"/>
              <w:rPr>
                <w:sz w:val="22"/>
                <w:szCs w:val="22"/>
              </w:rPr>
            </w:pPr>
            <w:r w:rsidRPr="00CE1AFE">
              <w:rPr>
                <w:bCs/>
                <w:sz w:val="22"/>
                <w:szCs w:val="22"/>
                <w:lang w:val="en-US"/>
              </w:rPr>
              <w:t>37 (</w:t>
            </w:r>
            <w:r w:rsidRPr="00CE1AFE">
              <w:rPr>
                <w:bCs/>
                <w:sz w:val="22"/>
                <w:szCs w:val="22"/>
              </w:rPr>
              <w:t>1)</w:t>
            </w:r>
            <w:r w:rsidRPr="00CE1AFE">
              <w:rPr>
                <w:rStyle w:val="normaltextrun"/>
                <w:rFonts w:eastAsiaTheme="minorEastAsia"/>
                <w:sz w:val="22"/>
                <w:szCs w:val="22"/>
              </w:rPr>
              <w:t> </w:t>
            </w:r>
          </w:p>
        </w:tc>
        <w:tc>
          <w:tcPr>
            <w:tcW w:w="1146" w:type="dxa"/>
            <w:shd w:val="clear" w:color="auto" w:fill="auto"/>
            <w:vAlign w:val="center"/>
          </w:tcPr>
          <w:p w14:paraId="26D557F5" w14:textId="77777777" w:rsidR="00FE0E63" w:rsidRPr="00CE1AFE" w:rsidRDefault="00FE0E63" w:rsidP="00B73FF5">
            <w:pPr>
              <w:jc w:val="center"/>
              <w:textAlignment w:val="baseline"/>
              <w:rPr>
                <w:sz w:val="22"/>
                <w:szCs w:val="22"/>
              </w:rPr>
            </w:pPr>
            <w:r w:rsidRPr="00CE1AFE">
              <w:rPr>
                <w:bCs/>
                <w:sz w:val="22"/>
                <w:szCs w:val="22"/>
                <w:lang w:val="en-US"/>
              </w:rPr>
              <w:t>37 (</w:t>
            </w:r>
            <w:r w:rsidRPr="00CE1AFE">
              <w:rPr>
                <w:bCs/>
                <w:sz w:val="22"/>
                <w:szCs w:val="22"/>
              </w:rPr>
              <w:t>1)</w:t>
            </w:r>
            <w:r w:rsidRPr="00CE1AFE">
              <w:rPr>
                <w:rStyle w:val="normaltextrun"/>
                <w:rFonts w:eastAsiaTheme="minorEastAsia"/>
                <w:sz w:val="22"/>
                <w:szCs w:val="22"/>
              </w:rPr>
              <w:t> </w:t>
            </w:r>
          </w:p>
        </w:tc>
      </w:tr>
      <w:tr w:rsidR="00FE0E63" w:rsidRPr="00871672" w14:paraId="6AD8590A" w14:textId="77777777" w:rsidTr="00BA69DB">
        <w:trPr>
          <w:gridAfter w:val="1"/>
          <w:wAfter w:w="7" w:type="dxa"/>
        </w:trPr>
        <w:tc>
          <w:tcPr>
            <w:tcW w:w="3785" w:type="dxa"/>
            <w:gridSpan w:val="2"/>
            <w:shd w:val="clear" w:color="auto" w:fill="auto"/>
            <w:vAlign w:val="center"/>
          </w:tcPr>
          <w:p w14:paraId="3B541CCB" w14:textId="77777777" w:rsidR="00FE0E63" w:rsidRPr="00604557" w:rsidRDefault="00FE0E63" w:rsidP="00B73FF5">
            <w:pPr>
              <w:ind w:left="142"/>
              <w:textAlignment w:val="baseline"/>
              <w:rPr>
                <w:b/>
                <w:sz w:val="22"/>
                <w:szCs w:val="22"/>
                <w:highlight w:val="yellow"/>
              </w:rPr>
            </w:pPr>
            <w:r w:rsidRPr="00604557">
              <w:rPr>
                <w:b/>
                <w:sz w:val="22"/>
                <w:szCs w:val="22"/>
              </w:rPr>
              <w:t xml:space="preserve">Privalomų </w:t>
            </w:r>
            <w:r w:rsidRPr="00604557">
              <w:rPr>
                <w:b/>
                <w:color w:val="000000" w:themeColor="text1"/>
                <w:sz w:val="22"/>
                <w:szCs w:val="22"/>
              </w:rPr>
              <w:t>pamokų</w:t>
            </w:r>
            <w:r w:rsidRPr="00604557">
              <w:rPr>
                <w:b/>
                <w:sz w:val="22"/>
                <w:szCs w:val="22"/>
              </w:rPr>
              <w:t xml:space="preserve"> skaičius mokiniui:</w:t>
            </w:r>
          </w:p>
        </w:tc>
        <w:tc>
          <w:tcPr>
            <w:tcW w:w="918" w:type="dxa"/>
            <w:vAlign w:val="center"/>
          </w:tcPr>
          <w:p w14:paraId="24E16E11" w14:textId="77777777" w:rsidR="00FE0E63" w:rsidRPr="00871672" w:rsidRDefault="00FE0E63" w:rsidP="00B73FF5">
            <w:pPr>
              <w:jc w:val="center"/>
              <w:textAlignment w:val="baseline"/>
              <w:rPr>
                <w:sz w:val="22"/>
                <w:szCs w:val="22"/>
                <w:lang w:val="en-US"/>
              </w:rPr>
            </w:pPr>
            <w:r w:rsidRPr="00871672">
              <w:rPr>
                <w:b/>
                <w:bCs/>
                <w:sz w:val="22"/>
                <w:szCs w:val="22"/>
              </w:rPr>
              <w:t>962 (26)</w:t>
            </w:r>
          </w:p>
        </w:tc>
        <w:tc>
          <w:tcPr>
            <w:tcW w:w="900" w:type="dxa"/>
            <w:shd w:val="clear" w:color="auto" w:fill="auto"/>
            <w:vAlign w:val="center"/>
          </w:tcPr>
          <w:p w14:paraId="77483F3D" w14:textId="77777777" w:rsidR="00FE0E63" w:rsidRPr="00871672" w:rsidRDefault="00FE0E63" w:rsidP="00B73FF5">
            <w:pPr>
              <w:jc w:val="center"/>
              <w:textAlignment w:val="baseline"/>
              <w:rPr>
                <w:sz w:val="22"/>
                <w:szCs w:val="22"/>
                <w:lang w:val="en-US"/>
              </w:rPr>
            </w:pPr>
            <w:r w:rsidRPr="00871672">
              <w:rPr>
                <w:b/>
                <w:bCs/>
                <w:sz w:val="22"/>
                <w:szCs w:val="22"/>
              </w:rPr>
              <w:t>1073(29)</w:t>
            </w:r>
          </w:p>
        </w:tc>
        <w:tc>
          <w:tcPr>
            <w:tcW w:w="936" w:type="dxa"/>
            <w:shd w:val="clear" w:color="auto" w:fill="auto"/>
            <w:vAlign w:val="center"/>
          </w:tcPr>
          <w:p w14:paraId="29AF08CA" w14:textId="77777777" w:rsidR="00FE0E63" w:rsidRPr="00871672" w:rsidRDefault="00FE0E63" w:rsidP="00B73FF5">
            <w:pPr>
              <w:jc w:val="center"/>
              <w:textAlignment w:val="baseline"/>
              <w:rPr>
                <w:rStyle w:val="normaltextrun"/>
                <w:rFonts w:eastAsiaTheme="minorEastAsia"/>
                <w:b/>
                <w:bCs/>
                <w:sz w:val="22"/>
                <w:szCs w:val="22"/>
                <w:lang w:val="en-US"/>
              </w:rPr>
            </w:pPr>
            <w:r w:rsidRPr="00871672">
              <w:rPr>
                <w:rStyle w:val="normaltextrun"/>
                <w:rFonts w:eastAsiaTheme="minorEastAsia"/>
                <w:b/>
                <w:bCs/>
                <w:sz w:val="22"/>
                <w:szCs w:val="22"/>
              </w:rPr>
              <w:t> </w:t>
            </w:r>
          </w:p>
        </w:tc>
        <w:tc>
          <w:tcPr>
            <w:tcW w:w="918" w:type="dxa"/>
            <w:vAlign w:val="center"/>
          </w:tcPr>
          <w:p w14:paraId="3AF0EA26" w14:textId="77777777" w:rsidR="00FE0E63" w:rsidRPr="00871672" w:rsidRDefault="00FE0E63" w:rsidP="00B73FF5">
            <w:pPr>
              <w:jc w:val="center"/>
              <w:textAlignment w:val="baseline"/>
              <w:rPr>
                <w:bCs/>
                <w:color w:val="FF0000"/>
                <w:sz w:val="22"/>
                <w:szCs w:val="22"/>
                <w:highlight w:val="yellow"/>
                <w:lang w:val="en-US"/>
              </w:rPr>
            </w:pPr>
            <w:r w:rsidRPr="00871672">
              <w:rPr>
                <w:rStyle w:val="normaltextrun"/>
                <w:rFonts w:eastAsiaTheme="minorEastAsia"/>
                <w:b/>
                <w:bCs/>
                <w:sz w:val="22"/>
                <w:szCs w:val="22"/>
              </w:rPr>
              <w:t>1147 (31)</w:t>
            </w:r>
          </w:p>
        </w:tc>
        <w:tc>
          <w:tcPr>
            <w:tcW w:w="1032" w:type="dxa"/>
            <w:shd w:val="clear" w:color="auto" w:fill="auto"/>
            <w:vAlign w:val="center"/>
          </w:tcPr>
          <w:p w14:paraId="4753998F" w14:textId="77777777" w:rsidR="00FE0E63" w:rsidRPr="00871672" w:rsidRDefault="00FE0E63" w:rsidP="00B73FF5">
            <w:pPr>
              <w:jc w:val="center"/>
              <w:textAlignment w:val="baseline"/>
              <w:rPr>
                <w:bCs/>
                <w:color w:val="FF0000"/>
                <w:sz w:val="22"/>
                <w:szCs w:val="22"/>
                <w:highlight w:val="yellow"/>
                <w:lang w:val="en-US"/>
              </w:rPr>
            </w:pPr>
            <w:r w:rsidRPr="00871672">
              <w:rPr>
                <w:b/>
                <w:bCs/>
                <w:sz w:val="22"/>
                <w:szCs w:val="22"/>
              </w:rPr>
              <w:t>1147 (31)</w:t>
            </w:r>
          </w:p>
        </w:tc>
        <w:tc>
          <w:tcPr>
            <w:tcW w:w="1146" w:type="dxa"/>
            <w:shd w:val="clear" w:color="auto" w:fill="auto"/>
            <w:vAlign w:val="center"/>
          </w:tcPr>
          <w:p w14:paraId="6D36D00C" w14:textId="77777777" w:rsidR="00FE0E63" w:rsidRPr="00871672" w:rsidRDefault="00FE0E63" w:rsidP="00B73FF5">
            <w:pPr>
              <w:jc w:val="center"/>
              <w:textAlignment w:val="baseline"/>
              <w:rPr>
                <w:bCs/>
                <w:color w:val="FF0000"/>
                <w:sz w:val="22"/>
                <w:szCs w:val="22"/>
                <w:highlight w:val="yellow"/>
                <w:lang w:val="en-US"/>
              </w:rPr>
            </w:pPr>
            <w:r w:rsidRPr="00871672">
              <w:rPr>
                <w:b/>
                <w:bCs/>
                <w:sz w:val="22"/>
                <w:szCs w:val="22"/>
              </w:rPr>
              <w:t>1110 (30)</w:t>
            </w:r>
          </w:p>
        </w:tc>
      </w:tr>
      <w:tr w:rsidR="00FE0E63" w:rsidRPr="00871672" w14:paraId="2ACAA26B" w14:textId="77777777" w:rsidTr="00BA69DB">
        <w:trPr>
          <w:gridAfter w:val="1"/>
          <w:wAfter w:w="7" w:type="dxa"/>
        </w:trPr>
        <w:tc>
          <w:tcPr>
            <w:tcW w:w="3785" w:type="dxa"/>
            <w:gridSpan w:val="2"/>
            <w:shd w:val="clear" w:color="auto" w:fill="auto"/>
            <w:vAlign w:val="center"/>
          </w:tcPr>
          <w:p w14:paraId="08DCB811" w14:textId="77777777" w:rsidR="00FE0E63" w:rsidRPr="00871672" w:rsidRDefault="00FE0E63" w:rsidP="00B73FF5">
            <w:pPr>
              <w:ind w:left="142"/>
              <w:textAlignment w:val="baseline"/>
              <w:rPr>
                <w:sz w:val="22"/>
                <w:szCs w:val="22"/>
                <w:highlight w:val="yellow"/>
              </w:rPr>
            </w:pPr>
            <w:proofErr w:type="spellStart"/>
            <w:r w:rsidRPr="00871672">
              <w:rPr>
                <w:sz w:val="22"/>
                <w:szCs w:val="22"/>
              </w:rPr>
              <w:t>Logopedinės</w:t>
            </w:r>
            <w:proofErr w:type="spellEnd"/>
            <w:r w:rsidRPr="00871672">
              <w:rPr>
                <w:sz w:val="22"/>
                <w:szCs w:val="22"/>
              </w:rPr>
              <w:t xml:space="preserve"> pratybos</w:t>
            </w:r>
          </w:p>
        </w:tc>
        <w:tc>
          <w:tcPr>
            <w:tcW w:w="1818" w:type="dxa"/>
            <w:gridSpan w:val="2"/>
          </w:tcPr>
          <w:p w14:paraId="168E1927" w14:textId="77777777" w:rsidR="00FE0E63" w:rsidRPr="00871672" w:rsidRDefault="00FE0E63" w:rsidP="00B73FF5">
            <w:pPr>
              <w:jc w:val="center"/>
              <w:textAlignment w:val="baseline"/>
              <w:rPr>
                <w:sz w:val="22"/>
                <w:szCs w:val="22"/>
                <w:lang w:val="en-US"/>
              </w:rPr>
            </w:pPr>
            <w:r>
              <w:rPr>
                <w:sz w:val="22"/>
                <w:szCs w:val="22"/>
                <w:lang w:val="en-US"/>
              </w:rPr>
              <w:t>148 (4)</w:t>
            </w:r>
          </w:p>
        </w:tc>
        <w:tc>
          <w:tcPr>
            <w:tcW w:w="936" w:type="dxa"/>
            <w:shd w:val="clear" w:color="auto" w:fill="auto"/>
            <w:vAlign w:val="center"/>
          </w:tcPr>
          <w:p w14:paraId="6467B0C0" w14:textId="77777777" w:rsidR="00FE0E63" w:rsidRPr="004E5DAA" w:rsidRDefault="00FE0E63" w:rsidP="00B73FF5">
            <w:pPr>
              <w:jc w:val="center"/>
              <w:textAlignment w:val="baseline"/>
              <w:rPr>
                <w:rStyle w:val="normaltextrun"/>
                <w:rFonts w:eastAsiaTheme="minorEastAsia"/>
                <w:sz w:val="22"/>
                <w:szCs w:val="22"/>
                <w:lang w:val="en-US"/>
              </w:rPr>
            </w:pPr>
            <w:r>
              <w:rPr>
                <w:sz w:val="22"/>
                <w:szCs w:val="22"/>
                <w:lang w:val="en-US"/>
              </w:rPr>
              <w:t>148 (4)</w:t>
            </w:r>
          </w:p>
        </w:tc>
        <w:tc>
          <w:tcPr>
            <w:tcW w:w="1950" w:type="dxa"/>
            <w:gridSpan w:val="2"/>
          </w:tcPr>
          <w:p w14:paraId="78F4AFCE" w14:textId="77777777" w:rsidR="00FE0E63" w:rsidRPr="00871672" w:rsidRDefault="00FE0E63" w:rsidP="00B73FF5">
            <w:pPr>
              <w:jc w:val="center"/>
              <w:textAlignment w:val="baseline"/>
              <w:rPr>
                <w:bCs/>
                <w:color w:val="FF0000"/>
                <w:sz w:val="22"/>
                <w:szCs w:val="22"/>
                <w:highlight w:val="yellow"/>
                <w:lang w:val="en-US"/>
              </w:rPr>
            </w:pPr>
            <w:r w:rsidRPr="004E5DAA">
              <w:rPr>
                <w:sz w:val="22"/>
                <w:szCs w:val="22"/>
                <w:lang w:val="en-US"/>
              </w:rPr>
              <w:t>74 (</w:t>
            </w:r>
            <w:r w:rsidRPr="004E5DAA">
              <w:rPr>
                <w:sz w:val="22"/>
                <w:szCs w:val="22"/>
              </w:rPr>
              <w:t>2)</w:t>
            </w:r>
          </w:p>
        </w:tc>
        <w:tc>
          <w:tcPr>
            <w:tcW w:w="1146" w:type="dxa"/>
            <w:shd w:val="clear" w:color="auto" w:fill="auto"/>
          </w:tcPr>
          <w:p w14:paraId="5E096DEA" w14:textId="77777777" w:rsidR="00FE0E63" w:rsidRPr="00871672" w:rsidRDefault="00FE0E63" w:rsidP="00B73FF5">
            <w:pPr>
              <w:jc w:val="center"/>
              <w:textAlignment w:val="baseline"/>
              <w:rPr>
                <w:sz w:val="22"/>
                <w:szCs w:val="22"/>
              </w:rPr>
            </w:pPr>
            <w:r w:rsidRPr="004E5DAA">
              <w:rPr>
                <w:sz w:val="22"/>
                <w:szCs w:val="22"/>
                <w:lang w:val="en-US"/>
              </w:rPr>
              <w:t>74 (</w:t>
            </w:r>
            <w:r w:rsidRPr="004E5DAA">
              <w:rPr>
                <w:sz w:val="22"/>
                <w:szCs w:val="22"/>
              </w:rPr>
              <w:t>2)</w:t>
            </w:r>
          </w:p>
        </w:tc>
      </w:tr>
      <w:tr w:rsidR="00FE0E63" w:rsidRPr="00871672" w14:paraId="798C5753" w14:textId="77777777" w:rsidTr="00BA69DB">
        <w:trPr>
          <w:gridBefore w:val="1"/>
          <w:wBefore w:w="7" w:type="dxa"/>
        </w:trPr>
        <w:tc>
          <w:tcPr>
            <w:tcW w:w="3778" w:type="dxa"/>
            <w:shd w:val="clear" w:color="auto" w:fill="auto"/>
            <w:vAlign w:val="center"/>
          </w:tcPr>
          <w:p w14:paraId="3AC5B8BD" w14:textId="77777777" w:rsidR="00FE0E63" w:rsidRPr="00871672" w:rsidRDefault="00FE0E63" w:rsidP="00B73FF5">
            <w:pPr>
              <w:ind w:left="142"/>
              <w:textAlignment w:val="baseline"/>
              <w:rPr>
                <w:sz w:val="22"/>
                <w:szCs w:val="22"/>
              </w:rPr>
            </w:pPr>
            <w:r w:rsidRPr="00871672">
              <w:rPr>
                <w:b/>
                <w:i/>
                <w:sz w:val="22"/>
                <w:szCs w:val="22"/>
              </w:rPr>
              <w:t>Neformalusis švietimas</w:t>
            </w:r>
            <w:r>
              <w:rPr>
                <w:b/>
                <w:i/>
                <w:sz w:val="22"/>
                <w:szCs w:val="22"/>
              </w:rPr>
              <w:t>:</w:t>
            </w:r>
          </w:p>
        </w:tc>
        <w:tc>
          <w:tcPr>
            <w:tcW w:w="1818" w:type="dxa"/>
            <w:gridSpan w:val="2"/>
          </w:tcPr>
          <w:p w14:paraId="4E4D0AA5" w14:textId="77777777" w:rsidR="00FE0E63" w:rsidRDefault="00FE0E63" w:rsidP="00B73FF5">
            <w:pPr>
              <w:jc w:val="center"/>
              <w:textAlignment w:val="baseline"/>
              <w:rPr>
                <w:sz w:val="22"/>
                <w:szCs w:val="22"/>
                <w:lang w:val="en-US"/>
              </w:rPr>
            </w:pPr>
            <w:r w:rsidRPr="00871672">
              <w:rPr>
                <w:sz w:val="22"/>
                <w:szCs w:val="22"/>
              </w:rPr>
              <w:t>111</w:t>
            </w:r>
            <w:r>
              <w:rPr>
                <w:sz w:val="22"/>
                <w:szCs w:val="22"/>
              </w:rPr>
              <w:t xml:space="preserve"> </w:t>
            </w:r>
            <w:r w:rsidRPr="00871672">
              <w:rPr>
                <w:sz w:val="22"/>
                <w:szCs w:val="22"/>
              </w:rPr>
              <w:t>(3)</w:t>
            </w:r>
          </w:p>
        </w:tc>
        <w:tc>
          <w:tcPr>
            <w:tcW w:w="936" w:type="dxa"/>
            <w:shd w:val="clear" w:color="auto" w:fill="auto"/>
            <w:vAlign w:val="center"/>
          </w:tcPr>
          <w:p w14:paraId="7C9E2990" w14:textId="77777777" w:rsidR="00FE0E63" w:rsidRDefault="00FE0E63" w:rsidP="00B73FF5">
            <w:pPr>
              <w:jc w:val="center"/>
              <w:textAlignment w:val="baseline"/>
              <w:rPr>
                <w:sz w:val="22"/>
                <w:szCs w:val="22"/>
                <w:lang w:val="en-US"/>
              </w:rPr>
            </w:pPr>
            <w:r w:rsidRPr="00871672">
              <w:rPr>
                <w:sz w:val="22"/>
                <w:szCs w:val="22"/>
              </w:rPr>
              <w:t>111</w:t>
            </w:r>
            <w:r>
              <w:rPr>
                <w:sz w:val="22"/>
                <w:szCs w:val="22"/>
              </w:rPr>
              <w:t xml:space="preserve"> </w:t>
            </w:r>
            <w:r w:rsidRPr="00871672">
              <w:rPr>
                <w:sz w:val="22"/>
                <w:szCs w:val="22"/>
              </w:rPr>
              <w:t>(3</w:t>
            </w:r>
            <w:r>
              <w:rPr>
                <w:sz w:val="22"/>
                <w:szCs w:val="22"/>
              </w:rPr>
              <w:t>)</w:t>
            </w:r>
          </w:p>
        </w:tc>
        <w:tc>
          <w:tcPr>
            <w:tcW w:w="1950" w:type="dxa"/>
            <w:gridSpan w:val="2"/>
          </w:tcPr>
          <w:p w14:paraId="5AAD8068" w14:textId="77777777" w:rsidR="00FE0E63" w:rsidRPr="00871672" w:rsidRDefault="00FE0E63" w:rsidP="00B73FF5">
            <w:pPr>
              <w:jc w:val="center"/>
              <w:textAlignment w:val="baseline"/>
              <w:rPr>
                <w:bCs/>
                <w:color w:val="FF0000"/>
                <w:sz w:val="22"/>
                <w:szCs w:val="22"/>
                <w:highlight w:val="yellow"/>
                <w:lang w:val="en-US"/>
              </w:rPr>
            </w:pPr>
            <w:r w:rsidRPr="00871672">
              <w:rPr>
                <w:sz w:val="22"/>
                <w:szCs w:val="22"/>
              </w:rPr>
              <w:t>111</w:t>
            </w:r>
            <w:r>
              <w:rPr>
                <w:sz w:val="22"/>
                <w:szCs w:val="22"/>
              </w:rPr>
              <w:t xml:space="preserve"> </w:t>
            </w:r>
            <w:r w:rsidRPr="00871672">
              <w:rPr>
                <w:sz w:val="22"/>
                <w:szCs w:val="22"/>
              </w:rPr>
              <w:t>(3)</w:t>
            </w:r>
          </w:p>
        </w:tc>
        <w:tc>
          <w:tcPr>
            <w:tcW w:w="1153" w:type="dxa"/>
            <w:gridSpan w:val="2"/>
            <w:shd w:val="clear" w:color="auto" w:fill="auto"/>
            <w:vAlign w:val="center"/>
          </w:tcPr>
          <w:p w14:paraId="4D2402CD" w14:textId="77777777" w:rsidR="00FE0E63" w:rsidRPr="00871672" w:rsidRDefault="00FE0E63" w:rsidP="00B73FF5">
            <w:pPr>
              <w:jc w:val="center"/>
              <w:textAlignment w:val="baseline"/>
              <w:rPr>
                <w:sz w:val="22"/>
                <w:szCs w:val="22"/>
              </w:rPr>
            </w:pPr>
            <w:r w:rsidRPr="00871672">
              <w:rPr>
                <w:sz w:val="22"/>
                <w:szCs w:val="22"/>
              </w:rPr>
              <w:t>111</w:t>
            </w:r>
            <w:r>
              <w:rPr>
                <w:sz w:val="22"/>
                <w:szCs w:val="22"/>
              </w:rPr>
              <w:t xml:space="preserve"> </w:t>
            </w:r>
            <w:r w:rsidRPr="00871672">
              <w:rPr>
                <w:sz w:val="22"/>
                <w:szCs w:val="22"/>
              </w:rPr>
              <w:t>(3</w:t>
            </w:r>
            <w:r>
              <w:rPr>
                <w:sz w:val="22"/>
                <w:szCs w:val="22"/>
              </w:rPr>
              <w:t>)</w:t>
            </w:r>
          </w:p>
        </w:tc>
      </w:tr>
    </w:tbl>
    <w:p w14:paraId="2B7255B1" w14:textId="6006ED41" w:rsidR="00FE0E63" w:rsidRPr="00FE0E63" w:rsidRDefault="00FE0E63" w:rsidP="00FE0E63">
      <w:pPr>
        <w:tabs>
          <w:tab w:val="left" w:pos="567"/>
          <w:tab w:val="left" w:pos="1134"/>
        </w:tabs>
        <w:spacing w:line="259" w:lineRule="auto"/>
        <w:jc w:val="both"/>
        <w:rPr>
          <w:color w:val="000000" w:themeColor="text1"/>
        </w:rPr>
      </w:pPr>
    </w:p>
    <w:tbl>
      <w:tblPr>
        <w:tblW w:w="9639" w:type="dxa"/>
        <w:tblInd w:w="-10" w:type="dxa"/>
        <w:tblLayout w:type="fixed"/>
        <w:tblLook w:val="04A0" w:firstRow="1" w:lastRow="0" w:firstColumn="1" w:lastColumn="0" w:noHBand="0" w:noVBand="1"/>
      </w:tblPr>
      <w:tblGrid>
        <w:gridCol w:w="3684"/>
        <w:gridCol w:w="1527"/>
        <w:gridCol w:w="1527"/>
        <w:gridCol w:w="2901"/>
      </w:tblGrid>
      <w:tr w:rsidR="00FE0E63" w:rsidRPr="00871672" w14:paraId="7C6609E6" w14:textId="77777777" w:rsidTr="00B73FF5">
        <w:trPr>
          <w:trHeight w:val="404"/>
        </w:trPr>
        <w:tc>
          <w:tcPr>
            <w:tcW w:w="3684" w:type="dxa"/>
            <w:vMerge w:val="restart"/>
            <w:tcBorders>
              <w:top w:val="single" w:sz="8" w:space="0" w:color="auto"/>
              <w:left w:val="single" w:sz="8" w:space="0" w:color="auto"/>
              <w:bottom w:val="single" w:sz="8" w:space="0" w:color="auto"/>
              <w:right w:val="single" w:sz="8" w:space="0" w:color="auto"/>
              <w:tl2br w:val="single" w:sz="4" w:space="0" w:color="auto"/>
            </w:tcBorders>
            <w:vAlign w:val="center"/>
          </w:tcPr>
          <w:p w14:paraId="23C1F441" w14:textId="77777777" w:rsidR="00FE0E63" w:rsidRPr="00FD0B60" w:rsidRDefault="00FE0E63" w:rsidP="00B73FF5">
            <w:pPr>
              <w:rPr>
                <w:b/>
                <w:bCs/>
                <w:sz w:val="22"/>
                <w:szCs w:val="22"/>
              </w:rPr>
            </w:pPr>
            <w:r w:rsidRPr="00FD0B60">
              <w:rPr>
                <w:b/>
                <w:bCs/>
                <w:sz w:val="22"/>
                <w:szCs w:val="22"/>
              </w:rPr>
              <w:t xml:space="preserve">                                                Klasė</w:t>
            </w:r>
          </w:p>
          <w:p w14:paraId="62C4323C" w14:textId="77777777" w:rsidR="00FE0E63" w:rsidRPr="00FD0B60" w:rsidRDefault="00FE0E63" w:rsidP="00B73FF5">
            <w:pPr>
              <w:rPr>
                <w:b/>
                <w:bCs/>
                <w:sz w:val="22"/>
                <w:szCs w:val="22"/>
              </w:rPr>
            </w:pPr>
          </w:p>
          <w:p w14:paraId="1BC812B9" w14:textId="77777777" w:rsidR="00FE0E63" w:rsidRPr="00FD0B60" w:rsidRDefault="00FE0E63" w:rsidP="00B73FF5">
            <w:pPr>
              <w:rPr>
                <w:b/>
                <w:bCs/>
                <w:sz w:val="22"/>
                <w:szCs w:val="22"/>
              </w:rPr>
            </w:pPr>
            <w:r w:rsidRPr="00FD0B60">
              <w:rPr>
                <w:b/>
                <w:bCs/>
                <w:sz w:val="22"/>
                <w:szCs w:val="22"/>
              </w:rPr>
              <w:t>Dalykas</w:t>
            </w:r>
          </w:p>
        </w:tc>
        <w:tc>
          <w:tcPr>
            <w:tcW w:w="3054" w:type="dxa"/>
            <w:gridSpan w:val="2"/>
            <w:tcBorders>
              <w:top w:val="single" w:sz="8" w:space="0" w:color="auto"/>
              <w:left w:val="single" w:sz="8" w:space="0" w:color="auto"/>
              <w:bottom w:val="single" w:sz="8" w:space="0" w:color="auto"/>
              <w:right w:val="single" w:sz="4" w:space="0" w:color="auto"/>
            </w:tcBorders>
            <w:vAlign w:val="center"/>
          </w:tcPr>
          <w:p w14:paraId="6582FE66" w14:textId="77777777" w:rsidR="00FE0E63" w:rsidRPr="00FD0B60" w:rsidRDefault="00FE0E63" w:rsidP="00B73FF5">
            <w:pPr>
              <w:jc w:val="center"/>
              <w:rPr>
                <w:b/>
                <w:bCs/>
                <w:sz w:val="22"/>
                <w:szCs w:val="22"/>
              </w:rPr>
            </w:pPr>
            <w:r w:rsidRPr="00FD0B60">
              <w:rPr>
                <w:b/>
                <w:bCs/>
                <w:sz w:val="22"/>
                <w:szCs w:val="22"/>
              </w:rPr>
              <w:t xml:space="preserve">9-10 </w:t>
            </w:r>
            <w:proofErr w:type="spellStart"/>
            <w:r w:rsidRPr="00FD0B60">
              <w:rPr>
                <w:b/>
                <w:bCs/>
                <w:sz w:val="22"/>
                <w:szCs w:val="22"/>
              </w:rPr>
              <w:t>spec</w:t>
            </w:r>
            <w:proofErr w:type="spellEnd"/>
            <w:r w:rsidRPr="00FD0B60">
              <w:rPr>
                <w:b/>
                <w:bCs/>
                <w:sz w:val="22"/>
                <w:szCs w:val="22"/>
              </w:rPr>
              <w:t xml:space="preserve">. </w:t>
            </w:r>
            <w:proofErr w:type="spellStart"/>
            <w:r w:rsidRPr="00FD0B60">
              <w:rPr>
                <w:b/>
                <w:bCs/>
                <w:sz w:val="22"/>
                <w:szCs w:val="22"/>
              </w:rPr>
              <w:t>kl</w:t>
            </w:r>
            <w:proofErr w:type="spellEnd"/>
            <w:r w:rsidRPr="00FD0B60">
              <w:rPr>
                <w:b/>
                <w:bCs/>
                <w:sz w:val="22"/>
                <w:szCs w:val="22"/>
              </w:rPr>
              <w:t>.</w:t>
            </w:r>
          </w:p>
        </w:tc>
        <w:tc>
          <w:tcPr>
            <w:tcW w:w="2901" w:type="dxa"/>
            <w:vMerge w:val="restart"/>
            <w:tcBorders>
              <w:top w:val="single" w:sz="8" w:space="0" w:color="auto"/>
              <w:left w:val="single" w:sz="4" w:space="0" w:color="auto"/>
              <w:right w:val="single" w:sz="8" w:space="0" w:color="auto"/>
            </w:tcBorders>
            <w:vAlign w:val="center"/>
          </w:tcPr>
          <w:p w14:paraId="6D667BEC" w14:textId="77777777" w:rsidR="00FE0E63" w:rsidRPr="00256C53" w:rsidRDefault="00FE0E63" w:rsidP="00B73FF5">
            <w:pPr>
              <w:tabs>
                <w:tab w:val="left" w:pos="720"/>
              </w:tabs>
              <w:ind w:left="292" w:hanging="292"/>
              <w:jc w:val="center"/>
              <w:rPr>
                <w:b/>
                <w:sz w:val="22"/>
                <w:szCs w:val="22"/>
              </w:rPr>
            </w:pPr>
            <w:r w:rsidRPr="00256C53">
              <w:rPr>
                <w:b/>
                <w:sz w:val="22"/>
                <w:szCs w:val="22"/>
              </w:rPr>
              <w:t>Metinės / savaitinės valandos</w:t>
            </w:r>
          </w:p>
          <w:p w14:paraId="0FAD0A05" w14:textId="77777777" w:rsidR="00FE0E63" w:rsidRPr="00FD0B60" w:rsidRDefault="00FE0E63" w:rsidP="00B73FF5">
            <w:pPr>
              <w:jc w:val="center"/>
              <w:rPr>
                <w:b/>
                <w:bCs/>
                <w:sz w:val="22"/>
                <w:szCs w:val="22"/>
              </w:rPr>
            </w:pPr>
            <w:r w:rsidRPr="00256C53">
              <w:rPr>
                <w:b/>
                <w:sz w:val="22"/>
                <w:szCs w:val="22"/>
              </w:rPr>
              <w:t>9-10 jungt. klasėje</w:t>
            </w:r>
          </w:p>
        </w:tc>
      </w:tr>
      <w:tr w:rsidR="00404018" w:rsidRPr="00871672" w14:paraId="7BA20FF4" w14:textId="77777777" w:rsidTr="00B73FF5">
        <w:trPr>
          <w:trHeight w:val="404"/>
        </w:trPr>
        <w:tc>
          <w:tcPr>
            <w:tcW w:w="3684" w:type="dxa"/>
            <w:vMerge/>
            <w:tcBorders>
              <w:left w:val="single" w:sz="8" w:space="0" w:color="auto"/>
              <w:bottom w:val="single" w:sz="8" w:space="0" w:color="auto"/>
              <w:right w:val="single" w:sz="8" w:space="0" w:color="auto"/>
              <w:tl2br w:val="single" w:sz="4" w:space="0" w:color="auto"/>
            </w:tcBorders>
            <w:vAlign w:val="center"/>
          </w:tcPr>
          <w:p w14:paraId="7196C393" w14:textId="77777777" w:rsidR="00FE0E63" w:rsidRPr="00871672" w:rsidRDefault="00FE0E63" w:rsidP="00B73FF5">
            <w:pPr>
              <w:rPr>
                <w:sz w:val="22"/>
                <w:szCs w:val="22"/>
              </w:rPr>
            </w:pPr>
          </w:p>
        </w:tc>
        <w:tc>
          <w:tcPr>
            <w:tcW w:w="1527" w:type="dxa"/>
            <w:tcBorders>
              <w:top w:val="single" w:sz="8" w:space="0" w:color="auto"/>
              <w:left w:val="single" w:sz="8" w:space="0" w:color="auto"/>
              <w:bottom w:val="single" w:sz="8" w:space="0" w:color="auto"/>
              <w:right w:val="single" w:sz="8" w:space="0" w:color="auto"/>
            </w:tcBorders>
            <w:vAlign w:val="center"/>
          </w:tcPr>
          <w:p w14:paraId="3FD9C488" w14:textId="77777777" w:rsidR="00FE0E63" w:rsidRPr="00FD0B60" w:rsidRDefault="00FE0E63" w:rsidP="00B73FF5">
            <w:pPr>
              <w:jc w:val="center"/>
              <w:rPr>
                <w:b/>
                <w:bCs/>
                <w:sz w:val="22"/>
                <w:szCs w:val="22"/>
              </w:rPr>
            </w:pPr>
            <w:r w:rsidRPr="00FD0B60">
              <w:rPr>
                <w:b/>
                <w:bCs/>
                <w:sz w:val="22"/>
                <w:szCs w:val="22"/>
              </w:rPr>
              <w:t xml:space="preserve">9 </w:t>
            </w:r>
            <w:proofErr w:type="spellStart"/>
            <w:r w:rsidRPr="00FD0B60">
              <w:rPr>
                <w:b/>
                <w:bCs/>
                <w:sz w:val="22"/>
                <w:szCs w:val="22"/>
              </w:rPr>
              <w:t>spec</w:t>
            </w:r>
            <w:proofErr w:type="spellEnd"/>
            <w:r w:rsidRPr="00FD0B60">
              <w:rPr>
                <w:b/>
                <w:bCs/>
                <w:sz w:val="22"/>
                <w:szCs w:val="22"/>
              </w:rPr>
              <w:t>,</w:t>
            </w:r>
          </w:p>
        </w:tc>
        <w:tc>
          <w:tcPr>
            <w:tcW w:w="1527" w:type="dxa"/>
            <w:tcBorders>
              <w:top w:val="nil"/>
              <w:left w:val="single" w:sz="8" w:space="0" w:color="auto"/>
              <w:bottom w:val="single" w:sz="8" w:space="0" w:color="auto"/>
              <w:right w:val="single" w:sz="4" w:space="0" w:color="auto"/>
            </w:tcBorders>
            <w:vAlign w:val="center"/>
          </w:tcPr>
          <w:p w14:paraId="20555F10" w14:textId="77777777" w:rsidR="00FE0E63" w:rsidRPr="00FD0B60" w:rsidRDefault="00FE0E63" w:rsidP="00B73FF5">
            <w:pPr>
              <w:jc w:val="center"/>
              <w:rPr>
                <w:b/>
                <w:bCs/>
                <w:sz w:val="22"/>
                <w:szCs w:val="22"/>
              </w:rPr>
            </w:pPr>
            <w:r w:rsidRPr="00FD0B60">
              <w:rPr>
                <w:b/>
                <w:bCs/>
                <w:sz w:val="22"/>
                <w:szCs w:val="22"/>
              </w:rPr>
              <w:t xml:space="preserve">10 </w:t>
            </w:r>
            <w:proofErr w:type="spellStart"/>
            <w:r w:rsidRPr="00FD0B60">
              <w:rPr>
                <w:b/>
                <w:bCs/>
                <w:sz w:val="22"/>
                <w:szCs w:val="22"/>
              </w:rPr>
              <w:t>spec</w:t>
            </w:r>
            <w:proofErr w:type="spellEnd"/>
            <w:r w:rsidRPr="00FD0B60">
              <w:rPr>
                <w:b/>
                <w:bCs/>
                <w:sz w:val="22"/>
                <w:szCs w:val="22"/>
              </w:rPr>
              <w:t>.</w:t>
            </w:r>
          </w:p>
        </w:tc>
        <w:tc>
          <w:tcPr>
            <w:tcW w:w="2901" w:type="dxa"/>
            <w:vMerge/>
            <w:tcBorders>
              <w:left w:val="single" w:sz="4" w:space="0" w:color="auto"/>
              <w:bottom w:val="single" w:sz="8" w:space="0" w:color="auto"/>
              <w:right w:val="single" w:sz="8" w:space="0" w:color="auto"/>
            </w:tcBorders>
            <w:vAlign w:val="center"/>
          </w:tcPr>
          <w:p w14:paraId="062CB17F" w14:textId="77777777" w:rsidR="00FE0E63" w:rsidRPr="00871672" w:rsidRDefault="00FE0E63" w:rsidP="00B73FF5">
            <w:pPr>
              <w:jc w:val="center"/>
              <w:rPr>
                <w:sz w:val="22"/>
                <w:szCs w:val="22"/>
              </w:rPr>
            </w:pPr>
          </w:p>
        </w:tc>
      </w:tr>
      <w:tr w:rsidR="00FE0E63" w:rsidRPr="00871672" w14:paraId="3F8CD72F"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134AF409" w14:textId="77777777" w:rsidR="00FE0E63" w:rsidRPr="00871672" w:rsidRDefault="00FE0E63" w:rsidP="00B73FF5">
            <w:pPr>
              <w:rPr>
                <w:sz w:val="22"/>
                <w:szCs w:val="22"/>
              </w:rPr>
            </w:pPr>
            <w:r w:rsidRPr="00871672">
              <w:rPr>
                <w:sz w:val="22"/>
                <w:szCs w:val="22"/>
              </w:rPr>
              <w:t>Dorinis ugdymas (etika)</w:t>
            </w:r>
          </w:p>
        </w:tc>
        <w:tc>
          <w:tcPr>
            <w:tcW w:w="1527" w:type="dxa"/>
            <w:tcBorders>
              <w:top w:val="single" w:sz="8" w:space="0" w:color="auto"/>
              <w:left w:val="single" w:sz="8" w:space="0" w:color="auto"/>
              <w:bottom w:val="single" w:sz="8" w:space="0" w:color="auto"/>
              <w:right w:val="single" w:sz="8" w:space="0" w:color="auto"/>
            </w:tcBorders>
            <w:vAlign w:val="center"/>
          </w:tcPr>
          <w:p w14:paraId="3D80C26E" w14:textId="77777777" w:rsidR="00FE0E63" w:rsidRPr="00871672" w:rsidRDefault="00FE0E63" w:rsidP="00B73FF5">
            <w:pPr>
              <w:jc w:val="center"/>
              <w:rPr>
                <w:sz w:val="22"/>
                <w:szCs w:val="22"/>
              </w:rPr>
            </w:pPr>
            <w:r w:rsidRPr="00871672">
              <w:rPr>
                <w:sz w:val="22"/>
                <w:szCs w:val="22"/>
                <w:lang w:val="en-US"/>
              </w:rPr>
              <w:t>37 (</w:t>
            </w:r>
            <w:r w:rsidRPr="00871672">
              <w:rPr>
                <w:sz w:val="22"/>
                <w:szCs w:val="22"/>
              </w:rPr>
              <w:t>1)</w:t>
            </w:r>
          </w:p>
        </w:tc>
        <w:tc>
          <w:tcPr>
            <w:tcW w:w="1527" w:type="dxa"/>
            <w:tcBorders>
              <w:top w:val="single" w:sz="8" w:space="0" w:color="auto"/>
              <w:left w:val="single" w:sz="8" w:space="0" w:color="auto"/>
              <w:bottom w:val="single" w:sz="8" w:space="0" w:color="auto"/>
              <w:right w:val="single" w:sz="8" w:space="0" w:color="auto"/>
            </w:tcBorders>
            <w:vAlign w:val="center"/>
          </w:tcPr>
          <w:p w14:paraId="0FAFC28A" w14:textId="77777777" w:rsidR="00FE0E63" w:rsidRPr="00871672" w:rsidRDefault="00FE0E63" w:rsidP="00B73FF5">
            <w:pPr>
              <w:jc w:val="center"/>
              <w:rPr>
                <w:sz w:val="22"/>
                <w:szCs w:val="22"/>
              </w:rPr>
            </w:pPr>
            <w:r w:rsidRPr="00871672">
              <w:rPr>
                <w:sz w:val="22"/>
                <w:szCs w:val="22"/>
                <w:lang w:val="en-US"/>
              </w:rPr>
              <w:t>37 (</w:t>
            </w:r>
            <w:r w:rsidRPr="00871672">
              <w:rPr>
                <w:sz w:val="22"/>
                <w:szCs w:val="22"/>
              </w:rPr>
              <w:t>1)</w:t>
            </w:r>
          </w:p>
        </w:tc>
        <w:tc>
          <w:tcPr>
            <w:tcW w:w="2901" w:type="dxa"/>
            <w:tcBorders>
              <w:top w:val="single" w:sz="8" w:space="0" w:color="auto"/>
              <w:left w:val="single" w:sz="8" w:space="0" w:color="auto"/>
              <w:bottom w:val="single" w:sz="8" w:space="0" w:color="auto"/>
              <w:right w:val="single" w:sz="8" w:space="0" w:color="auto"/>
            </w:tcBorders>
            <w:vAlign w:val="center"/>
          </w:tcPr>
          <w:p w14:paraId="64C6F409" w14:textId="77777777" w:rsidR="00FE0E63" w:rsidRPr="00871672" w:rsidRDefault="00FE0E63" w:rsidP="00B73FF5">
            <w:pPr>
              <w:jc w:val="center"/>
              <w:rPr>
                <w:sz w:val="22"/>
                <w:szCs w:val="22"/>
              </w:rPr>
            </w:pPr>
            <w:r w:rsidRPr="00871672">
              <w:rPr>
                <w:sz w:val="22"/>
                <w:szCs w:val="22"/>
                <w:lang w:val="en-US"/>
              </w:rPr>
              <w:t>37 (</w:t>
            </w:r>
            <w:r w:rsidRPr="00871672">
              <w:rPr>
                <w:sz w:val="22"/>
                <w:szCs w:val="22"/>
              </w:rPr>
              <w:t>1)</w:t>
            </w:r>
          </w:p>
        </w:tc>
      </w:tr>
      <w:tr w:rsidR="00FE0E63" w:rsidRPr="00871672" w14:paraId="3A25ECD5"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1927FEB8" w14:textId="77777777" w:rsidR="00FE0E63" w:rsidRPr="00871672" w:rsidRDefault="00FE0E63" w:rsidP="00B73FF5">
            <w:pPr>
              <w:rPr>
                <w:sz w:val="22"/>
                <w:szCs w:val="22"/>
              </w:rPr>
            </w:pPr>
            <w:r w:rsidRPr="00871672">
              <w:rPr>
                <w:sz w:val="22"/>
                <w:szCs w:val="22"/>
              </w:rPr>
              <w:t>Lietuvių kalba ir literatūra</w:t>
            </w:r>
          </w:p>
        </w:tc>
        <w:tc>
          <w:tcPr>
            <w:tcW w:w="1527" w:type="dxa"/>
            <w:tcBorders>
              <w:top w:val="single" w:sz="8" w:space="0" w:color="auto"/>
              <w:left w:val="single" w:sz="8" w:space="0" w:color="auto"/>
              <w:bottom w:val="single" w:sz="8" w:space="0" w:color="auto"/>
              <w:right w:val="single" w:sz="8" w:space="0" w:color="auto"/>
            </w:tcBorders>
            <w:vAlign w:val="center"/>
          </w:tcPr>
          <w:p w14:paraId="2E6387C0" w14:textId="77777777" w:rsidR="00FE0E63" w:rsidRPr="00871672" w:rsidRDefault="00FE0E63" w:rsidP="00B73FF5">
            <w:pPr>
              <w:jc w:val="center"/>
              <w:rPr>
                <w:sz w:val="22"/>
                <w:szCs w:val="22"/>
              </w:rPr>
            </w:pPr>
            <w:r w:rsidRPr="00CE1AFE">
              <w:rPr>
                <w:sz w:val="22"/>
                <w:szCs w:val="22"/>
                <w:lang w:val="en-US"/>
              </w:rPr>
              <w:t>185 (5</w:t>
            </w:r>
            <w:r w:rsidRPr="00CE1AFE">
              <w:rPr>
                <w:sz w:val="22"/>
                <w:szCs w:val="22"/>
              </w:rPr>
              <w:t>)</w:t>
            </w:r>
          </w:p>
        </w:tc>
        <w:tc>
          <w:tcPr>
            <w:tcW w:w="1527" w:type="dxa"/>
            <w:tcBorders>
              <w:top w:val="single" w:sz="8" w:space="0" w:color="auto"/>
              <w:left w:val="single" w:sz="8" w:space="0" w:color="auto"/>
              <w:bottom w:val="single" w:sz="8" w:space="0" w:color="auto"/>
              <w:right w:val="single" w:sz="8" w:space="0" w:color="auto"/>
            </w:tcBorders>
            <w:vAlign w:val="center"/>
          </w:tcPr>
          <w:p w14:paraId="3B5B9F5A" w14:textId="77777777" w:rsidR="00FE0E63" w:rsidRPr="00871672" w:rsidRDefault="00FE0E63" w:rsidP="00B73FF5">
            <w:pPr>
              <w:jc w:val="center"/>
              <w:rPr>
                <w:sz w:val="22"/>
                <w:szCs w:val="22"/>
              </w:rPr>
            </w:pPr>
            <w:r w:rsidRPr="00871672">
              <w:rPr>
                <w:sz w:val="22"/>
                <w:szCs w:val="22"/>
                <w:lang w:val="en-US"/>
              </w:rPr>
              <w:t>185 (</w:t>
            </w:r>
            <w:r w:rsidRPr="00871672">
              <w:rPr>
                <w:sz w:val="22"/>
                <w:szCs w:val="22"/>
              </w:rPr>
              <w:t>5)</w:t>
            </w:r>
          </w:p>
        </w:tc>
        <w:tc>
          <w:tcPr>
            <w:tcW w:w="2901" w:type="dxa"/>
            <w:tcBorders>
              <w:top w:val="single" w:sz="8" w:space="0" w:color="auto"/>
              <w:left w:val="single" w:sz="8" w:space="0" w:color="auto"/>
              <w:bottom w:val="single" w:sz="8" w:space="0" w:color="auto"/>
              <w:right w:val="single" w:sz="8" w:space="0" w:color="auto"/>
            </w:tcBorders>
            <w:vAlign w:val="center"/>
          </w:tcPr>
          <w:p w14:paraId="44FD07ED" w14:textId="77777777" w:rsidR="00FE0E63" w:rsidRPr="00871672" w:rsidRDefault="00FE0E63" w:rsidP="00B73FF5">
            <w:pPr>
              <w:jc w:val="center"/>
              <w:rPr>
                <w:sz w:val="22"/>
                <w:szCs w:val="22"/>
              </w:rPr>
            </w:pPr>
            <w:r w:rsidRPr="00871672">
              <w:rPr>
                <w:sz w:val="22"/>
                <w:szCs w:val="22"/>
                <w:lang w:val="en-US"/>
              </w:rPr>
              <w:t>185 (</w:t>
            </w:r>
            <w:r w:rsidRPr="00871672">
              <w:rPr>
                <w:sz w:val="22"/>
                <w:szCs w:val="22"/>
              </w:rPr>
              <w:t>5)</w:t>
            </w:r>
          </w:p>
        </w:tc>
      </w:tr>
      <w:tr w:rsidR="00FE0E63" w:rsidRPr="00871672" w14:paraId="016A7255"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5BFB8A22" w14:textId="77777777" w:rsidR="00FE0E63" w:rsidRPr="00871672" w:rsidRDefault="00FE0E63" w:rsidP="00B73FF5">
            <w:pPr>
              <w:rPr>
                <w:sz w:val="22"/>
                <w:szCs w:val="22"/>
              </w:rPr>
            </w:pPr>
            <w:r w:rsidRPr="00871672">
              <w:rPr>
                <w:sz w:val="22"/>
                <w:szCs w:val="22"/>
              </w:rPr>
              <w:t>Anglų kalba</w:t>
            </w:r>
          </w:p>
        </w:tc>
        <w:tc>
          <w:tcPr>
            <w:tcW w:w="1527" w:type="dxa"/>
            <w:tcBorders>
              <w:top w:val="single" w:sz="8" w:space="0" w:color="auto"/>
              <w:left w:val="single" w:sz="8" w:space="0" w:color="auto"/>
              <w:bottom w:val="single" w:sz="8" w:space="0" w:color="auto"/>
              <w:right w:val="single" w:sz="8" w:space="0" w:color="auto"/>
            </w:tcBorders>
            <w:vAlign w:val="center"/>
          </w:tcPr>
          <w:p w14:paraId="5BEF23A0" w14:textId="77777777" w:rsidR="00FE0E63" w:rsidRPr="00871672" w:rsidRDefault="00FE0E63" w:rsidP="00B73FF5">
            <w:pPr>
              <w:jc w:val="center"/>
              <w:rPr>
                <w:sz w:val="22"/>
                <w:szCs w:val="22"/>
              </w:rPr>
            </w:pPr>
            <w:r w:rsidRPr="00871672">
              <w:rPr>
                <w:sz w:val="22"/>
                <w:szCs w:val="22"/>
                <w:lang w:val="en-US"/>
              </w:rPr>
              <w:t>37 (</w:t>
            </w:r>
            <w:r w:rsidRPr="00871672">
              <w:rPr>
                <w:sz w:val="22"/>
                <w:szCs w:val="22"/>
              </w:rPr>
              <w:t>1)</w:t>
            </w:r>
          </w:p>
        </w:tc>
        <w:tc>
          <w:tcPr>
            <w:tcW w:w="1527" w:type="dxa"/>
            <w:tcBorders>
              <w:top w:val="single" w:sz="8" w:space="0" w:color="auto"/>
              <w:left w:val="single" w:sz="8" w:space="0" w:color="auto"/>
              <w:bottom w:val="single" w:sz="8" w:space="0" w:color="auto"/>
              <w:right w:val="single" w:sz="8" w:space="0" w:color="auto"/>
            </w:tcBorders>
            <w:vAlign w:val="center"/>
          </w:tcPr>
          <w:p w14:paraId="003692D6" w14:textId="77777777" w:rsidR="00FE0E63" w:rsidRPr="00871672" w:rsidRDefault="00FE0E63" w:rsidP="00B73FF5">
            <w:pPr>
              <w:jc w:val="center"/>
              <w:rPr>
                <w:sz w:val="22"/>
                <w:szCs w:val="22"/>
              </w:rPr>
            </w:pPr>
            <w:r w:rsidRPr="00871672">
              <w:rPr>
                <w:sz w:val="22"/>
                <w:szCs w:val="22"/>
                <w:lang w:val="en-US"/>
              </w:rPr>
              <w:t>37 (</w:t>
            </w:r>
            <w:r w:rsidRPr="00871672">
              <w:rPr>
                <w:sz w:val="22"/>
                <w:szCs w:val="22"/>
              </w:rPr>
              <w:t>1)</w:t>
            </w:r>
          </w:p>
        </w:tc>
        <w:tc>
          <w:tcPr>
            <w:tcW w:w="2901" w:type="dxa"/>
            <w:tcBorders>
              <w:top w:val="single" w:sz="8" w:space="0" w:color="auto"/>
              <w:left w:val="single" w:sz="8" w:space="0" w:color="auto"/>
              <w:bottom w:val="single" w:sz="8" w:space="0" w:color="auto"/>
              <w:right w:val="single" w:sz="8" w:space="0" w:color="auto"/>
            </w:tcBorders>
            <w:vAlign w:val="center"/>
          </w:tcPr>
          <w:p w14:paraId="48ABC9D3" w14:textId="77777777" w:rsidR="00FE0E63" w:rsidRPr="00871672" w:rsidRDefault="00FE0E63" w:rsidP="00B73FF5">
            <w:pPr>
              <w:jc w:val="center"/>
              <w:rPr>
                <w:sz w:val="22"/>
                <w:szCs w:val="22"/>
              </w:rPr>
            </w:pPr>
            <w:r w:rsidRPr="00871672">
              <w:rPr>
                <w:sz w:val="22"/>
                <w:szCs w:val="22"/>
                <w:lang w:val="en-US"/>
              </w:rPr>
              <w:t>37 (</w:t>
            </w:r>
            <w:r w:rsidRPr="00871672">
              <w:rPr>
                <w:sz w:val="22"/>
                <w:szCs w:val="22"/>
              </w:rPr>
              <w:t>1)</w:t>
            </w:r>
          </w:p>
        </w:tc>
      </w:tr>
      <w:tr w:rsidR="00FE0E63" w:rsidRPr="00871672" w14:paraId="5639D379"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6BB0DE19" w14:textId="77777777" w:rsidR="00FE0E63" w:rsidRPr="00871672" w:rsidRDefault="00FE0E63" w:rsidP="00B73FF5">
            <w:pPr>
              <w:rPr>
                <w:sz w:val="22"/>
                <w:szCs w:val="22"/>
              </w:rPr>
            </w:pPr>
            <w:r w:rsidRPr="00871672">
              <w:rPr>
                <w:sz w:val="22"/>
                <w:szCs w:val="22"/>
              </w:rPr>
              <w:t>Matematika</w:t>
            </w:r>
          </w:p>
        </w:tc>
        <w:tc>
          <w:tcPr>
            <w:tcW w:w="1527" w:type="dxa"/>
            <w:tcBorders>
              <w:top w:val="single" w:sz="8" w:space="0" w:color="auto"/>
              <w:left w:val="single" w:sz="8" w:space="0" w:color="auto"/>
              <w:bottom w:val="single" w:sz="8" w:space="0" w:color="auto"/>
              <w:right w:val="single" w:sz="8" w:space="0" w:color="auto"/>
            </w:tcBorders>
            <w:vAlign w:val="center"/>
          </w:tcPr>
          <w:p w14:paraId="7B456043" w14:textId="77777777" w:rsidR="00FE0E63" w:rsidRPr="00871672" w:rsidRDefault="00FE0E63" w:rsidP="00B73FF5">
            <w:pPr>
              <w:jc w:val="center"/>
              <w:rPr>
                <w:sz w:val="22"/>
                <w:szCs w:val="22"/>
              </w:rPr>
            </w:pPr>
            <w:r w:rsidRPr="00871672">
              <w:rPr>
                <w:sz w:val="22"/>
                <w:szCs w:val="22"/>
              </w:rPr>
              <w:t>148 (4)</w:t>
            </w:r>
          </w:p>
        </w:tc>
        <w:tc>
          <w:tcPr>
            <w:tcW w:w="1527" w:type="dxa"/>
            <w:tcBorders>
              <w:top w:val="single" w:sz="8" w:space="0" w:color="auto"/>
              <w:left w:val="single" w:sz="8" w:space="0" w:color="auto"/>
              <w:bottom w:val="single" w:sz="8" w:space="0" w:color="auto"/>
              <w:right w:val="single" w:sz="8" w:space="0" w:color="auto"/>
            </w:tcBorders>
            <w:vAlign w:val="center"/>
          </w:tcPr>
          <w:p w14:paraId="2F8AE766" w14:textId="77777777" w:rsidR="00FE0E63" w:rsidRPr="00871672" w:rsidRDefault="00FE0E63" w:rsidP="00B73FF5">
            <w:pPr>
              <w:jc w:val="center"/>
              <w:rPr>
                <w:sz w:val="22"/>
                <w:szCs w:val="22"/>
              </w:rPr>
            </w:pPr>
            <w:r w:rsidRPr="00871672">
              <w:rPr>
                <w:sz w:val="22"/>
                <w:szCs w:val="22"/>
              </w:rPr>
              <w:t>148 (4)</w:t>
            </w:r>
          </w:p>
        </w:tc>
        <w:tc>
          <w:tcPr>
            <w:tcW w:w="2901" w:type="dxa"/>
            <w:tcBorders>
              <w:top w:val="single" w:sz="8" w:space="0" w:color="auto"/>
              <w:left w:val="single" w:sz="8" w:space="0" w:color="auto"/>
              <w:bottom w:val="single" w:sz="8" w:space="0" w:color="auto"/>
              <w:right w:val="single" w:sz="8" w:space="0" w:color="auto"/>
            </w:tcBorders>
            <w:vAlign w:val="center"/>
          </w:tcPr>
          <w:p w14:paraId="7EDBEDAC" w14:textId="77777777" w:rsidR="00FE0E63" w:rsidRPr="00871672" w:rsidRDefault="00FE0E63" w:rsidP="00B73FF5">
            <w:pPr>
              <w:jc w:val="center"/>
              <w:rPr>
                <w:sz w:val="22"/>
                <w:szCs w:val="22"/>
              </w:rPr>
            </w:pPr>
            <w:r w:rsidRPr="00871672">
              <w:rPr>
                <w:sz w:val="22"/>
                <w:szCs w:val="22"/>
              </w:rPr>
              <w:t>148 (4)</w:t>
            </w:r>
          </w:p>
        </w:tc>
      </w:tr>
      <w:tr w:rsidR="00FE0E63" w:rsidRPr="00871672" w14:paraId="51B8B131"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0372A9B2" w14:textId="77777777" w:rsidR="00FE0E63" w:rsidRPr="00871672" w:rsidRDefault="00FE0E63" w:rsidP="00B73FF5">
            <w:pPr>
              <w:rPr>
                <w:sz w:val="22"/>
                <w:szCs w:val="22"/>
              </w:rPr>
            </w:pPr>
            <w:r>
              <w:rPr>
                <w:sz w:val="22"/>
                <w:szCs w:val="22"/>
              </w:rPr>
              <w:t>Informatika/</w:t>
            </w:r>
            <w:r w:rsidRPr="00871672">
              <w:rPr>
                <w:sz w:val="22"/>
                <w:szCs w:val="22"/>
              </w:rPr>
              <w:t>Informacinės technologijos</w:t>
            </w:r>
          </w:p>
        </w:tc>
        <w:tc>
          <w:tcPr>
            <w:tcW w:w="1527" w:type="dxa"/>
            <w:tcBorders>
              <w:top w:val="single" w:sz="8" w:space="0" w:color="auto"/>
              <w:left w:val="single" w:sz="8" w:space="0" w:color="auto"/>
              <w:bottom w:val="single" w:sz="8" w:space="0" w:color="auto"/>
              <w:right w:val="single" w:sz="8" w:space="0" w:color="auto"/>
            </w:tcBorders>
            <w:vAlign w:val="center"/>
          </w:tcPr>
          <w:p w14:paraId="60E4B1E2" w14:textId="77777777" w:rsidR="00FE0E63" w:rsidRPr="00871672" w:rsidRDefault="00FE0E63" w:rsidP="00B73FF5">
            <w:pPr>
              <w:jc w:val="center"/>
              <w:rPr>
                <w:sz w:val="22"/>
                <w:szCs w:val="22"/>
              </w:rPr>
            </w:pPr>
            <w:r w:rsidRPr="00871672">
              <w:rPr>
                <w:sz w:val="22"/>
                <w:szCs w:val="22"/>
              </w:rPr>
              <w:t>37 (1)</w:t>
            </w:r>
          </w:p>
        </w:tc>
        <w:tc>
          <w:tcPr>
            <w:tcW w:w="1527" w:type="dxa"/>
            <w:tcBorders>
              <w:top w:val="single" w:sz="8" w:space="0" w:color="auto"/>
              <w:left w:val="single" w:sz="8" w:space="0" w:color="auto"/>
              <w:bottom w:val="single" w:sz="8" w:space="0" w:color="auto"/>
              <w:right w:val="single" w:sz="8" w:space="0" w:color="auto"/>
            </w:tcBorders>
            <w:vAlign w:val="center"/>
          </w:tcPr>
          <w:p w14:paraId="408908FD" w14:textId="77777777" w:rsidR="00FE0E63" w:rsidRPr="00871672" w:rsidRDefault="00FE0E63" w:rsidP="00B73FF5">
            <w:pPr>
              <w:jc w:val="center"/>
              <w:rPr>
                <w:sz w:val="22"/>
                <w:szCs w:val="22"/>
              </w:rPr>
            </w:pPr>
            <w:r w:rsidRPr="00871672">
              <w:rPr>
                <w:sz w:val="22"/>
                <w:szCs w:val="22"/>
              </w:rPr>
              <w:t>37 (1)</w:t>
            </w:r>
          </w:p>
        </w:tc>
        <w:tc>
          <w:tcPr>
            <w:tcW w:w="2901" w:type="dxa"/>
            <w:tcBorders>
              <w:top w:val="single" w:sz="8" w:space="0" w:color="auto"/>
              <w:left w:val="single" w:sz="8" w:space="0" w:color="auto"/>
              <w:bottom w:val="single" w:sz="8" w:space="0" w:color="auto"/>
              <w:right w:val="single" w:sz="8" w:space="0" w:color="auto"/>
            </w:tcBorders>
            <w:vAlign w:val="center"/>
          </w:tcPr>
          <w:p w14:paraId="642A9C3D" w14:textId="77777777" w:rsidR="00FE0E63" w:rsidRPr="00871672" w:rsidRDefault="00FE0E63" w:rsidP="00B73FF5">
            <w:pPr>
              <w:jc w:val="center"/>
              <w:rPr>
                <w:sz w:val="22"/>
                <w:szCs w:val="22"/>
              </w:rPr>
            </w:pPr>
            <w:r w:rsidRPr="00871672">
              <w:rPr>
                <w:sz w:val="22"/>
                <w:szCs w:val="22"/>
              </w:rPr>
              <w:t>37 (1)</w:t>
            </w:r>
          </w:p>
        </w:tc>
      </w:tr>
      <w:tr w:rsidR="00FE0E63" w:rsidRPr="00871672" w14:paraId="54826E06"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35728742" w14:textId="77777777" w:rsidR="00FE0E63" w:rsidRPr="00871672" w:rsidRDefault="00FE0E63" w:rsidP="00B73FF5">
            <w:pPr>
              <w:rPr>
                <w:sz w:val="22"/>
                <w:szCs w:val="22"/>
              </w:rPr>
            </w:pPr>
            <w:r w:rsidRPr="00871672">
              <w:rPr>
                <w:sz w:val="22"/>
                <w:szCs w:val="22"/>
              </w:rPr>
              <w:t>Biologija</w:t>
            </w:r>
          </w:p>
        </w:tc>
        <w:tc>
          <w:tcPr>
            <w:tcW w:w="1527" w:type="dxa"/>
            <w:tcBorders>
              <w:top w:val="single" w:sz="8" w:space="0" w:color="auto"/>
              <w:left w:val="single" w:sz="8" w:space="0" w:color="auto"/>
              <w:bottom w:val="single" w:sz="8" w:space="0" w:color="auto"/>
              <w:right w:val="single" w:sz="8" w:space="0" w:color="auto"/>
            </w:tcBorders>
            <w:vAlign w:val="center"/>
          </w:tcPr>
          <w:p w14:paraId="05BBBC62" w14:textId="77777777" w:rsidR="00FE0E63" w:rsidRPr="00871672" w:rsidRDefault="00FE0E63" w:rsidP="00B73FF5">
            <w:pPr>
              <w:jc w:val="center"/>
              <w:rPr>
                <w:sz w:val="22"/>
                <w:szCs w:val="22"/>
              </w:rPr>
            </w:pPr>
            <w:r w:rsidRPr="00871672">
              <w:rPr>
                <w:sz w:val="22"/>
                <w:szCs w:val="22"/>
              </w:rPr>
              <w:t>74 (2)</w:t>
            </w:r>
          </w:p>
        </w:tc>
        <w:tc>
          <w:tcPr>
            <w:tcW w:w="1527" w:type="dxa"/>
            <w:tcBorders>
              <w:top w:val="single" w:sz="8" w:space="0" w:color="auto"/>
              <w:left w:val="single" w:sz="8" w:space="0" w:color="auto"/>
              <w:bottom w:val="single" w:sz="8" w:space="0" w:color="auto"/>
              <w:right w:val="single" w:sz="8" w:space="0" w:color="auto"/>
            </w:tcBorders>
            <w:vAlign w:val="center"/>
          </w:tcPr>
          <w:p w14:paraId="0E36A112" w14:textId="77777777" w:rsidR="00FE0E63" w:rsidRPr="00871672" w:rsidRDefault="00FE0E63" w:rsidP="00B73FF5">
            <w:pPr>
              <w:jc w:val="center"/>
              <w:rPr>
                <w:sz w:val="22"/>
                <w:szCs w:val="22"/>
              </w:rPr>
            </w:pPr>
            <w:r w:rsidRPr="00871672">
              <w:rPr>
                <w:sz w:val="22"/>
                <w:szCs w:val="22"/>
              </w:rPr>
              <w:t>74 (2)</w:t>
            </w:r>
          </w:p>
        </w:tc>
        <w:tc>
          <w:tcPr>
            <w:tcW w:w="2901" w:type="dxa"/>
            <w:tcBorders>
              <w:top w:val="single" w:sz="8" w:space="0" w:color="auto"/>
              <w:left w:val="single" w:sz="8" w:space="0" w:color="auto"/>
              <w:bottom w:val="single" w:sz="8" w:space="0" w:color="auto"/>
              <w:right w:val="single" w:sz="8" w:space="0" w:color="auto"/>
            </w:tcBorders>
            <w:vAlign w:val="center"/>
          </w:tcPr>
          <w:p w14:paraId="60CDDC1F" w14:textId="77777777" w:rsidR="00FE0E63" w:rsidRPr="00871672" w:rsidRDefault="00FE0E63" w:rsidP="00B73FF5">
            <w:pPr>
              <w:jc w:val="center"/>
              <w:rPr>
                <w:sz w:val="22"/>
                <w:szCs w:val="22"/>
              </w:rPr>
            </w:pPr>
            <w:r w:rsidRPr="00871672">
              <w:rPr>
                <w:sz w:val="22"/>
                <w:szCs w:val="22"/>
              </w:rPr>
              <w:t>74 (2)</w:t>
            </w:r>
          </w:p>
        </w:tc>
      </w:tr>
      <w:tr w:rsidR="00FE0E63" w:rsidRPr="00871672" w14:paraId="4E00656D"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2AC3B113" w14:textId="77777777" w:rsidR="00FE0E63" w:rsidRPr="00871672" w:rsidRDefault="00FE0E63" w:rsidP="00B73FF5">
            <w:pPr>
              <w:rPr>
                <w:sz w:val="22"/>
                <w:szCs w:val="22"/>
              </w:rPr>
            </w:pPr>
            <w:r w:rsidRPr="00871672">
              <w:rPr>
                <w:sz w:val="22"/>
                <w:szCs w:val="22"/>
              </w:rPr>
              <w:t>Chemija</w:t>
            </w:r>
          </w:p>
        </w:tc>
        <w:tc>
          <w:tcPr>
            <w:tcW w:w="1527" w:type="dxa"/>
            <w:tcBorders>
              <w:top w:val="single" w:sz="8" w:space="0" w:color="auto"/>
              <w:left w:val="single" w:sz="8" w:space="0" w:color="auto"/>
              <w:bottom w:val="single" w:sz="8" w:space="0" w:color="auto"/>
              <w:right w:val="single" w:sz="8" w:space="0" w:color="auto"/>
            </w:tcBorders>
          </w:tcPr>
          <w:p w14:paraId="306CF806" w14:textId="77777777" w:rsidR="00FE0E63" w:rsidRPr="00871672" w:rsidRDefault="00FE0E63" w:rsidP="00B73FF5">
            <w:pPr>
              <w:jc w:val="center"/>
              <w:rPr>
                <w:sz w:val="22"/>
                <w:szCs w:val="22"/>
              </w:rPr>
            </w:pPr>
            <w:r w:rsidRPr="00871672">
              <w:rPr>
                <w:sz w:val="22"/>
                <w:szCs w:val="22"/>
              </w:rPr>
              <w:t>37 (1)</w:t>
            </w:r>
          </w:p>
        </w:tc>
        <w:tc>
          <w:tcPr>
            <w:tcW w:w="1527" w:type="dxa"/>
            <w:tcBorders>
              <w:top w:val="single" w:sz="8" w:space="0" w:color="auto"/>
              <w:left w:val="single" w:sz="8" w:space="0" w:color="auto"/>
              <w:bottom w:val="single" w:sz="8" w:space="0" w:color="auto"/>
              <w:right w:val="single" w:sz="8" w:space="0" w:color="auto"/>
            </w:tcBorders>
          </w:tcPr>
          <w:p w14:paraId="5F73DB04" w14:textId="77777777" w:rsidR="00FE0E63" w:rsidRPr="00871672" w:rsidRDefault="00FE0E63" w:rsidP="00B73FF5">
            <w:pPr>
              <w:jc w:val="center"/>
              <w:rPr>
                <w:sz w:val="22"/>
                <w:szCs w:val="22"/>
              </w:rPr>
            </w:pPr>
            <w:r w:rsidRPr="00871672">
              <w:rPr>
                <w:sz w:val="22"/>
                <w:szCs w:val="22"/>
              </w:rPr>
              <w:t>37 (1)</w:t>
            </w:r>
          </w:p>
        </w:tc>
        <w:tc>
          <w:tcPr>
            <w:tcW w:w="2901" w:type="dxa"/>
            <w:tcBorders>
              <w:top w:val="single" w:sz="8" w:space="0" w:color="auto"/>
              <w:left w:val="single" w:sz="8" w:space="0" w:color="auto"/>
              <w:bottom w:val="single" w:sz="8" w:space="0" w:color="auto"/>
              <w:right w:val="single" w:sz="8" w:space="0" w:color="auto"/>
            </w:tcBorders>
          </w:tcPr>
          <w:p w14:paraId="7AA60450" w14:textId="77777777" w:rsidR="00FE0E63" w:rsidRPr="00871672" w:rsidRDefault="00FE0E63" w:rsidP="00B73FF5">
            <w:pPr>
              <w:jc w:val="center"/>
              <w:rPr>
                <w:sz w:val="22"/>
                <w:szCs w:val="22"/>
              </w:rPr>
            </w:pPr>
            <w:r w:rsidRPr="00871672">
              <w:rPr>
                <w:sz w:val="22"/>
                <w:szCs w:val="22"/>
              </w:rPr>
              <w:t>37 (1)</w:t>
            </w:r>
          </w:p>
        </w:tc>
      </w:tr>
      <w:tr w:rsidR="00FE0E63" w:rsidRPr="00871672" w14:paraId="00D63448"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003FE3E3" w14:textId="77777777" w:rsidR="00FE0E63" w:rsidRPr="00871672" w:rsidRDefault="00FE0E63" w:rsidP="00B73FF5">
            <w:pPr>
              <w:rPr>
                <w:sz w:val="22"/>
                <w:szCs w:val="22"/>
              </w:rPr>
            </w:pPr>
            <w:r w:rsidRPr="00871672">
              <w:rPr>
                <w:sz w:val="22"/>
                <w:szCs w:val="22"/>
              </w:rPr>
              <w:t>Istorija</w:t>
            </w:r>
          </w:p>
        </w:tc>
        <w:tc>
          <w:tcPr>
            <w:tcW w:w="1527" w:type="dxa"/>
            <w:tcBorders>
              <w:top w:val="single" w:sz="8" w:space="0" w:color="auto"/>
              <w:left w:val="single" w:sz="8" w:space="0" w:color="auto"/>
              <w:bottom w:val="single" w:sz="8" w:space="0" w:color="auto"/>
              <w:right w:val="single" w:sz="8" w:space="0" w:color="auto"/>
            </w:tcBorders>
            <w:vAlign w:val="center"/>
          </w:tcPr>
          <w:p w14:paraId="2E163469" w14:textId="77777777" w:rsidR="00FE0E63" w:rsidRPr="00871672" w:rsidRDefault="00FE0E63" w:rsidP="00B73FF5">
            <w:pPr>
              <w:jc w:val="center"/>
              <w:rPr>
                <w:sz w:val="22"/>
                <w:szCs w:val="22"/>
              </w:rPr>
            </w:pPr>
            <w:r w:rsidRPr="00871672">
              <w:rPr>
                <w:sz w:val="22"/>
                <w:szCs w:val="22"/>
              </w:rPr>
              <w:t>74 (2)</w:t>
            </w:r>
          </w:p>
        </w:tc>
        <w:tc>
          <w:tcPr>
            <w:tcW w:w="1527" w:type="dxa"/>
            <w:tcBorders>
              <w:top w:val="single" w:sz="8" w:space="0" w:color="auto"/>
              <w:left w:val="single" w:sz="8" w:space="0" w:color="auto"/>
              <w:bottom w:val="single" w:sz="8" w:space="0" w:color="auto"/>
              <w:right w:val="single" w:sz="8" w:space="0" w:color="auto"/>
            </w:tcBorders>
            <w:vAlign w:val="center"/>
          </w:tcPr>
          <w:p w14:paraId="24E57BC9" w14:textId="77777777" w:rsidR="00FE0E63" w:rsidRPr="00871672" w:rsidRDefault="00FE0E63" w:rsidP="00B73FF5">
            <w:pPr>
              <w:jc w:val="center"/>
              <w:rPr>
                <w:sz w:val="22"/>
                <w:szCs w:val="22"/>
              </w:rPr>
            </w:pPr>
            <w:r w:rsidRPr="00871672">
              <w:rPr>
                <w:sz w:val="22"/>
                <w:szCs w:val="22"/>
              </w:rPr>
              <w:t>74 (2)</w:t>
            </w:r>
          </w:p>
        </w:tc>
        <w:tc>
          <w:tcPr>
            <w:tcW w:w="2901" w:type="dxa"/>
            <w:tcBorders>
              <w:top w:val="single" w:sz="8" w:space="0" w:color="auto"/>
              <w:left w:val="single" w:sz="8" w:space="0" w:color="auto"/>
              <w:bottom w:val="single" w:sz="8" w:space="0" w:color="auto"/>
              <w:right w:val="single" w:sz="8" w:space="0" w:color="auto"/>
            </w:tcBorders>
            <w:vAlign w:val="center"/>
          </w:tcPr>
          <w:p w14:paraId="12CA9581" w14:textId="77777777" w:rsidR="00FE0E63" w:rsidRPr="00871672" w:rsidRDefault="00FE0E63" w:rsidP="00B73FF5">
            <w:pPr>
              <w:jc w:val="center"/>
              <w:rPr>
                <w:sz w:val="22"/>
                <w:szCs w:val="22"/>
              </w:rPr>
            </w:pPr>
            <w:r w:rsidRPr="00871672">
              <w:rPr>
                <w:sz w:val="22"/>
                <w:szCs w:val="22"/>
              </w:rPr>
              <w:t>74 (2)</w:t>
            </w:r>
          </w:p>
        </w:tc>
      </w:tr>
      <w:tr w:rsidR="00FE0E63" w:rsidRPr="00871672" w14:paraId="03A8C51C"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34A06D66" w14:textId="77777777" w:rsidR="00FE0E63" w:rsidRPr="00871672" w:rsidRDefault="00FE0E63" w:rsidP="00B73FF5">
            <w:pPr>
              <w:rPr>
                <w:sz w:val="22"/>
                <w:szCs w:val="22"/>
              </w:rPr>
            </w:pPr>
            <w:r w:rsidRPr="00871672">
              <w:rPr>
                <w:sz w:val="22"/>
                <w:szCs w:val="22"/>
              </w:rPr>
              <w:t>Fizika</w:t>
            </w:r>
          </w:p>
        </w:tc>
        <w:tc>
          <w:tcPr>
            <w:tcW w:w="1527" w:type="dxa"/>
            <w:tcBorders>
              <w:top w:val="single" w:sz="8" w:space="0" w:color="auto"/>
              <w:left w:val="single" w:sz="8" w:space="0" w:color="auto"/>
              <w:bottom w:val="single" w:sz="8" w:space="0" w:color="auto"/>
              <w:right w:val="single" w:sz="8" w:space="0" w:color="auto"/>
            </w:tcBorders>
          </w:tcPr>
          <w:p w14:paraId="0991A139" w14:textId="77777777" w:rsidR="00FE0E63" w:rsidRPr="00871672" w:rsidRDefault="00FE0E63" w:rsidP="00B73FF5">
            <w:pPr>
              <w:jc w:val="center"/>
              <w:rPr>
                <w:sz w:val="22"/>
                <w:szCs w:val="22"/>
              </w:rPr>
            </w:pPr>
            <w:r w:rsidRPr="00871672">
              <w:rPr>
                <w:sz w:val="22"/>
                <w:szCs w:val="22"/>
              </w:rPr>
              <w:t>37 (1)</w:t>
            </w:r>
          </w:p>
        </w:tc>
        <w:tc>
          <w:tcPr>
            <w:tcW w:w="1527" w:type="dxa"/>
            <w:tcBorders>
              <w:top w:val="single" w:sz="8" w:space="0" w:color="auto"/>
              <w:left w:val="single" w:sz="8" w:space="0" w:color="auto"/>
              <w:bottom w:val="single" w:sz="8" w:space="0" w:color="auto"/>
              <w:right w:val="single" w:sz="8" w:space="0" w:color="auto"/>
            </w:tcBorders>
          </w:tcPr>
          <w:p w14:paraId="32E2CB68" w14:textId="77777777" w:rsidR="00FE0E63" w:rsidRPr="00871672" w:rsidRDefault="00FE0E63" w:rsidP="00B73FF5">
            <w:pPr>
              <w:jc w:val="center"/>
              <w:rPr>
                <w:sz w:val="22"/>
                <w:szCs w:val="22"/>
              </w:rPr>
            </w:pPr>
            <w:r w:rsidRPr="00871672">
              <w:rPr>
                <w:sz w:val="22"/>
                <w:szCs w:val="22"/>
              </w:rPr>
              <w:t>37 (1)</w:t>
            </w:r>
          </w:p>
        </w:tc>
        <w:tc>
          <w:tcPr>
            <w:tcW w:w="2901" w:type="dxa"/>
            <w:tcBorders>
              <w:top w:val="single" w:sz="8" w:space="0" w:color="auto"/>
              <w:left w:val="single" w:sz="8" w:space="0" w:color="auto"/>
              <w:bottom w:val="single" w:sz="8" w:space="0" w:color="auto"/>
              <w:right w:val="single" w:sz="8" w:space="0" w:color="auto"/>
            </w:tcBorders>
          </w:tcPr>
          <w:p w14:paraId="41A21FBF" w14:textId="77777777" w:rsidR="00FE0E63" w:rsidRPr="00871672" w:rsidRDefault="00FE0E63" w:rsidP="00B73FF5">
            <w:pPr>
              <w:jc w:val="center"/>
              <w:rPr>
                <w:sz w:val="22"/>
                <w:szCs w:val="22"/>
              </w:rPr>
            </w:pPr>
            <w:r w:rsidRPr="00871672">
              <w:rPr>
                <w:sz w:val="22"/>
                <w:szCs w:val="22"/>
              </w:rPr>
              <w:t>37 (1)</w:t>
            </w:r>
          </w:p>
        </w:tc>
      </w:tr>
      <w:tr w:rsidR="00FE0E63" w:rsidRPr="00871672" w14:paraId="4284C552"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7C9E6F60" w14:textId="77777777" w:rsidR="00FE0E63" w:rsidRPr="00871672" w:rsidRDefault="00FE0E63" w:rsidP="00B73FF5">
            <w:pPr>
              <w:rPr>
                <w:sz w:val="22"/>
                <w:szCs w:val="22"/>
              </w:rPr>
            </w:pPr>
            <w:r w:rsidRPr="00736B9E">
              <w:rPr>
                <w:sz w:val="22"/>
                <w:szCs w:val="22"/>
              </w:rPr>
              <w:t>Technologijos</w:t>
            </w:r>
          </w:p>
        </w:tc>
        <w:tc>
          <w:tcPr>
            <w:tcW w:w="1527" w:type="dxa"/>
            <w:tcBorders>
              <w:top w:val="single" w:sz="8" w:space="0" w:color="auto"/>
              <w:left w:val="single" w:sz="8" w:space="0" w:color="auto"/>
              <w:bottom w:val="single" w:sz="8" w:space="0" w:color="auto"/>
              <w:right w:val="single" w:sz="8" w:space="0" w:color="auto"/>
            </w:tcBorders>
            <w:vAlign w:val="center"/>
          </w:tcPr>
          <w:p w14:paraId="6523BC85" w14:textId="77777777" w:rsidR="00FE0E63" w:rsidRPr="00871672" w:rsidRDefault="00FE0E63" w:rsidP="00B73FF5">
            <w:pPr>
              <w:jc w:val="center"/>
              <w:rPr>
                <w:sz w:val="22"/>
                <w:szCs w:val="22"/>
              </w:rPr>
            </w:pPr>
            <w:r w:rsidRPr="00736B9E">
              <w:rPr>
                <w:color w:val="000000" w:themeColor="text1"/>
                <w:sz w:val="22"/>
                <w:szCs w:val="22"/>
              </w:rPr>
              <w:t>185 (5)</w:t>
            </w:r>
          </w:p>
        </w:tc>
        <w:tc>
          <w:tcPr>
            <w:tcW w:w="1527" w:type="dxa"/>
            <w:tcBorders>
              <w:top w:val="single" w:sz="8" w:space="0" w:color="auto"/>
              <w:left w:val="single" w:sz="8" w:space="0" w:color="auto"/>
              <w:bottom w:val="single" w:sz="8" w:space="0" w:color="auto"/>
              <w:right w:val="single" w:sz="8" w:space="0" w:color="auto"/>
            </w:tcBorders>
          </w:tcPr>
          <w:p w14:paraId="270423E4" w14:textId="77777777" w:rsidR="00FE0E63" w:rsidRPr="00871672" w:rsidRDefault="00FE0E63" w:rsidP="00B73FF5">
            <w:pPr>
              <w:jc w:val="center"/>
              <w:rPr>
                <w:sz w:val="22"/>
                <w:szCs w:val="22"/>
              </w:rPr>
            </w:pPr>
            <w:r w:rsidRPr="00736B9E">
              <w:rPr>
                <w:color w:val="000000" w:themeColor="text1"/>
                <w:sz w:val="22"/>
                <w:szCs w:val="22"/>
              </w:rPr>
              <w:t>185 (5)</w:t>
            </w:r>
          </w:p>
        </w:tc>
        <w:tc>
          <w:tcPr>
            <w:tcW w:w="2901" w:type="dxa"/>
            <w:tcBorders>
              <w:top w:val="single" w:sz="8" w:space="0" w:color="auto"/>
              <w:left w:val="single" w:sz="8" w:space="0" w:color="auto"/>
              <w:bottom w:val="single" w:sz="8" w:space="0" w:color="auto"/>
              <w:right w:val="single" w:sz="8" w:space="0" w:color="auto"/>
            </w:tcBorders>
          </w:tcPr>
          <w:p w14:paraId="64E1B90B" w14:textId="77777777" w:rsidR="00FE0E63" w:rsidRPr="00871672" w:rsidRDefault="00FE0E63" w:rsidP="00B73FF5">
            <w:pPr>
              <w:jc w:val="center"/>
              <w:rPr>
                <w:sz w:val="22"/>
                <w:szCs w:val="22"/>
              </w:rPr>
            </w:pPr>
            <w:r w:rsidRPr="00736B9E">
              <w:rPr>
                <w:color w:val="000000" w:themeColor="text1"/>
                <w:sz w:val="22"/>
                <w:szCs w:val="22"/>
              </w:rPr>
              <w:t>185 (5)</w:t>
            </w:r>
          </w:p>
        </w:tc>
      </w:tr>
      <w:tr w:rsidR="00FE0E63" w:rsidRPr="00871672" w14:paraId="4CA0706E" w14:textId="77777777" w:rsidTr="00B73FF5">
        <w:trPr>
          <w:trHeight w:val="300"/>
        </w:trPr>
        <w:tc>
          <w:tcPr>
            <w:tcW w:w="3684" w:type="dxa"/>
            <w:tcBorders>
              <w:top w:val="single" w:sz="8" w:space="0" w:color="auto"/>
              <w:left w:val="single" w:sz="8" w:space="0" w:color="auto"/>
              <w:bottom w:val="single" w:sz="8" w:space="0" w:color="auto"/>
              <w:right w:val="single" w:sz="8" w:space="0" w:color="auto"/>
            </w:tcBorders>
            <w:vAlign w:val="center"/>
          </w:tcPr>
          <w:p w14:paraId="7A92AAF6" w14:textId="77777777" w:rsidR="00FE0E63" w:rsidRPr="00871672" w:rsidRDefault="00FE0E63" w:rsidP="00B73FF5">
            <w:pPr>
              <w:rPr>
                <w:sz w:val="22"/>
                <w:szCs w:val="22"/>
              </w:rPr>
            </w:pPr>
            <w:r w:rsidRPr="00871672">
              <w:rPr>
                <w:sz w:val="22"/>
                <w:szCs w:val="22"/>
              </w:rPr>
              <w:t>Pilietiškumo pagrindai</w:t>
            </w:r>
          </w:p>
        </w:tc>
        <w:tc>
          <w:tcPr>
            <w:tcW w:w="1527" w:type="dxa"/>
            <w:tcBorders>
              <w:top w:val="single" w:sz="8" w:space="0" w:color="auto"/>
              <w:left w:val="single" w:sz="8" w:space="0" w:color="auto"/>
              <w:bottom w:val="single" w:sz="8" w:space="0" w:color="auto"/>
              <w:right w:val="single" w:sz="8" w:space="0" w:color="auto"/>
            </w:tcBorders>
            <w:vAlign w:val="center"/>
          </w:tcPr>
          <w:p w14:paraId="67B586D7" w14:textId="77777777" w:rsidR="00FE0E63" w:rsidRPr="00871672" w:rsidRDefault="00FE0E63" w:rsidP="00B73FF5">
            <w:pPr>
              <w:jc w:val="center"/>
              <w:rPr>
                <w:sz w:val="22"/>
                <w:szCs w:val="22"/>
              </w:rPr>
            </w:pPr>
            <w:r w:rsidRPr="00871672">
              <w:rPr>
                <w:sz w:val="22"/>
                <w:szCs w:val="22"/>
              </w:rPr>
              <w:t>37 (1)</w:t>
            </w:r>
          </w:p>
        </w:tc>
        <w:tc>
          <w:tcPr>
            <w:tcW w:w="1527" w:type="dxa"/>
            <w:tcBorders>
              <w:top w:val="single" w:sz="8" w:space="0" w:color="auto"/>
              <w:left w:val="single" w:sz="8" w:space="0" w:color="auto"/>
              <w:bottom w:val="single" w:sz="8" w:space="0" w:color="auto"/>
              <w:right w:val="single" w:sz="8" w:space="0" w:color="auto"/>
            </w:tcBorders>
            <w:vAlign w:val="center"/>
          </w:tcPr>
          <w:p w14:paraId="3A02E077" w14:textId="77777777" w:rsidR="00FE0E63" w:rsidRPr="00871672" w:rsidRDefault="00FE0E63" w:rsidP="00B73FF5">
            <w:pPr>
              <w:jc w:val="center"/>
              <w:rPr>
                <w:sz w:val="22"/>
                <w:szCs w:val="22"/>
              </w:rPr>
            </w:pPr>
            <w:r w:rsidRPr="00871672">
              <w:rPr>
                <w:sz w:val="22"/>
                <w:szCs w:val="22"/>
              </w:rPr>
              <w:t>37 (1)</w:t>
            </w:r>
          </w:p>
        </w:tc>
        <w:tc>
          <w:tcPr>
            <w:tcW w:w="2901" w:type="dxa"/>
            <w:tcBorders>
              <w:top w:val="single" w:sz="8" w:space="0" w:color="auto"/>
              <w:left w:val="single" w:sz="8" w:space="0" w:color="auto"/>
              <w:bottom w:val="single" w:sz="8" w:space="0" w:color="auto"/>
              <w:right w:val="single" w:sz="8" w:space="0" w:color="auto"/>
            </w:tcBorders>
            <w:vAlign w:val="center"/>
          </w:tcPr>
          <w:p w14:paraId="1B6A0076" w14:textId="77777777" w:rsidR="00FE0E63" w:rsidRPr="00871672" w:rsidRDefault="00FE0E63" w:rsidP="00B73FF5">
            <w:pPr>
              <w:jc w:val="center"/>
              <w:rPr>
                <w:sz w:val="22"/>
                <w:szCs w:val="22"/>
              </w:rPr>
            </w:pPr>
            <w:r w:rsidRPr="00871672">
              <w:rPr>
                <w:sz w:val="22"/>
                <w:szCs w:val="22"/>
              </w:rPr>
              <w:t>37 (1)</w:t>
            </w:r>
          </w:p>
        </w:tc>
      </w:tr>
      <w:tr w:rsidR="00FE0E63" w:rsidRPr="00871672" w14:paraId="70F8C2E2" w14:textId="77777777" w:rsidTr="00B73FF5">
        <w:trPr>
          <w:trHeight w:val="300"/>
        </w:trPr>
        <w:tc>
          <w:tcPr>
            <w:tcW w:w="3684" w:type="dxa"/>
            <w:tcBorders>
              <w:top w:val="single" w:sz="8" w:space="0" w:color="auto"/>
              <w:left w:val="single" w:sz="8" w:space="0" w:color="auto"/>
              <w:bottom w:val="single" w:sz="8" w:space="0" w:color="auto"/>
              <w:right w:val="single" w:sz="8" w:space="0" w:color="auto"/>
            </w:tcBorders>
            <w:vAlign w:val="center"/>
          </w:tcPr>
          <w:p w14:paraId="42060354" w14:textId="77777777" w:rsidR="00FE0E63" w:rsidRPr="00871672" w:rsidRDefault="00FE0E63" w:rsidP="00B73FF5">
            <w:pPr>
              <w:rPr>
                <w:sz w:val="22"/>
                <w:szCs w:val="22"/>
              </w:rPr>
            </w:pPr>
            <w:r w:rsidRPr="00871672">
              <w:rPr>
                <w:sz w:val="22"/>
                <w:szCs w:val="22"/>
              </w:rPr>
              <w:t>Socialinė – pilietinė veikla</w:t>
            </w:r>
          </w:p>
        </w:tc>
        <w:tc>
          <w:tcPr>
            <w:tcW w:w="1527" w:type="dxa"/>
            <w:tcBorders>
              <w:top w:val="single" w:sz="8" w:space="0" w:color="auto"/>
              <w:left w:val="single" w:sz="8" w:space="0" w:color="auto"/>
              <w:bottom w:val="single" w:sz="8" w:space="0" w:color="auto"/>
              <w:right w:val="single" w:sz="8" w:space="0" w:color="auto"/>
            </w:tcBorders>
            <w:vAlign w:val="center"/>
          </w:tcPr>
          <w:p w14:paraId="7BBA7F69" w14:textId="77777777" w:rsidR="00FE0E63" w:rsidRPr="00871672" w:rsidRDefault="00FE0E63" w:rsidP="00B73FF5">
            <w:pPr>
              <w:jc w:val="center"/>
              <w:rPr>
                <w:sz w:val="22"/>
                <w:szCs w:val="22"/>
              </w:rPr>
            </w:pPr>
            <w:r>
              <w:rPr>
                <w:sz w:val="22"/>
                <w:szCs w:val="22"/>
              </w:rPr>
              <w:t>20</w:t>
            </w:r>
          </w:p>
        </w:tc>
        <w:tc>
          <w:tcPr>
            <w:tcW w:w="1527" w:type="dxa"/>
            <w:tcBorders>
              <w:top w:val="single" w:sz="8" w:space="0" w:color="auto"/>
              <w:left w:val="single" w:sz="8" w:space="0" w:color="auto"/>
              <w:bottom w:val="single" w:sz="8" w:space="0" w:color="auto"/>
              <w:right w:val="single" w:sz="8" w:space="0" w:color="auto"/>
            </w:tcBorders>
            <w:vAlign w:val="center"/>
          </w:tcPr>
          <w:p w14:paraId="3CB6CD71" w14:textId="77777777" w:rsidR="00FE0E63" w:rsidRPr="00871672" w:rsidRDefault="00FE0E63" w:rsidP="00B73FF5">
            <w:pPr>
              <w:jc w:val="center"/>
              <w:rPr>
                <w:sz w:val="22"/>
                <w:szCs w:val="22"/>
              </w:rPr>
            </w:pPr>
            <w:r w:rsidRPr="00871672">
              <w:rPr>
                <w:sz w:val="22"/>
                <w:szCs w:val="22"/>
              </w:rPr>
              <w:t>10</w:t>
            </w:r>
          </w:p>
        </w:tc>
        <w:tc>
          <w:tcPr>
            <w:tcW w:w="2901" w:type="dxa"/>
            <w:tcBorders>
              <w:top w:val="single" w:sz="8" w:space="0" w:color="auto"/>
              <w:left w:val="single" w:sz="8" w:space="0" w:color="auto"/>
              <w:bottom w:val="single" w:sz="8" w:space="0" w:color="auto"/>
              <w:right w:val="single" w:sz="8" w:space="0" w:color="auto"/>
            </w:tcBorders>
            <w:vAlign w:val="center"/>
          </w:tcPr>
          <w:p w14:paraId="4BF429EA" w14:textId="77777777" w:rsidR="00FE0E63" w:rsidRPr="00871672" w:rsidRDefault="00FE0E63" w:rsidP="00B73FF5">
            <w:pPr>
              <w:jc w:val="center"/>
              <w:rPr>
                <w:sz w:val="22"/>
                <w:szCs w:val="22"/>
              </w:rPr>
            </w:pPr>
          </w:p>
        </w:tc>
      </w:tr>
      <w:tr w:rsidR="00FE0E63" w:rsidRPr="00871672" w14:paraId="2106D64A"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12593FE1" w14:textId="77777777" w:rsidR="00FE0E63" w:rsidRPr="00871672" w:rsidRDefault="00FE0E63" w:rsidP="00B73FF5">
            <w:pPr>
              <w:rPr>
                <w:sz w:val="22"/>
                <w:szCs w:val="22"/>
              </w:rPr>
            </w:pPr>
            <w:r w:rsidRPr="00871672">
              <w:rPr>
                <w:sz w:val="22"/>
                <w:szCs w:val="22"/>
              </w:rPr>
              <w:t>Geografija</w:t>
            </w:r>
          </w:p>
        </w:tc>
        <w:tc>
          <w:tcPr>
            <w:tcW w:w="1527" w:type="dxa"/>
            <w:tcBorders>
              <w:top w:val="single" w:sz="8" w:space="0" w:color="auto"/>
              <w:left w:val="single" w:sz="8" w:space="0" w:color="auto"/>
              <w:bottom w:val="single" w:sz="8" w:space="0" w:color="auto"/>
              <w:right w:val="single" w:sz="8" w:space="0" w:color="auto"/>
            </w:tcBorders>
            <w:vAlign w:val="center"/>
          </w:tcPr>
          <w:p w14:paraId="04F4643F" w14:textId="5650CAE1" w:rsidR="00FE0E63" w:rsidRPr="00736B9E" w:rsidRDefault="00E2019A" w:rsidP="00B73FF5">
            <w:pPr>
              <w:jc w:val="center"/>
              <w:rPr>
                <w:sz w:val="22"/>
                <w:szCs w:val="22"/>
              </w:rPr>
            </w:pPr>
            <w:r w:rsidRPr="00736B9E">
              <w:rPr>
                <w:sz w:val="22"/>
                <w:szCs w:val="22"/>
              </w:rPr>
              <w:t>74 (2)</w:t>
            </w:r>
          </w:p>
        </w:tc>
        <w:tc>
          <w:tcPr>
            <w:tcW w:w="1527" w:type="dxa"/>
            <w:tcBorders>
              <w:top w:val="single" w:sz="8" w:space="0" w:color="auto"/>
              <w:left w:val="single" w:sz="8" w:space="0" w:color="auto"/>
              <w:bottom w:val="single" w:sz="8" w:space="0" w:color="auto"/>
              <w:right w:val="single" w:sz="8" w:space="0" w:color="auto"/>
            </w:tcBorders>
            <w:vAlign w:val="center"/>
          </w:tcPr>
          <w:p w14:paraId="2EB67FA2" w14:textId="74840376" w:rsidR="00FE0E63" w:rsidRPr="00736B9E" w:rsidRDefault="00E2019A" w:rsidP="00B73FF5">
            <w:pPr>
              <w:jc w:val="center"/>
              <w:rPr>
                <w:sz w:val="22"/>
                <w:szCs w:val="22"/>
              </w:rPr>
            </w:pPr>
            <w:r w:rsidRPr="00871672">
              <w:rPr>
                <w:sz w:val="22"/>
                <w:szCs w:val="22"/>
              </w:rPr>
              <w:t>37 (1)</w:t>
            </w:r>
          </w:p>
        </w:tc>
        <w:tc>
          <w:tcPr>
            <w:tcW w:w="2901" w:type="dxa"/>
            <w:tcBorders>
              <w:top w:val="single" w:sz="8" w:space="0" w:color="auto"/>
              <w:left w:val="single" w:sz="8" w:space="0" w:color="auto"/>
              <w:bottom w:val="single" w:sz="8" w:space="0" w:color="auto"/>
              <w:right w:val="single" w:sz="8" w:space="0" w:color="auto"/>
            </w:tcBorders>
            <w:vAlign w:val="center"/>
          </w:tcPr>
          <w:p w14:paraId="2A4B2CEA" w14:textId="77777777" w:rsidR="00FE0E63" w:rsidRPr="00871672" w:rsidRDefault="00FE0E63" w:rsidP="00B73FF5">
            <w:pPr>
              <w:jc w:val="center"/>
              <w:rPr>
                <w:sz w:val="22"/>
                <w:szCs w:val="22"/>
              </w:rPr>
            </w:pPr>
            <w:r w:rsidRPr="00871672">
              <w:rPr>
                <w:sz w:val="22"/>
                <w:szCs w:val="22"/>
              </w:rPr>
              <w:t>74 (2)</w:t>
            </w:r>
          </w:p>
        </w:tc>
      </w:tr>
      <w:tr w:rsidR="00FE0E63" w:rsidRPr="00871672" w14:paraId="027D45BB"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1E57A116" w14:textId="77777777" w:rsidR="00FE0E63" w:rsidRPr="00736B9E" w:rsidRDefault="00FE0E63" w:rsidP="00B73FF5">
            <w:pPr>
              <w:rPr>
                <w:sz w:val="22"/>
                <w:szCs w:val="22"/>
              </w:rPr>
            </w:pPr>
            <w:r w:rsidRPr="00736B9E">
              <w:rPr>
                <w:sz w:val="22"/>
                <w:szCs w:val="22"/>
              </w:rPr>
              <w:t xml:space="preserve">Ekonomika ir </w:t>
            </w:r>
            <w:proofErr w:type="spellStart"/>
            <w:r w:rsidRPr="00736B9E">
              <w:rPr>
                <w:sz w:val="22"/>
                <w:szCs w:val="22"/>
              </w:rPr>
              <w:t>verslumas</w:t>
            </w:r>
            <w:proofErr w:type="spellEnd"/>
          </w:p>
        </w:tc>
        <w:tc>
          <w:tcPr>
            <w:tcW w:w="1527" w:type="dxa"/>
            <w:tcBorders>
              <w:top w:val="single" w:sz="8" w:space="0" w:color="auto"/>
              <w:left w:val="single" w:sz="8" w:space="0" w:color="auto"/>
              <w:bottom w:val="single" w:sz="8" w:space="0" w:color="auto"/>
              <w:right w:val="single" w:sz="8" w:space="0" w:color="auto"/>
            </w:tcBorders>
          </w:tcPr>
          <w:p w14:paraId="22CB986B" w14:textId="77777777" w:rsidR="00FE0E63" w:rsidRPr="00736B9E" w:rsidRDefault="00FE0E63" w:rsidP="00B73FF5">
            <w:pPr>
              <w:jc w:val="center"/>
              <w:rPr>
                <w:strike/>
                <w:sz w:val="22"/>
                <w:szCs w:val="22"/>
              </w:rPr>
            </w:pPr>
          </w:p>
        </w:tc>
        <w:tc>
          <w:tcPr>
            <w:tcW w:w="1527" w:type="dxa"/>
            <w:tcBorders>
              <w:top w:val="single" w:sz="8" w:space="0" w:color="auto"/>
              <w:left w:val="single" w:sz="8" w:space="0" w:color="auto"/>
              <w:bottom w:val="single" w:sz="8" w:space="0" w:color="auto"/>
              <w:right w:val="single" w:sz="8" w:space="0" w:color="auto"/>
            </w:tcBorders>
          </w:tcPr>
          <w:p w14:paraId="77A30906" w14:textId="77777777" w:rsidR="00FE0E63" w:rsidRPr="00736B9E" w:rsidRDefault="00FE0E63" w:rsidP="00B73FF5">
            <w:pPr>
              <w:jc w:val="center"/>
              <w:rPr>
                <w:sz w:val="22"/>
                <w:szCs w:val="22"/>
              </w:rPr>
            </w:pPr>
            <w:r w:rsidRPr="00871672">
              <w:rPr>
                <w:sz w:val="22"/>
                <w:szCs w:val="22"/>
              </w:rPr>
              <w:t>37 (1)</w:t>
            </w:r>
          </w:p>
        </w:tc>
        <w:tc>
          <w:tcPr>
            <w:tcW w:w="2901" w:type="dxa"/>
            <w:tcBorders>
              <w:top w:val="single" w:sz="8" w:space="0" w:color="auto"/>
              <w:left w:val="single" w:sz="8" w:space="0" w:color="auto"/>
              <w:bottom w:val="single" w:sz="8" w:space="0" w:color="auto"/>
              <w:right w:val="single" w:sz="8" w:space="0" w:color="auto"/>
            </w:tcBorders>
            <w:vAlign w:val="center"/>
          </w:tcPr>
          <w:p w14:paraId="449E284F" w14:textId="77777777" w:rsidR="00FE0E63" w:rsidRPr="00736B9E" w:rsidRDefault="00FE0E63" w:rsidP="00B73FF5">
            <w:pPr>
              <w:jc w:val="center"/>
              <w:rPr>
                <w:sz w:val="22"/>
                <w:szCs w:val="22"/>
              </w:rPr>
            </w:pPr>
            <w:r w:rsidRPr="00736B9E">
              <w:rPr>
                <w:color w:val="000000" w:themeColor="text1"/>
                <w:sz w:val="22"/>
                <w:szCs w:val="22"/>
                <w:lang w:val="en-US"/>
              </w:rPr>
              <w:t>37 (</w:t>
            </w:r>
            <w:r w:rsidRPr="00736B9E">
              <w:rPr>
                <w:color w:val="000000" w:themeColor="text1"/>
                <w:sz w:val="22"/>
                <w:szCs w:val="22"/>
              </w:rPr>
              <w:t>1)</w:t>
            </w:r>
          </w:p>
        </w:tc>
      </w:tr>
      <w:tr w:rsidR="00FE0E63" w:rsidRPr="00871672" w14:paraId="1D5C809A"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1AE8C10C" w14:textId="77777777" w:rsidR="00FE0E63" w:rsidRPr="00871672" w:rsidRDefault="00FE0E63" w:rsidP="00B73FF5">
            <w:pPr>
              <w:rPr>
                <w:sz w:val="22"/>
                <w:szCs w:val="22"/>
              </w:rPr>
            </w:pPr>
            <w:r w:rsidRPr="00871672">
              <w:rPr>
                <w:sz w:val="22"/>
                <w:szCs w:val="22"/>
              </w:rPr>
              <w:t>Dailė</w:t>
            </w:r>
          </w:p>
        </w:tc>
        <w:tc>
          <w:tcPr>
            <w:tcW w:w="1527" w:type="dxa"/>
            <w:tcBorders>
              <w:top w:val="single" w:sz="8" w:space="0" w:color="auto"/>
              <w:left w:val="single" w:sz="8" w:space="0" w:color="auto"/>
              <w:bottom w:val="single" w:sz="8" w:space="0" w:color="auto"/>
              <w:right w:val="single" w:sz="8" w:space="0" w:color="auto"/>
            </w:tcBorders>
            <w:vAlign w:val="center"/>
          </w:tcPr>
          <w:p w14:paraId="6E429FFB" w14:textId="77777777" w:rsidR="00FE0E63" w:rsidRPr="00871672" w:rsidRDefault="00FE0E63" w:rsidP="00B73FF5">
            <w:pPr>
              <w:jc w:val="center"/>
              <w:rPr>
                <w:sz w:val="22"/>
                <w:szCs w:val="22"/>
              </w:rPr>
            </w:pPr>
            <w:r w:rsidRPr="00871672">
              <w:rPr>
                <w:sz w:val="22"/>
                <w:szCs w:val="22"/>
              </w:rPr>
              <w:t>37 (1)</w:t>
            </w:r>
          </w:p>
        </w:tc>
        <w:tc>
          <w:tcPr>
            <w:tcW w:w="1527" w:type="dxa"/>
            <w:tcBorders>
              <w:top w:val="single" w:sz="8" w:space="0" w:color="auto"/>
              <w:left w:val="single" w:sz="8" w:space="0" w:color="auto"/>
              <w:bottom w:val="single" w:sz="8" w:space="0" w:color="auto"/>
              <w:right w:val="single" w:sz="8" w:space="0" w:color="auto"/>
            </w:tcBorders>
            <w:vAlign w:val="center"/>
          </w:tcPr>
          <w:p w14:paraId="0D0060FD" w14:textId="77777777" w:rsidR="00FE0E63" w:rsidRPr="00871672" w:rsidRDefault="00FE0E63" w:rsidP="00B73FF5">
            <w:pPr>
              <w:jc w:val="center"/>
              <w:rPr>
                <w:sz w:val="22"/>
                <w:szCs w:val="22"/>
              </w:rPr>
            </w:pPr>
            <w:r w:rsidRPr="00871672">
              <w:rPr>
                <w:sz w:val="22"/>
                <w:szCs w:val="22"/>
              </w:rPr>
              <w:t>37 (1)</w:t>
            </w:r>
          </w:p>
        </w:tc>
        <w:tc>
          <w:tcPr>
            <w:tcW w:w="2901" w:type="dxa"/>
            <w:tcBorders>
              <w:top w:val="single" w:sz="8" w:space="0" w:color="auto"/>
              <w:left w:val="single" w:sz="8" w:space="0" w:color="auto"/>
              <w:bottom w:val="single" w:sz="8" w:space="0" w:color="auto"/>
              <w:right w:val="single" w:sz="8" w:space="0" w:color="auto"/>
            </w:tcBorders>
            <w:vAlign w:val="center"/>
          </w:tcPr>
          <w:p w14:paraId="629586AD" w14:textId="77777777" w:rsidR="00FE0E63" w:rsidRPr="00871672" w:rsidRDefault="00FE0E63" w:rsidP="00B73FF5">
            <w:pPr>
              <w:jc w:val="center"/>
              <w:rPr>
                <w:sz w:val="22"/>
                <w:szCs w:val="22"/>
              </w:rPr>
            </w:pPr>
            <w:r w:rsidRPr="00871672">
              <w:rPr>
                <w:sz w:val="22"/>
                <w:szCs w:val="22"/>
              </w:rPr>
              <w:t>37 (1)</w:t>
            </w:r>
          </w:p>
        </w:tc>
      </w:tr>
      <w:tr w:rsidR="00FE0E63" w:rsidRPr="00871672" w14:paraId="6A820636"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00BE610D" w14:textId="77777777" w:rsidR="00FE0E63" w:rsidRPr="00871672" w:rsidRDefault="00FE0E63" w:rsidP="00B73FF5">
            <w:pPr>
              <w:rPr>
                <w:sz w:val="22"/>
                <w:szCs w:val="22"/>
              </w:rPr>
            </w:pPr>
            <w:r w:rsidRPr="00871672">
              <w:rPr>
                <w:sz w:val="22"/>
                <w:szCs w:val="22"/>
              </w:rPr>
              <w:t>Muzika</w:t>
            </w:r>
          </w:p>
        </w:tc>
        <w:tc>
          <w:tcPr>
            <w:tcW w:w="1527" w:type="dxa"/>
            <w:tcBorders>
              <w:top w:val="single" w:sz="8" w:space="0" w:color="auto"/>
              <w:left w:val="single" w:sz="8" w:space="0" w:color="auto"/>
              <w:bottom w:val="single" w:sz="8" w:space="0" w:color="auto"/>
              <w:right w:val="single" w:sz="8" w:space="0" w:color="auto"/>
            </w:tcBorders>
            <w:vAlign w:val="center"/>
          </w:tcPr>
          <w:p w14:paraId="229DDFAE" w14:textId="77777777" w:rsidR="00FE0E63" w:rsidRPr="00871672" w:rsidRDefault="00FE0E63" w:rsidP="00B73FF5">
            <w:pPr>
              <w:jc w:val="center"/>
              <w:rPr>
                <w:sz w:val="22"/>
                <w:szCs w:val="22"/>
              </w:rPr>
            </w:pPr>
            <w:r w:rsidRPr="00871672">
              <w:rPr>
                <w:sz w:val="22"/>
                <w:szCs w:val="22"/>
              </w:rPr>
              <w:t>37 (1)</w:t>
            </w:r>
          </w:p>
        </w:tc>
        <w:tc>
          <w:tcPr>
            <w:tcW w:w="1527" w:type="dxa"/>
            <w:tcBorders>
              <w:top w:val="single" w:sz="8" w:space="0" w:color="auto"/>
              <w:left w:val="single" w:sz="8" w:space="0" w:color="auto"/>
              <w:bottom w:val="single" w:sz="8" w:space="0" w:color="auto"/>
              <w:right w:val="single" w:sz="8" w:space="0" w:color="auto"/>
            </w:tcBorders>
            <w:vAlign w:val="center"/>
          </w:tcPr>
          <w:p w14:paraId="1D9AD348" w14:textId="77777777" w:rsidR="00FE0E63" w:rsidRPr="00871672" w:rsidRDefault="00FE0E63" w:rsidP="00B73FF5">
            <w:pPr>
              <w:jc w:val="center"/>
              <w:rPr>
                <w:sz w:val="22"/>
                <w:szCs w:val="22"/>
              </w:rPr>
            </w:pPr>
            <w:r w:rsidRPr="00871672">
              <w:rPr>
                <w:sz w:val="22"/>
                <w:szCs w:val="22"/>
              </w:rPr>
              <w:t>37 (1)</w:t>
            </w:r>
          </w:p>
        </w:tc>
        <w:tc>
          <w:tcPr>
            <w:tcW w:w="2901" w:type="dxa"/>
            <w:tcBorders>
              <w:top w:val="single" w:sz="8" w:space="0" w:color="auto"/>
              <w:left w:val="single" w:sz="8" w:space="0" w:color="auto"/>
              <w:bottom w:val="single" w:sz="8" w:space="0" w:color="auto"/>
              <w:right w:val="single" w:sz="8" w:space="0" w:color="auto"/>
            </w:tcBorders>
            <w:vAlign w:val="center"/>
          </w:tcPr>
          <w:p w14:paraId="57A8318E" w14:textId="77777777" w:rsidR="00FE0E63" w:rsidRPr="00871672" w:rsidRDefault="00FE0E63" w:rsidP="00B73FF5">
            <w:pPr>
              <w:jc w:val="center"/>
              <w:rPr>
                <w:sz w:val="22"/>
                <w:szCs w:val="22"/>
              </w:rPr>
            </w:pPr>
            <w:r w:rsidRPr="00871672">
              <w:rPr>
                <w:sz w:val="22"/>
                <w:szCs w:val="22"/>
              </w:rPr>
              <w:t>37 (1)</w:t>
            </w:r>
          </w:p>
        </w:tc>
      </w:tr>
      <w:tr w:rsidR="00FE0E63" w:rsidRPr="00871672" w14:paraId="6BF82264" w14:textId="77777777">
        <w:tc>
          <w:tcPr>
            <w:tcW w:w="3684" w:type="dxa"/>
            <w:tcBorders>
              <w:top w:val="single" w:sz="8" w:space="0" w:color="auto"/>
              <w:left w:val="single" w:sz="8" w:space="0" w:color="auto"/>
              <w:bottom w:val="single" w:sz="8" w:space="0" w:color="auto"/>
              <w:right w:val="single" w:sz="8" w:space="0" w:color="auto"/>
            </w:tcBorders>
            <w:vAlign w:val="center"/>
          </w:tcPr>
          <w:p w14:paraId="19354440" w14:textId="77777777" w:rsidR="00FE0E63" w:rsidRPr="00871672" w:rsidRDefault="00FE0E63" w:rsidP="00B73FF5">
            <w:pPr>
              <w:rPr>
                <w:sz w:val="22"/>
                <w:szCs w:val="22"/>
              </w:rPr>
            </w:pPr>
            <w:r w:rsidRPr="00871672">
              <w:rPr>
                <w:sz w:val="22"/>
                <w:szCs w:val="22"/>
              </w:rPr>
              <w:t>Fizinis ugdymas</w:t>
            </w:r>
          </w:p>
        </w:tc>
        <w:tc>
          <w:tcPr>
            <w:tcW w:w="1527" w:type="dxa"/>
            <w:tcBorders>
              <w:top w:val="single" w:sz="8" w:space="0" w:color="auto"/>
              <w:left w:val="single" w:sz="8" w:space="0" w:color="auto"/>
              <w:bottom w:val="single" w:sz="8" w:space="0" w:color="auto"/>
              <w:right w:val="single" w:sz="8" w:space="0" w:color="auto"/>
            </w:tcBorders>
          </w:tcPr>
          <w:p w14:paraId="2B87FDAE" w14:textId="47A663E7" w:rsidR="00FE0E63" w:rsidRPr="00871672" w:rsidRDefault="00E2019A" w:rsidP="00B73FF5">
            <w:pPr>
              <w:jc w:val="center"/>
              <w:rPr>
                <w:sz w:val="22"/>
                <w:szCs w:val="22"/>
              </w:rPr>
            </w:pPr>
            <w:r w:rsidRPr="003E0738">
              <w:rPr>
                <w:sz w:val="22"/>
                <w:szCs w:val="22"/>
              </w:rPr>
              <w:t>74 (2)</w:t>
            </w:r>
          </w:p>
        </w:tc>
        <w:tc>
          <w:tcPr>
            <w:tcW w:w="1527" w:type="dxa"/>
            <w:tcBorders>
              <w:top w:val="single" w:sz="8" w:space="0" w:color="auto"/>
              <w:left w:val="single" w:sz="8" w:space="0" w:color="auto"/>
              <w:bottom w:val="single" w:sz="8" w:space="0" w:color="auto"/>
              <w:right w:val="single" w:sz="8" w:space="0" w:color="auto"/>
            </w:tcBorders>
          </w:tcPr>
          <w:p w14:paraId="1B1BB90E" w14:textId="7BDB6502" w:rsidR="00FE0E63" w:rsidRPr="00871672" w:rsidRDefault="00E2019A" w:rsidP="00B73FF5">
            <w:pPr>
              <w:jc w:val="center"/>
              <w:rPr>
                <w:sz w:val="22"/>
                <w:szCs w:val="22"/>
              </w:rPr>
            </w:pPr>
            <w:r w:rsidRPr="003E0738">
              <w:rPr>
                <w:sz w:val="22"/>
                <w:szCs w:val="22"/>
              </w:rPr>
              <w:t>74 (2)</w:t>
            </w:r>
          </w:p>
        </w:tc>
        <w:tc>
          <w:tcPr>
            <w:tcW w:w="2901" w:type="dxa"/>
            <w:tcBorders>
              <w:top w:val="single" w:sz="8" w:space="0" w:color="auto"/>
              <w:left w:val="single" w:sz="8" w:space="0" w:color="auto"/>
              <w:bottom w:val="single" w:sz="8" w:space="0" w:color="auto"/>
              <w:right w:val="single" w:sz="8" w:space="0" w:color="auto"/>
            </w:tcBorders>
          </w:tcPr>
          <w:p w14:paraId="11971472" w14:textId="7C31A46E" w:rsidR="00FE0E63" w:rsidRPr="00871672" w:rsidRDefault="00E2019A" w:rsidP="00B73FF5">
            <w:pPr>
              <w:jc w:val="center"/>
              <w:rPr>
                <w:sz w:val="22"/>
                <w:szCs w:val="22"/>
              </w:rPr>
            </w:pPr>
            <w:r w:rsidRPr="003E0738">
              <w:rPr>
                <w:sz w:val="22"/>
                <w:szCs w:val="22"/>
              </w:rPr>
              <w:t>74 (2)</w:t>
            </w:r>
          </w:p>
        </w:tc>
      </w:tr>
      <w:tr w:rsidR="00FE0E63" w:rsidRPr="00871672" w14:paraId="5060A66F"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294C5363" w14:textId="77777777" w:rsidR="00FE0E63" w:rsidRPr="00871672" w:rsidRDefault="00FE0E63" w:rsidP="00B73FF5">
            <w:pPr>
              <w:rPr>
                <w:sz w:val="22"/>
                <w:szCs w:val="22"/>
              </w:rPr>
            </w:pPr>
            <w:r w:rsidRPr="00871672">
              <w:rPr>
                <w:sz w:val="22"/>
                <w:szCs w:val="22"/>
              </w:rPr>
              <w:t>Gyvenimo įgūdžiai</w:t>
            </w:r>
          </w:p>
        </w:tc>
        <w:tc>
          <w:tcPr>
            <w:tcW w:w="1527" w:type="dxa"/>
            <w:tcBorders>
              <w:top w:val="single" w:sz="8" w:space="0" w:color="auto"/>
              <w:left w:val="single" w:sz="8" w:space="0" w:color="auto"/>
              <w:bottom w:val="single" w:sz="8" w:space="0" w:color="auto"/>
              <w:right w:val="single" w:sz="8" w:space="0" w:color="auto"/>
            </w:tcBorders>
            <w:vAlign w:val="center"/>
          </w:tcPr>
          <w:p w14:paraId="7027B695" w14:textId="77777777" w:rsidR="00FE0E63" w:rsidRPr="00871672" w:rsidRDefault="00FE0E63" w:rsidP="00B73FF5">
            <w:pPr>
              <w:jc w:val="center"/>
              <w:rPr>
                <w:sz w:val="22"/>
                <w:szCs w:val="22"/>
              </w:rPr>
            </w:pPr>
            <w:r w:rsidRPr="00871672">
              <w:rPr>
                <w:sz w:val="22"/>
                <w:szCs w:val="22"/>
              </w:rPr>
              <w:t>18,5 (0,5)</w:t>
            </w:r>
          </w:p>
        </w:tc>
        <w:tc>
          <w:tcPr>
            <w:tcW w:w="1527" w:type="dxa"/>
            <w:tcBorders>
              <w:top w:val="single" w:sz="8" w:space="0" w:color="auto"/>
              <w:left w:val="single" w:sz="8" w:space="0" w:color="auto"/>
              <w:bottom w:val="single" w:sz="8" w:space="0" w:color="auto"/>
              <w:right w:val="single" w:sz="8" w:space="0" w:color="auto"/>
            </w:tcBorders>
            <w:vAlign w:val="center"/>
          </w:tcPr>
          <w:p w14:paraId="3E94661E" w14:textId="77777777" w:rsidR="00FE0E63" w:rsidRPr="00871672" w:rsidRDefault="00FE0E63" w:rsidP="00B73FF5">
            <w:pPr>
              <w:jc w:val="center"/>
              <w:rPr>
                <w:sz w:val="22"/>
                <w:szCs w:val="22"/>
              </w:rPr>
            </w:pPr>
          </w:p>
        </w:tc>
        <w:tc>
          <w:tcPr>
            <w:tcW w:w="2901" w:type="dxa"/>
            <w:tcBorders>
              <w:top w:val="single" w:sz="8" w:space="0" w:color="auto"/>
              <w:left w:val="single" w:sz="8" w:space="0" w:color="auto"/>
              <w:bottom w:val="single" w:sz="8" w:space="0" w:color="auto"/>
              <w:right w:val="single" w:sz="8" w:space="0" w:color="auto"/>
            </w:tcBorders>
            <w:vAlign w:val="center"/>
          </w:tcPr>
          <w:p w14:paraId="5E1E6DA1" w14:textId="77777777" w:rsidR="00FE0E63" w:rsidRPr="00871672" w:rsidRDefault="00FE0E63" w:rsidP="00B73FF5">
            <w:pPr>
              <w:jc w:val="center"/>
              <w:rPr>
                <w:sz w:val="22"/>
                <w:szCs w:val="22"/>
              </w:rPr>
            </w:pPr>
            <w:r w:rsidRPr="00871672">
              <w:rPr>
                <w:sz w:val="22"/>
                <w:szCs w:val="22"/>
              </w:rPr>
              <w:t>18,5 (0,5)</w:t>
            </w:r>
          </w:p>
        </w:tc>
      </w:tr>
      <w:tr w:rsidR="00FE0E63" w:rsidRPr="00871672" w14:paraId="47EAAEEA"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26DDCE36" w14:textId="77777777" w:rsidR="00FE0E63" w:rsidRPr="00871672" w:rsidRDefault="00FE0E63" w:rsidP="00B73FF5">
            <w:pPr>
              <w:rPr>
                <w:sz w:val="22"/>
                <w:szCs w:val="22"/>
              </w:rPr>
            </w:pPr>
            <w:r w:rsidRPr="00873233">
              <w:rPr>
                <w:sz w:val="22"/>
                <w:szCs w:val="22"/>
              </w:rPr>
              <w:t>Specialioji pamoka. Projektas ,,Socialinė integracija“</w:t>
            </w:r>
          </w:p>
        </w:tc>
        <w:tc>
          <w:tcPr>
            <w:tcW w:w="1527" w:type="dxa"/>
            <w:tcBorders>
              <w:top w:val="single" w:sz="8" w:space="0" w:color="auto"/>
              <w:left w:val="single" w:sz="8" w:space="0" w:color="auto"/>
              <w:bottom w:val="single" w:sz="8" w:space="0" w:color="auto"/>
              <w:right w:val="single" w:sz="8" w:space="0" w:color="auto"/>
            </w:tcBorders>
            <w:vAlign w:val="center"/>
          </w:tcPr>
          <w:p w14:paraId="263CB7F3" w14:textId="77777777" w:rsidR="00FE0E63" w:rsidRPr="00871672" w:rsidRDefault="00FE0E63" w:rsidP="00B73FF5">
            <w:pPr>
              <w:jc w:val="center"/>
              <w:rPr>
                <w:sz w:val="22"/>
                <w:szCs w:val="22"/>
              </w:rPr>
            </w:pPr>
            <w:r w:rsidRPr="00C209DD">
              <w:rPr>
                <w:sz w:val="22"/>
                <w:szCs w:val="22"/>
              </w:rPr>
              <w:t>37 (1)</w:t>
            </w:r>
          </w:p>
        </w:tc>
        <w:tc>
          <w:tcPr>
            <w:tcW w:w="1527" w:type="dxa"/>
            <w:tcBorders>
              <w:top w:val="single" w:sz="8" w:space="0" w:color="auto"/>
              <w:left w:val="single" w:sz="8" w:space="0" w:color="auto"/>
              <w:bottom w:val="single" w:sz="8" w:space="0" w:color="auto"/>
              <w:right w:val="single" w:sz="8" w:space="0" w:color="auto"/>
            </w:tcBorders>
            <w:vAlign w:val="center"/>
          </w:tcPr>
          <w:p w14:paraId="02699FF3" w14:textId="77777777" w:rsidR="00FE0E63" w:rsidRPr="00871672" w:rsidRDefault="00FE0E63" w:rsidP="00B73FF5">
            <w:pPr>
              <w:jc w:val="center"/>
              <w:rPr>
                <w:sz w:val="22"/>
                <w:szCs w:val="22"/>
              </w:rPr>
            </w:pPr>
            <w:r w:rsidRPr="00C209DD">
              <w:rPr>
                <w:sz w:val="22"/>
                <w:szCs w:val="22"/>
              </w:rPr>
              <w:t>37 (1)</w:t>
            </w:r>
          </w:p>
        </w:tc>
        <w:tc>
          <w:tcPr>
            <w:tcW w:w="2901" w:type="dxa"/>
            <w:tcBorders>
              <w:top w:val="single" w:sz="8" w:space="0" w:color="auto"/>
              <w:left w:val="single" w:sz="8" w:space="0" w:color="auto"/>
              <w:bottom w:val="single" w:sz="8" w:space="0" w:color="auto"/>
              <w:right w:val="single" w:sz="8" w:space="0" w:color="auto"/>
            </w:tcBorders>
            <w:vAlign w:val="center"/>
          </w:tcPr>
          <w:p w14:paraId="2929E95F" w14:textId="77777777" w:rsidR="00FE0E63" w:rsidRPr="00871672" w:rsidRDefault="00FE0E63" w:rsidP="00B73FF5">
            <w:pPr>
              <w:jc w:val="center"/>
              <w:rPr>
                <w:sz w:val="22"/>
                <w:szCs w:val="22"/>
              </w:rPr>
            </w:pPr>
            <w:r w:rsidRPr="00871672">
              <w:rPr>
                <w:sz w:val="22"/>
                <w:szCs w:val="22"/>
              </w:rPr>
              <w:t>37 (1)</w:t>
            </w:r>
          </w:p>
        </w:tc>
      </w:tr>
      <w:tr w:rsidR="00FE0E63" w:rsidRPr="00871672" w14:paraId="05006324" w14:textId="77777777" w:rsidTr="00B73FF5">
        <w:trPr>
          <w:trHeight w:val="615"/>
        </w:trPr>
        <w:tc>
          <w:tcPr>
            <w:tcW w:w="3684" w:type="dxa"/>
            <w:tcBorders>
              <w:top w:val="single" w:sz="4" w:space="0" w:color="auto"/>
              <w:left w:val="single" w:sz="4" w:space="0" w:color="auto"/>
              <w:bottom w:val="single" w:sz="4" w:space="0" w:color="auto"/>
              <w:right w:val="single" w:sz="4" w:space="0" w:color="auto"/>
            </w:tcBorders>
          </w:tcPr>
          <w:p w14:paraId="114529D7" w14:textId="77777777" w:rsidR="00FE0E63" w:rsidRPr="00604557" w:rsidRDefault="00FE0E63" w:rsidP="00B73FF5">
            <w:pPr>
              <w:rPr>
                <w:b/>
                <w:sz w:val="22"/>
                <w:szCs w:val="22"/>
              </w:rPr>
            </w:pPr>
            <w:r w:rsidRPr="00604557">
              <w:rPr>
                <w:b/>
                <w:sz w:val="22"/>
                <w:szCs w:val="22"/>
              </w:rPr>
              <w:t xml:space="preserve">Privalomų </w:t>
            </w:r>
            <w:r w:rsidRPr="00604557">
              <w:rPr>
                <w:b/>
                <w:color w:val="000000" w:themeColor="text1"/>
                <w:sz w:val="22"/>
                <w:szCs w:val="22"/>
              </w:rPr>
              <w:t>pamokų</w:t>
            </w:r>
            <w:r w:rsidRPr="00604557">
              <w:rPr>
                <w:b/>
                <w:sz w:val="22"/>
                <w:szCs w:val="22"/>
              </w:rPr>
              <w:t xml:space="preserve"> skaičius mokiniui:</w:t>
            </w:r>
          </w:p>
        </w:tc>
        <w:tc>
          <w:tcPr>
            <w:tcW w:w="1527" w:type="dxa"/>
            <w:tcBorders>
              <w:top w:val="single" w:sz="8" w:space="0" w:color="auto"/>
              <w:left w:val="single" w:sz="8" w:space="0" w:color="auto"/>
              <w:bottom w:val="single" w:sz="8" w:space="0" w:color="auto"/>
              <w:right w:val="single" w:sz="8" w:space="0" w:color="auto"/>
            </w:tcBorders>
            <w:vAlign w:val="center"/>
          </w:tcPr>
          <w:p w14:paraId="2562E6FD" w14:textId="77777777" w:rsidR="00FE0E63" w:rsidRPr="00871672" w:rsidRDefault="00FE0E63" w:rsidP="00B73FF5">
            <w:pPr>
              <w:jc w:val="center"/>
              <w:rPr>
                <w:sz w:val="22"/>
                <w:szCs w:val="22"/>
              </w:rPr>
            </w:pPr>
            <w:r w:rsidRPr="00871672">
              <w:rPr>
                <w:b/>
                <w:bCs/>
                <w:sz w:val="22"/>
                <w:szCs w:val="22"/>
              </w:rPr>
              <w:t>1165,5 (31,5)</w:t>
            </w:r>
          </w:p>
        </w:tc>
        <w:tc>
          <w:tcPr>
            <w:tcW w:w="1527" w:type="dxa"/>
            <w:tcBorders>
              <w:top w:val="single" w:sz="8" w:space="0" w:color="auto"/>
              <w:left w:val="single" w:sz="8" w:space="0" w:color="auto"/>
              <w:bottom w:val="single" w:sz="8" w:space="0" w:color="auto"/>
              <w:right w:val="single" w:sz="8" w:space="0" w:color="auto"/>
            </w:tcBorders>
            <w:vAlign w:val="center"/>
          </w:tcPr>
          <w:p w14:paraId="5E442F21" w14:textId="77777777" w:rsidR="00FE0E63" w:rsidRPr="00871672" w:rsidRDefault="00FE0E63" w:rsidP="00B73FF5">
            <w:pPr>
              <w:jc w:val="center"/>
              <w:rPr>
                <w:sz w:val="22"/>
                <w:szCs w:val="22"/>
              </w:rPr>
            </w:pPr>
            <w:r w:rsidRPr="00871672">
              <w:rPr>
                <w:b/>
                <w:bCs/>
                <w:sz w:val="22"/>
                <w:szCs w:val="22"/>
              </w:rPr>
              <w:t>1147 (31)</w:t>
            </w:r>
          </w:p>
        </w:tc>
        <w:tc>
          <w:tcPr>
            <w:tcW w:w="2901" w:type="dxa"/>
            <w:tcBorders>
              <w:top w:val="single" w:sz="8" w:space="0" w:color="auto"/>
              <w:left w:val="nil"/>
              <w:bottom w:val="single" w:sz="8" w:space="0" w:color="auto"/>
              <w:right w:val="single" w:sz="8" w:space="0" w:color="auto"/>
            </w:tcBorders>
            <w:vAlign w:val="center"/>
          </w:tcPr>
          <w:p w14:paraId="78D1002B" w14:textId="77777777" w:rsidR="00FE0E63" w:rsidRPr="00871672" w:rsidRDefault="00FE0E63" w:rsidP="00B73FF5">
            <w:pPr>
              <w:jc w:val="center"/>
              <w:rPr>
                <w:sz w:val="22"/>
                <w:szCs w:val="22"/>
              </w:rPr>
            </w:pPr>
            <w:r w:rsidRPr="00871672">
              <w:rPr>
                <w:b/>
                <w:bCs/>
                <w:sz w:val="22"/>
                <w:szCs w:val="22"/>
              </w:rPr>
              <w:t>1184 (32)</w:t>
            </w:r>
          </w:p>
        </w:tc>
      </w:tr>
      <w:tr w:rsidR="00FE0E63" w:rsidRPr="00871672" w14:paraId="34BD7FD8" w14:textId="77777777" w:rsidTr="00B73FF5">
        <w:trPr>
          <w:trHeight w:val="267"/>
        </w:trPr>
        <w:tc>
          <w:tcPr>
            <w:tcW w:w="9639" w:type="dxa"/>
            <w:gridSpan w:val="4"/>
            <w:tcBorders>
              <w:top w:val="single" w:sz="4" w:space="0" w:color="auto"/>
              <w:left w:val="single" w:sz="4" w:space="0" w:color="auto"/>
              <w:bottom w:val="single" w:sz="4" w:space="0" w:color="auto"/>
              <w:right w:val="single" w:sz="4" w:space="0" w:color="auto"/>
            </w:tcBorders>
            <w:vAlign w:val="center"/>
          </w:tcPr>
          <w:p w14:paraId="7AE816BE" w14:textId="1E471DF0" w:rsidR="00FE0E63" w:rsidRPr="00871672" w:rsidRDefault="00FE0E63" w:rsidP="00B73FF5">
            <w:pPr>
              <w:rPr>
                <w:b/>
                <w:bCs/>
                <w:sz w:val="22"/>
                <w:szCs w:val="22"/>
              </w:rPr>
            </w:pPr>
            <w:r w:rsidRPr="00871672">
              <w:rPr>
                <w:b/>
                <w:bCs/>
                <w:i/>
                <w:iCs/>
                <w:sz w:val="22"/>
                <w:szCs w:val="22"/>
              </w:rPr>
              <w:t>Pamokos</w:t>
            </w:r>
            <w:r w:rsidR="00196115">
              <w:rPr>
                <w:b/>
                <w:bCs/>
                <w:i/>
                <w:iCs/>
                <w:sz w:val="22"/>
                <w:szCs w:val="22"/>
              </w:rPr>
              <w:t>,</w:t>
            </w:r>
            <w:r w:rsidRPr="00871672">
              <w:rPr>
                <w:b/>
                <w:i/>
                <w:sz w:val="22"/>
                <w:szCs w:val="22"/>
              </w:rPr>
              <w:t xml:space="preserve"> mokinių </w:t>
            </w:r>
            <w:r w:rsidRPr="00871672">
              <w:rPr>
                <w:b/>
                <w:bCs/>
                <w:i/>
                <w:iCs/>
                <w:sz w:val="22"/>
                <w:szCs w:val="22"/>
              </w:rPr>
              <w:t>specialiesiems ugdymosi</w:t>
            </w:r>
            <w:r w:rsidRPr="00871672">
              <w:rPr>
                <w:b/>
                <w:i/>
                <w:sz w:val="22"/>
                <w:szCs w:val="22"/>
              </w:rPr>
              <w:t xml:space="preserve"> poreikiams tenkinti:</w:t>
            </w:r>
          </w:p>
        </w:tc>
      </w:tr>
      <w:tr w:rsidR="00FE0E63" w:rsidRPr="00871672" w14:paraId="5F145AE3" w14:textId="77777777" w:rsidTr="00B73FF5">
        <w:trPr>
          <w:trHeight w:val="106"/>
        </w:trPr>
        <w:tc>
          <w:tcPr>
            <w:tcW w:w="3684" w:type="dxa"/>
            <w:tcBorders>
              <w:top w:val="single" w:sz="8" w:space="0" w:color="auto"/>
              <w:left w:val="single" w:sz="8" w:space="0" w:color="auto"/>
              <w:bottom w:val="single" w:sz="8" w:space="0" w:color="auto"/>
              <w:right w:val="single" w:sz="8" w:space="0" w:color="auto"/>
            </w:tcBorders>
            <w:vAlign w:val="center"/>
          </w:tcPr>
          <w:p w14:paraId="64DE4F05" w14:textId="77777777" w:rsidR="00FE0E63" w:rsidRPr="00871672" w:rsidRDefault="00FE0E63" w:rsidP="00B73FF5">
            <w:pPr>
              <w:rPr>
                <w:sz w:val="22"/>
                <w:szCs w:val="22"/>
              </w:rPr>
            </w:pPr>
            <w:proofErr w:type="spellStart"/>
            <w:r w:rsidRPr="00871672">
              <w:rPr>
                <w:sz w:val="22"/>
                <w:szCs w:val="22"/>
              </w:rPr>
              <w:t>Logopedinės</w:t>
            </w:r>
            <w:proofErr w:type="spellEnd"/>
            <w:r w:rsidRPr="00871672">
              <w:rPr>
                <w:sz w:val="22"/>
                <w:szCs w:val="22"/>
              </w:rPr>
              <w:t xml:space="preserve"> pratybos</w:t>
            </w:r>
          </w:p>
        </w:tc>
        <w:tc>
          <w:tcPr>
            <w:tcW w:w="3054" w:type="dxa"/>
            <w:gridSpan w:val="2"/>
            <w:tcBorders>
              <w:top w:val="single" w:sz="8" w:space="0" w:color="auto"/>
              <w:left w:val="single" w:sz="8" w:space="0" w:color="auto"/>
              <w:bottom w:val="single" w:sz="8" w:space="0" w:color="auto"/>
              <w:right w:val="single" w:sz="8" w:space="0" w:color="auto"/>
            </w:tcBorders>
            <w:vAlign w:val="center"/>
          </w:tcPr>
          <w:p w14:paraId="3F8A4C95" w14:textId="77777777" w:rsidR="00FE0E63" w:rsidRPr="00871672" w:rsidRDefault="00FE0E63" w:rsidP="00B73FF5">
            <w:pPr>
              <w:jc w:val="center"/>
              <w:rPr>
                <w:b/>
                <w:bCs/>
                <w:sz w:val="22"/>
                <w:szCs w:val="22"/>
              </w:rPr>
            </w:pPr>
            <w:r w:rsidRPr="00871672">
              <w:rPr>
                <w:sz w:val="22"/>
                <w:szCs w:val="22"/>
              </w:rPr>
              <w:t>37 (1)</w:t>
            </w:r>
          </w:p>
        </w:tc>
        <w:tc>
          <w:tcPr>
            <w:tcW w:w="2901" w:type="dxa"/>
            <w:tcBorders>
              <w:top w:val="single" w:sz="8" w:space="0" w:color="auto"/>
              <w:left w:val="nil"/>
              <w:bottom w:val="single" w:sz="8" w:space="0" w:color="auto"/>
              <w:right w:val="single" w:sz="8" w:space="0" w:color="auto"/>
            </w:tcBorders>
            <w:vAlign w:val="center"/>
          </w:tcPr>
          <w:p w14:paraId="37A8BAD5" w14:textId="77777777" w:rsidR="00FE0E63" w:rsidRPr="00871672" w:rsidRDefault="00FE0E63" w:rsidP="00B73FF5">
            <w:pPr>
              <w:jc w:val="center"/>
              <w:rPr>
                <w:b/>
                <w:bCs/>
                <w:sz w:val="22"/>
                <w:szCs w:val="22"/>
              </w:rPr>
            </w:pPr>
            <w:r w:rsidRPr="00871672">
              <w:rPr>
                <w:sz w:val="22"/>
                <w:szCs w:val="22"/>
              </w:rPr>
              <w:t>37 (1)</w:t>
            </w:r>
          </w:p>
        </w:tc>
      </w:tr>
      <w:tr w:rsidR="00FE0E63" w:rsidRPr="00871672" w14:paraId="76D0447F" w14:textId="77777777" w:rsidTr="00B73FF5">
        <w:tc>
          <w:tcPr>
            <w:tcW w:w="3684" w:type="dxa"/>
            <w:tcBorders>
              <w:top w:val="single" w:sz="8" w:space="0" w:color="auto"/>
              <w:left w:val="single" w:sz="8" w:space="0" w:color="auto"/>
              <w:bottom w:val="single" w:sz="8" w:space="0" w:color="auto"/>
              <w:right w:val="single" w:sz="8" w:space="0" w:color="auto"/>
            </w:tcBorders>
            <w:vAlign w:val="center"/>
          </w:tcPr>
          <w:p w14:paraId="2AEFAAAE" w14:textId="77777777" w:rsidR="00FE0E63" w:rsidRPr="00871672" w:rsidRDefault="00FE0E63" w:rsidP="00B73FF5">
            <w:pPr>
              <w:rPr>
                <w:b/>
                <w:i/>
                <w:sz w:val="22"/>
                <w:szCs w:val="22"/>
              </w:rPr>
            </w:pPr>
            <w:r w:rsidRPr="00871672">
              <w:rPr>
                <w:b/>
                <w:i/>
                <w:sz w:val="22"/>
                <w:szCs w:val="22"/>
              </w:rPr>
              <w:t>Neformalusis švietimas</w:t>
            </w:r>
            <w:r w:rsidRPr="00871672">
              <w:rPr>
                <w:b/>
                <w:bCs/>
                <w:i/>
                <w:iCs/>
                <w:sz w:val="22"/>
                <w:szCs w:val="22"/>
              </w:rPr>
              <w:t>:</w:t>
            </w:r>
          </w:p>
        </w:tc>
        <w:tc>
          <w:tcPr>
            <w:tcW w:w="3054" w:type="dxa"/>
            <w:gridSpan w:val="2"/>
            <w:tcBorders>
              <w:top w:val="single" w:sz="8" w:space="0" w:color="auto"/>
              <w:left w:val="single" w:sz="8" w:space="0" w:color="auto"/>
              <w:bottom w:val="single" w:sz="8" w:space="0" w:color="auto"/>
              <w:right w:val="single" w:sz="8" w:space="0" w:color="auto"/>
            </w:tcBorders>
          </w:tcPr>
          <w:p w14:paraId="4773A47C" w14:textId="77777777" w:rsidR="00FE0E63" w:rsidRPr="00871672" w:rsidRDefault="00FE0E63" w:rsidP="00B73FF5">
            <w:pPr>
              <w:jc w:val="center"/>
              <w:rPr>
                <w:sz w:val="22"/>
                <w:szCs w:val="22"/>
              </w:rPr>
            </w:pPr>
            <w:r w:rsidRPr="00F752C7">
              <w:rPr>
                <w:sz w:val="22"/>
                <w:szCs w:val="22"/>
              </w:rPr>
              <w:t>74</w:t>
            </w:r>
            <w:r>
              <w:rPr>
                <w:sz w:val="22"/>
                <w:szCs w:val="22"/>
              </w:rPr>
              <w:t xml:space="preserve"> </w:t>
            </w:r>
            <w:r w:rsidRPr="00F752C7">
              <w:rPr>
                <w:sz w:val="22"/>
                <w:szCs w:val="22"/>
              </w:rPr>
              <w:t>(2</w:t>
            </w:r>
            <w:r>
              <w:rPr>
                <w:sz w:val="22"/>
                <w:szCs w:val="22"/>
              </w:rPr>
              <w:t>)</w:t>
            </w:r>
          </w:p>
        </w:tc>
        <w:tc>
          <w:tcPr>
            <w:tcW w:w="2901" w:type="dxa"/>
            <w:tcBorders>
              <w:top w:val="single" w:sz="8" w:space="0" w:color="auto"/>
              <w:left w:val="single" w:sz="8" w:space="0" w:color="auto"/>
              <w:bottom w:val="single" w:sz="8" w:space="0" w:color="auto"/>
              <w:right w:val="single" w:sz="8" w:space="0" w:color="auto"/>
            </w:tcBorders>
          </w:tcPr>
          <w:p w14:paraId="3A7A09A1" w14:textId="77777777" w:rsidR="00FE0E63" w:rsidRPr="00871672" w:rsidRDefault="00FE0E63" w:rsidP="00B73FF5">
            <w:pPr>
              <w:jc w:val="center"/>
              <w:rPr>
                <w:sz w:val="22"/>
                <w:szCs w:val="22"/>
              </w:rPr>
            </w:pPr>
            <w:r w:rsidRPr="00F752C7">
              <w:rPr>
                <w:sz w:val="22"/>
                <w:szCs w:val="22"/>
              </w:rPr>
              <w:t>74</w:t>
            </w:r>
            <w:r>
              <w:rPr>
                <w:sz w:val="22"/>
                <w:szCs w:val="22"/>
              </w:rPr>
              <w:t xml:space="preserve"> </w:t>
            </w:r>
            <w:r w:rsidRPr="00F752C7">
              <w:rPr>
                <w:sz w:val="22"/>
                <w:szCs w:val="22"/>
              </w:rPr>
              <w:t>(2</w:t>
            </w:r>
            <w:r>
              <w:rPr>
                <w:sz w:val="22"/>
                <w:szCs w:val="22"/>
              </w:rPr>
              <w:t>)</w:t>
            </w:r>
          </w:p>
        </w:tc>
      </w:tr>
    </w:tbl>
    <w:p w14:paraId="55FE9C60" w14:textId="77777777" w:rsidR="00FE0E63" w:rsidRDefault="00FE0E63" w:rsidP="00FE0E63">
      <w:pPr>
        <w:pStyle w:val="Sraopastraipa"/>
        <w:tabs>
          <w:tab w:val="left" w:pos="567"/>
          <w:tab w:val="left" w:pos="1134"/>
        </w:tabs>
        <w:spacing w:line="259" w:lineRule="auto"/>
        <w:ind w:left="568"/>
        <w:jc w:val="both"/>
        <w:rPr>
          <w:color w:val="000000" w:themeColor="text1"/>
        </w:rPr>
      </w:pPr>
    </w:p>
    <w:p w14:paraId="0DAB4540" w14:textId="2D1C3E39" w:rsidR="00C76013" w:rsidRPr="00C76013" w:rsidRDefault="00C76013" w:rsidP="00FE0E63">
      <w:pPr>
        <w:pStyle w:val="Sraopastraipa"/>
        <w:numPr>
          <w:ilvl w:val="0"/>
          <w:numId w:val="4"/>
        </w:numPr>
        <w:tabs>
          <w:tab w:val="left" w:pos="567"/>
          <w:tab w:val="left" w:pos="1134"/>
        </w:tabs>
        <w:spacing w:line="259" w:lineRule="auto"/>
        <w:jc w:val="both"/>
        <w:rPr>
          <w:color w:val="000000" w:themeColor="text1"/>
        </w:rPr>
      </w:pPr>
      <w:r w:rsidRPr="00C76013">
        <w:rPr>
          <w:szCs w:val="24"/>
        </w:rPr>
        <w:t>Mokiniams, kurie mokosi 5</w:t>
      </w:r>
      <w:r>
        <w:rPr>
          <w:szCs w:val="24"/>
        </w:rPr>
        <w:t>–</w:t>
      </w:r>
      <w:r w:rsidRPr="00C76013">
        <w:rPr>
          <w:szCs w:val="24"/>
        </w:rPr>
        <w:t>6, 7</w:t>
      </w:r>
      <w:r>
        <w:rPr>
          <w:szCs w:val="24"/>
        </w:rPr>
        <w:t>–</w:t>
      </w:r>
      <w:r w:rsidRPr="00C76013">
        <w:rPr>
          <w:szCs w:val="24"/>
        </w:rPr>
        <w:t>9 jungtinėse specialiosiose (lavinamosiose) klasėse pagal pagrindinio ugdymo individualizuotą programą</w:t>
      </w:r>
      <w:r w:rsidRPr="00C76013">
        <w:rPr>
          <w:color w:val="000000" w:themeColor="text1"/>
        </w:rPr>
        <w:t>, ugdymo planas sudaromas vadovaujantis Bendrųjų ugdymo planų 8 priedo 11 punktu ugdymą orga</w:t>
      </w:r>
      <w:r w:rsidR="00DC7876">
        <w:rPr>
          <w:color w:val="000000" w:themeColor="text1"/>
        </w:rPr>
        <w:t>nizuojant pagal veiklos sritis</w:t>
      </w:r>
      <w:r w:rsidR="00FE0E63">
        <w:rPr>
          <w:color w:val="000000" w:themeColor="text1"/>
        </w:rPr>
        <w:t>:</w:t>
      </w:r>
    </w:p>
    <w:tbl>
      <w:tblPr>
        <w:tblW w:w="96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848"/>
        <w:gridCol w:w="1000"/>
        <w:gridCol w:w="994"/>
        <w:gridCol w:w="994"/>
        <w:gridCol w:w="850"/>
        <w:gridCol w:w="1133"/>
        <w:gridCol w:w="1277"/>
      </w:tblGrid>
      <w:tr w:rsidR="00FE0E63" w:rsidRPr="00871672" w14:paraId="194C7753" w14:textId="77777777" w:rsidTr="00B73FF5">
        <w:trPr>
          <w:trHeight w:val="422"/>
        </w:trPr>
        <w:tc>
          <w:tcPr>
            <w:tcW w:w="2548" w:type="dxa"/>
            <w:vMerge w:val="restart"/>
            <w:tcBorders>
              <w:tl2br w:val="single" w:sz="4" w:space="0" w:color="auto"/>
            </w:tcBorders>
            <w:shd w:val="clear" w:color="auto" w:fill="auto"/>
            <w:vAlign w:val="center"/>
            <w:hideMark/>
          </w:tcPr>
          <w:p w14:paraId="474F68FC" w14:textId="77777777" w:rsidR="00FE0E63" w:rsidRDefault="00FE0E63" w:rsidP="00B73FF5">
            <w:pPr>
              <w:jc w:val="center"/>
              <w:textAlignment w:val="baseline"/>
              <w:rPr>
                <w:b/>
                <w:bCs/>
                <w:sz w:val="22"/>
                <w:szCs w:val="22"/>
              </w:rPr>
            </w:pPr>
            <w:r w:rsidRPr="00871672">
              <w:rPr>
                <w:sz w:val="22"/>
                <w:szCs w:val="22"/>
              </w:rPr>
              <w:lastRenderedPageBreak/>
              <w:br w:type="page"/>
            </w:r>
            <w:r w:rsidRPr="00871672">
              <w:rPr>
                <w:b/>
                <w:bCs/>
                <w:sz w:val="22"/>
                <w:szCs w:val="22"/>
              </w:rPr>
              <w:t xml:space="preserve">                          Klasė</w:t>
            </w:r>
          </w:p>
          <w:p w14:paraId="4C7B7425" w14:textId="77777777" w:rsidR="00FE0E63" w:rsidRPr="00871672" w:rsidRDefault="00FE0E63" w:rsidP="00B73FF5">
            <w:pPr>
              <w:jc w:val="center"/>
              <w:textAlignment w:val="baseline"/>
              <w:rPr>
                <w:sz w:val="22"/>
                <w:szCs w:val="22"/>
                <w:lang w:val="en-US"/>
              </w:rPr>
            </w:pPr>
          </w:p>
          <w:p w14:paraId="37239F29" w14:textId="77777777" w:rsidR="00FE0E63" w:rsidRPr="00871672" w:rsidRDefault="00FE0E63" w:rsidP="00B73FF5">
            <w:pPr>
              <w:textAlignment w:val="baseline"/>
              <w:rPr>
                <w:sz w:val="22"/>
                <w:szCs w:val="22"/>
                <w:lang w:val="en-US"/>
              </w:rPr>
            </w:pPr>
            <w:r w:rsidRPr="00871672">
              <w:rPr>
                <w:b/>
                <w:bCs/>
                <w:sz w:val="22"/>
                <w:szCs w:val="22"/>
              </w:rPr>
              <w:t>Dalykas</w:t>
            </w:r>
          </w:p>
        </w:tc>
        <w:tc>
          <w:tcPr>
            <w:tcW w:w="1848" w:type="dxa"/>
            <w:gridSpan w:val="2"/>
            <w:shd w:val="clear" w:color="auto" w:fill="auto"/>
            <w:vAlign w:val="center"/>
            <w:hideMark/>
          </w:tcPr>
          <w:p w14:paraId="6C9DBB10" w14:textId="77777777" w:rsidR="00FE0E63" w:rsidRPr="00871672" w:rsidRDefault="00FE0E63" w:rsidP="00B73FF5">
            <w:pPr>
              <w:jc w:val="center"/>
              <w:textAlignment w:val="baseline"/>
              <w:rPr>
                <w:b/>
                <w:bCs/>
                <w:sz w:val="22"/>
                <w:szCs w:val="22"/>
              </w:rPr>
            </w:pPr>
            <w:r w:rsidRPr="00871672">
              <w:rPr>
                <w:b/>
                <w:bCs/>
                <w:sz w:val="22"/>
                <w:szCs w:val="22"/>
              </w:rPr>
              <w:t xml:space="preserve">5-6 </w:t>
            </w:r>
            <w:r>
              <w:rPr>
                <w:b/>
                <w:bCs/>
                <w:sz w:val="22"/>
                <w:szCs w:val="22"/>
              </w:rPr>
              <w:t>specialioji (</w:t>
            </w:r>
            <w:r w:rsidRPr="00871672">
              <w:rPr>
                <w:b/>
                <w:bCs/>
                <w:sz w:val="22"/>
                <w:szCs w:val="22"/>
              </w:rPr>
              <w:t>lav</w:t>
            </w:r>
            <w:r>
              <w:rPr>
                <w:b/>
                <w:bCs/>
                <w:sz w:val="22"/>
                <w:szCs w:val="22"/>
              </w:rPr>
              <w:t>inamoji)</w:t>
            </w:r>
            <w:r w:rsidRPr="00871672">
              <w:rPr>
                <w:b/>
                <w:bCs/>
                <w:sz w:val="22"/>
                <w:szCs w:val="22"/>
              </w:rPr>
              <w:t xml:space="preserve"> </w:t>
            </w:r>
            <w:proofErr w:type="spellStart"/>
            <w:r w:rsidRPr="00871672">
              <w:rPr>
                <w:b/>
                <w:bCs/>
                <w:sz w:val="22"/>
                <w:szCs w:val="22"/>
              </w:rPr>
              <w:t>kl</w:t>
            </w:r>
            <w:proofErr w:type="spellEnd"/>
            <w:r w:rsidRPr="00871672">
              <w:rPr>
                <w:b/>
                <w:bCs/>
                <w:sz w:val="22"/>
                <w:szCs w:val="22"/>
              </w:rPr>
              <w:t>.</w:t>
            </w:r>
          </w:p>
        </w:tc>
        <w:tc>
          <w:tcPr>
            <w:tcW w:w="994" w:type="dxa"/>
            <w:vMerge w:val="restart"/>
          </w:tcPr>
          <w:p w14:paraId="7A1E467A" w14:textId="77777777" w:rsidR="00FE0E63" w:rsidRPr="005F5FA5" w:rsidRDefault="00FE0E63" w:rsidP="00B73FF5">
            <w:pPr>
              <w:tabs>
                <w:tab w:val="left" w:pos="720"/>
              </w:tabs>
              <w:jc w:val="center"/>
              <w:rPr>
                <w:b/>
                <w:sz w:val="22"/>
                <w:szCs w:val="22"/>
              </w:rPr>
            </w:pPr>
            <w:r w:rsidRPr="005F5FA5">
              <w:rPr>
                <w:b/>
                <w:sz w:val="22"/>
                <w:szCs w:val="22"/>
              </w:rPr>
              <w:t>Metinės / savaitinės valandos</w:t>
            </w:r>
          </w:p>
          <w:p w14:paraId="7682A549" w14:textId="77777777" w:rsidR="00FE0E63" w:rsidRPr="00871672" w:rsidRDefault="00FE0E63" w:rsidP="00B73FF5">
            <w:pPr>
              <w:tabs>
                <w:tab w:val="left" w:pos="720"/>
              </w:tabs>
              <w:jc w:val="center"/>
              <w:rPr>
                <w:b/>
                <w:bCs/>
                <w:sz w:val="22"/>
                <w:szCs w:val="22"/>
              </w:rPr>
            </w:pPr>
            <w:r w:rsidRPr="005F5FA5">
              <w:rPr>
                <w:b/>
                <w:sz w:val="22"/>
                <w:szCs w:val="22"/>
              </w:rPr>
              <w:t>5, 6 jungt. klasėje</w:t>
            </w:r>
          </w:p>
        </w:tc>
        <w:tc>
          <w:tcPr>
            <w:tcW w:w="2977" w:type="dxa"/>
            <w:gridSpan w:val="3"/>
            <w:shd w:val="clear" w:color="auto" w:fill="auto"/>
            <w:vAlign w:val="center"/>
          </w:tcPr>
          <w:p w14:paraId="0D0BE22D" w14:textId="77777777" w:rsidR="00FE0E63" w:rsidRPr="00871672" w:rsidRDefault="00FE0E63" w:rsidP="00B73FF5">
            <w:pPr>
              <w:tabs>
                <w:tab w:val="left" w:pos="720"/>
              </w:tabs>
              <w:jc w:val="center"/>
              <w:rPr>
                <w:sz w:val="22"/>
                <w:szCs w:val="22"/>
              </w:rPr>
            </w:pPr>
            <w:r w:rsidRPr="00871672">
              <w:rPr>
                <w:b/>
                <w:bCs/>
                <w:sz w:val="22"/>
                <w:szCs w:val="22"/>
              </w:rPr>
              <w:t xml:space="preserve">7-8-9 </w:t>
            </w:r>
            <w:r>
              <w:rPr>
                <w:b/>
                <w:bCs/>
                <w:sz w:val="22"/>
                <w:szCs w:val="22"/>
              </w:rPr>
              <w:t>specialioji (</w:t>
            </w:r>
            <w:r w:rsidRPr="00871672">
              <w:rPr>
                <w:b/>
                <w:bCs/>
                <w:sz w:val="22"/>
                <w:szCs w:val="22"/>
              </w:rPr>
              <w:t>lav</w:t>
            </w:r>
            <w:r>
              <w:rPr>
                <w:b/>
                <w:bCs/>
                <w:sz w:val="22"/>
                <w:szCs w:val="22"/>
              </w:rPr>
              <w:t>inamoji)</w:t>
            </w:r>
            <w:r w:rsidRPr="00871672">
              <w:rPr>
                <w:b/>
                <w:bCs/>
                <w:sz w:val="22"/>
                <w:szCs w:val="22"/>
              </w:rPr>
              <w:t xml:space="preserve"> </w:t>
            </w:r>
            <w:proofErr w:type="spellStart"/>
            <w:r w:rsidRPr="00871672">
              <w:rPr>
                <w:b/>
                <w:bCs/>
                <w:sz w:val="22"/>
                <w:szCs w:val="22"/>
              </w:rPr>
              <w:t>kl</w:t>
            </w:r>
            <w:proofErr w:type="spellEnd"/>
            <w:r w:rsidRPr="00871672">
              <w:rPr>
                <w:b/>
                <w:bCs/>
                <w:sz w:val="22"/>
                <w:szCs w:val="22"/>
              </w:rPr>
              <w:t>.</w:t>
            </w:r>
          </w:p>
        </w:tc>
        <w:tc>
          <w:tcPr>
            <w:tcW w:w="1277" w:type="dxa"/>
            <w:vMerge w:val="restart"/>
            <w:shd w:val="clear" w:color="auto" w:fill="auto"/>
            <w:vAlign w:val="center"/>
          </w:tcPr>
          <w:p w14:paraId="1BF0872E" w14:textId="77777777" w:rsidR="00FE0E63" w:rsidRPr="005F5FA5" w:rsidRDefault="00FE0E63" w:rsidP="00B73FF5">
            <w:pPr>
              <w:tabs>
                <w:tab w:val="left" w:pos="720"/>
              </w:tabs>
              <w:jc w:val="center"/>
              <w:rPr>
                <w:b/>
                <w:sz w:val="22"/>
                <w:szCs w:val="22"/>
              </w:rPr>
            </w:pPr>
            <w:r w:rsidRPr="005F5FA5">
              <w:rPr>
                <w:b/>
                <w:sz w:val="22"/>
                <w:szCs w:val="22"/>
              </w:rPr>
              <w:t>Metinės / savaitinės valandos</w:t>
            </w:r>
          </w:p>
          <w:p w14:paraId="757EB757" w14:textId="77777777" w:rsidR="00FE0E63" w:rsidRPr="00871672" w:rsidRDefault="00FE0E63" w:rsidP="00B73FF5">
            <w:pPr>
              <w:jc w:val="center"/>
              <w:textAlignment w:val="baseline"/>
              <w:rPr>
                <w:b/>
                <w:bCs/>
                <w:sz w:val="22"/>
                <w:szCs w:val="22"/>
              </w:rPr>
            </w:pPr>
            <w:r w:rsidRPr="005F5FA5">
              <w:rPr>
                <w:b/>
                <w:sz w:val="22"/>
                <w:szCs w:val="22"/>
              </w:rPr>
              <w:t>7, 8, 9 jungt. klasėje</w:t>
            </w:r>
          </w:p>
        </w:tc>
      </w:tr>
      <w:tr w:rsidR="00FE0E63" w:rsidRPr="00871672" w14:paraId="1CD91539" w14:textId="77777777" w:rsidTr="00B73FF5">
        <w:tc>
          <w:tcPr>
            <w:tcW w:w="2548" w:type="dxa"/>
            <w:vMerge/>
            <w:shd w:val="clear" w:color="auto" w:fill="auto"/>
            <w:vAlign w:val="center"/>
            <w:hideMark/>
          </w:tcPr>
          <w:p w14:paraId="258A623A" w14:textId="77777777" w:rsidR="00FE0E63" w:rsidRPr="00871672" w:rsidRDefault="00FE0E63" w:rsidP="00B73FF5">
            <w:pPr>
              <w:jc w:val="center"/>
              <w:textAlignment w:val="baseline"/>
              <w:rPr>
                <w:sz w:val="22"/>
                <w:szCs w:val="22"/>
                <w:lang w:val="en-US"/>
              </w:rPr>
            </w:pPr>
          </w:p>
        </w:tc>
        <w:tc>
          <w:tcPr>
            <w:tcW w:w="848" w:type="dxa"/>
            <w:shd w:val="clear" w:color="auto" w:fill="auto"/>
            <w:vAlign w:val="center"/>
          </w:tcPr>
          <w:p w14:paraId="48E711F4" w14:textId="77777777" w:rsidR="00FE0E63" w:rsidRPr="00871672" w:rsidRDefault="00FE0E63" w:rsidP="00B73FF5">
            <w:pPr>
              <w:jc w:val="center"/>
              <w:textAlignment w:val="baseline"/>
              <w:rPr>
                <w:b/>
                <w:bCs/>
                <w:sz w:val="22"/>
                <w:szCs w:val="22"/>
                <w:lang w:val="en-US"/>
              </w:rPr>
            </w:pPr>
            <w:r w:rsidRPr="00871672">
              <w:rPr>
                <w:b/>
                <w:bCs/>
                <w:sz w:val="22"/>
                <w:szCs w:val="22"/>
              </w:rPr>
              <w:t xml:space="preserve">5 </w:t>
            </w:r>
            <w:proofErr w:type="spellStart"/>
            <w:r w:rsidRPr="00871672">
              <w:rPr>
                <w:b/>
                <w:bCs/>
                <w:sz w:val="22"/>
                <w:szCs w:val="22"/>
              </w:rPr>
              <w:t>lav</w:t>
            </w:r>
            <w:proofErr w:type="spellEnd"/>
            <w:r w:rsidRPr="00871672">
              <w:rPr>
                <w:b/>
                <w:bCs/>
                <w:sz w:val="22"/>
                <w:szCs w:val="22"/>
              </w:rPr>
              <w:t>.</w:t>
            </w:r>
          </w:p>
        </w:tc>
        <w:tc>
          <w:tcPr>
            <w:tcW w:w="1000" w:type="dxa"/>
            <w:shd w:val="clear" w:color="auto" w:fill="auto"/>
            <w:vAlign w:val="center"/>
          </w:tcPr>
          <w:p w14:paraId="63A89109" w14:textId="77777777" w:rsidR="00FE0E63" w:rsidRPr="00871672" w:rsidRDefault="00FE0E63" w:rsidP="00B73FF5">
            <w:pPr>
              <w:jc w:val="center"/>
              <w:textAlignment w:val="baseline"/>
              <w:rPr>
                <w:b/>
                <w:bCs/>
                <w:sz w:val="22"/>
                <w:szCs w:val="22"/>
              </w:rPr>
            </w:pPr>
            <w:r w:rsidRPr="00871672">
              <w:rPr>
                <w:b/>
                <w:bCs/>
                <w:sz w:val="22"/>
                <w:szCs w:val="22"/>
              </w:rPr>
              <w:t xml:space="preserve">6 </w:t>
            </w:r>
            <w:proofErr w:type="spellStart"/>
            <w:r w:rsidRPr="00871672">
              <w:rPr>
                <w:b/>
                <w:bCs/>
                <w:sz w:val="22"/>
                <w:szCs w:val="22"/>
              </w:rPr>
              <w:t>lav</w:t>
            </w:r>
            <w:proofErr w:type="spellEnd"/>
            <w:r w:rsidRPr="00871672">
              <w:rPr>
                <w:b/>
                <w:bCs/>
                <w:sz w:val="22"/>
                <w:szCs w:val="22"/>
              </w:rPr>
              <w:t>.</w:t>
            </w:r>
          </w:p>
        </w:tc>
        <w:tc>
          <w:tcPr>
            <w:tcW w:w="994" w:type="dxa"/>
            <w:vMerge/>
            <w:vAlign w:val="center"/>
          </w:tcPr>
          <w:p w14:paraId="54D0E67A" w14:textId="77777777" w:rsidR="00FE0E63" w:rsidRPr="00871672" w:rsidRDefault="00FE0E63" w:rsidP="00B73FF5">
            <w:pPr>
              <w:jc w:val="center"/>
              <w:textAlignment w:val="baseline"/>
              <w:rPr>
                <w:b/>
                <w:bCs/>
                <w:sz w:val="22"/>
                <w:szCs w:val="22"/>
              </w:rPr>
            </w:pPr>
          </w:p>
        </w:tc>
        <w:tc>
          <w:tcPr>
            <w:tcW w:w="994" w:type="dxa"/>
            <w:vAlign w:val="center"/>
          </w:tcPr>
          <w:p w14:paraId="6D26B8D9" w14:textId="77777777" w:rsidR="00FE0E63" w:rsidRPr="00871672" w:rsidRDefault="00FE0E63" w:rsidP="00B73FF5">
            <w:pPr>
              <w:jc w:val="center"/>
              <w:textAlignment w:val="baseline"/>
              <w:rPr>
                <w:b/>
                <w:bCs/>
                <w:sz w:val="22"/>
                <w:szCs w:val="22"/>
              </w:rPr>
            </w:pPr>
            <w:r w:rsidRPr="00871672">
              <w:rPr>
                <w:b/>
                <w:bCs/>
                <w:sz w:val="22"/>
                <w:szCs w:val="22"/>
              </w:rPr>
              <w:t xml:space="preserve">7 </w:t>
            </w:r>
            <w:proofErr w:type="spellStart"/>
            <w:r w:rsidRPr="00871672">
              <w:rPr>
                <w:b/>
                <w:bCs/>
                <w:sz w:val="22"/>
                <w:szCs w:val="22"/>
              </w:rPr>
              <w:t>lav</w:t>
            </w:r>
            <w:proofErr w:type="spellEnd"/>
            <w:r w:rsidRPr="00871672">
              <w:rPr>
                <w:b/>
                <w:bCs/>
                <w:sz w:val="22"/>
                <w:szCs w:val="22"/>
              </w:rPr>
              <w:t>.</w:t>
            </w:r>
          </w:p>
        </w:tc>
        <w:tc>
          <w:tcPr>
            <w:tcW w:w="850" w:type="dxa"/>
            <w:vAlign w:val="center"/>
          </w:tcPr>
          <w:p w14:paraId="018E5792" w14:textId="77777777" w:rsidR="00FE0E63" w:rsidRPr="00871672" w:rsidRDefault="00FE0E63" w:rsidP="00B73FF5">
            <w:pPr>
              <w:jc w:val="center"/>
              <w:textAlignment w:val="baseline"/>
              <w:rPr>
                <w:b/>
                <w:bCs/>
                <w:sz w:val="22"/>
                <w:szCs w:val="22"/>
              </w:rPr>
            </w:pPr>
            <w:r w:rsidRPr="00871672">
              <w:rPr>
                <w:b/>
                <w:bCs/>
                <w:sz w:val="22"/>
                <w:szCs w:val="22"/>
              </w:rPr>
              <w:t xml:space="preserve">8 </w:t>
            </w:r>
            <w:proofErr w:type="spellStart"/>
            <w:r w:rsidRPr="00871672">
              <w:rPr>
                <w:b/>
                <w:bCs/>
                <w:sz w:val="22"/>
                <w:szCs w:val="22"/>
              </w:rPr>
              <w:t>lav</w:t>
            </w:r>
            <w:proofErr w:type="spellEnd"/>
            <w:r w:rsidRPr="00871672">
              <w:rPr>
                <w:b/>
                <w:bCs/>
                <w:sz w:val="22"/>
                <w:szCs w:val="22"/>
              </w:rPr>
              <w:t>.</w:t>
            </w:r>
          </w:p>
        </w:tc>
        <w:tc>
          <w:tcPr>
            <w:tcW w:w="1133" w:type="dxa"/>
            <w:vAlign w:val="center"/>
          </w:tcPr>
          <w:p w14:paraId="4CC21D88" w14:textId="77777777" w:rsidR="00FE0E63" w:rsidRPr="00871672" w:rsidRDefault="00FE0E63" w:rsidP="00B73FF5">
            <w:pPr>
              <w:jc w:val="center"/>
              <w:textAlignment w:val="baseline"/>
              <w:rPr>
                <w:b/>
                <w:bCs/>
                <w:sz w:val="22"/>
                <w:szCs w:val="22"/>
              </w:rPr>
            </w:pPr>
            <w:r w:rsidRPr="00871672">
              <w:rPr>
                <w:b/>
                <w:bCs/>
                <w:sz w:val="22"/>
                <w:szCs w:val="22"/>
              </w:rPr>
              <w:t xml:space="preserve">9 </w:t>
            </w:r>
            <w:proofErr w:type="spellStart"/>
            <w:r w:rsidRPr="00871672">
              <w:rPr>
                <w:b/>
                <w:bCs/>
                <w:sz w:val="22"/>
                <w:szCs w:val="22"/>
              </w:rPr>
              <w:t>lav</w:t>
            </w:r>
            <w:proofErr w:type="spellEnd"/>
            <w:r w:rsidRPr="00871672">
              <w:rPr>
                <w:b/>
                <w:bCs/>
                <w:sz w:val="22"/>
                <w:szCs w:val="22"/>
              </w:rPr>
              <w:t>.</w:t>
            </w:r>
          </w:p>
        </w:tc>
        <w:tc>
          <w:tcPr>
            <w:tcW w:w="1277" w:type="dxa"/>
            <w:vMerge/>
            <w:vAlign w:val="center"/>
          </w:tcPr>
          <w:p w14:paraId="4DF3CBAA" w14:textId="77777777" w:rsidR="00FE0E63" w:rsidRPr="00871672" w:rsidRDefault="00FE0E63" w:rsidP="00B73FF5">
            <w:pPr>
              <w:jc w:val="center"/>
              <w:textAlignment w:val="baseline"/>
              <w:rPr>
                <w:b/>
                <w:bCs/>
                <w:sz w:val="22"/>
                <w:szCs w:val="22"/>
              </w:rPr>
            </w:pPr>
          </w:p>
        </w:tc>
      </w:tr>
      <w:tr w:rsidR="00FE0E63" w:rsidRPr="00871672" w14:paraId="6BC8E4C2" w14:textId="77777777" w:rsidTr="00B73FF5">
        <w:tc>
          <w:tcPr>
            <w:tcW w:w="2548" w:type="dxa"/>
            <w:shd w:val="clear" w:color="auto" w:fill="auto"/>
            <w:vAlign w:val="center"/>
            <w:hideMark/>
          </w:tcPr>
          <w:p w14:paraId="4F0FE4BA" w14:textId="77777777" w:rsidR="00FE0E63" w:rsidRPr="00871672" w:rsidRDefault="00FE0E63" w:rsidP="00B73FF5">
            <w:pPr>
              <w:ind w:left="142"/>
              <w:textAlignment w:val="baseline"/>
              <w:rPr>
                <w:sz w:val="22"/>
                <w:szCs w:val="22"/>
                <w:lang w:val="en-US"/>
              </w:rPr>
            </w:pPr>
            <w:r w:rsidRPr="00871672">
              <w:rPr>
                <w:sz w:val="22"/>
                <w:szCs w:val="22"/>
              </w:rPr>
              <w:t>Dorinis ugdymas (etika)</w:t>
            </w:r>
          </w:p>
        </w:tc>
        <w:tc>
          <w:tcPr>
            <w:tcW w:w="848" w:type="dxa"/>
            <w:shd w:val="clear" w:color="auto" w:fill="auto"/>
            <w:vAlign w:val="center"/>
          </w:tcPr>
          <w:p w14:paraId="2FC6962D"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c>
          <w:tcPr>
            <w:tcW w:w="1000" w:type="dxa"/>
            <w:shd w:val="clear" w:color="auto" w:fill="auto"/>
            <w:vAlign w:val="center"/>
          </w:tcPr>
          <w:p w14:paraId="707C17AF"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c>
          <w:tcPr>
            <w:tcW w:w="994" w:type="dxa"/>
            <w:vAlign w:val="center"/>
          </w:tcPr>
          <w:p w14:paraId="63A57E85" w14:textId="77777777" w:rsidR="00FE0E63" w:rsidRPr="00871672" w:rsidRDefault="00FE0E63" w:rsidP="00B73FF5">
            <w:pPr>
              <w:jc w:val="center"/>
              <w:textAlignment w:val="baseline"/>
              <w:rPr>
                <w:rStyle w:val="normaltextrun"/>
                <w:rFonts w:eastAsiaTheme="minorEastAsia"/>
                <w:sz w:val="22"/>
                <w:szCs w:val="22"/>
                <w:lang w:val="en-US"/>
              </w:rPr>
            </w:pPr>
            <w:r w:rsidRPr="00871672">
              <w:rPr>
                <w:sz w:val="22"/>
                <w:szCs w:val="22"/>
                <w:lang w:val="en-US"/>
              </w:rPr>
              <w:t>37 (</w:t>
            </w:r>
            <w:r w:rsidRPr="00871672">
              <w:rPr>
                <w:sz w:val="22"/>
                <w:szCs w:val="22"/>
              </w:rPr>
              <w:t>1)</w:t>
            </w:r>
          </w:p>
        </w:tc>
        <w:tc>
          <w:tcPr>
            <w:tcW w:w="994" w:type="dxa"/>
            <w:vAlign w:val="center"/>
          </w:tcPr>
          <w:p w14:paraId="5EF3AE86" w14:textId="77777777" w:rsidR="00FE0E63" w:rsidRPr="00871672" w:rsidRDefault="00FE0E63" w:rsidP="00B73FF5">
            <w:pPr>
              <w:jc w:val="center"/>
              <w:textAlignment w:val="baseline"/>
              <w:rPr>
                <w:sz w:val="22"/>
                <w:szCs w:val="22"/>
                <w:lang w:val="en-US"/>
              </w:rPr>
            </w:pPr>
            <w:r w:rsidRPr="00871672">
              <w:rPr>
                <w:rStyle w:val="normaltextrun"/>
                <w:rFonts w:eastAsiaTheme="minorEastAsia"/>
                <w:sz w:val="22"/>
                <w:szCs w:val="22"/>
                <w:lang w:val="en-US"/>
              </w:rPr>
              <w:t>37</w:t>
            </w:r>
            <w:r>
              <w:rPr>
                <w:rStyle w:val="normaltextrun"/>
                <w:rFonts w:eastAsiaTheme="minorEastAsia"/>
                <w:sz w:val="22"/>
                <w:szCs w:val="22"/>
                <w:lang w:val="en-US"/>
              </w:rPr>
              <w:t xml:space="preserve"> </w:t>
            </w:r>
            <w:r w:rsidRPr="00871672">
              <w:rPr>
                <w:rStyle w:val="normaltextrun"/>
                <w:rFonts w:eastAsiaTheme="minorEastAsia"/>
                <w:sz w:val="22"/>
                <w:szCs w:val="22"/>
                <w:lang w:val="en-US"/>
              </w:rPr>
              <w:t>(1)</w:t>
            </w:r>
          </w:p>
        </w:tc>
        <w:tc>
          <w:tcPr>
            <w:tcW w:w="850" w:type="dxa"/>
            <w:shd w:val="clear" w:color="auto" w:fill="auto"/>
            <w:vAlign w:val="center"/>
          </w:tcPr>
          <w:p w14:paraId="457B2E56"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c>
          <w:tcPr>
            <w:tcW w:w="1133" w:type="dxa"/>
            <w:vAlign w:val="center"/>
          </w:tcPr>
          <w:p w14:paraId="21AD630C"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c>
          <w:tcPr>
            <w:tcW w:w="1277" w:type="dxa"/>
            <w:shd w:val="clear" w:color="auto" w:fill="auto"/>
            <w:vAlign w:val="center"/>
          </w:tcPr>
          <w:p w14:paraId="13BD99FB" w14:textId="77777777" w:rsidR="00FE0E63" w:rsidRPr="00871672" w:rsidRDefault="00FE0E63" w:rsidP="00B73FF5">
            <w:pPr>
              <w:jc w:val="center"/>
              <w:textAlignment w:val="baseline"/>
              <w:rPr>
                <w:sz w:val="22"/>
                <w:szCs w:val="22"/>
                <w:lang w:val="en-US"/>
              </w:rPr>
            </w:pPr>
            <w:r w:rsidRPr="00871672">
              <w:rPr>
                <w:rStyle w:val="normaltextrun"/>
                <w:rFonts w:eastAsiaTheme="minorEastAsia"/>
                <w:sz w:val="22"/>
                <w:szCs w:val="22"/>
                <w:lang w:val="en-US"/>
              </w:rPr>
              <w:t>37</w:t>
            </w:r>
            <w:r>
              <w:rPr>
                <w:rStyle w:val="normaltextrun"/>
                <w:rFonts w:eastAsiaTheme="minorEastAsia"/>
                <w:sz w:val="22"/>
                <w:szCs w:val="22"/>
                <w:lang w:val="en-US"/>
              </w:rPr>
              <w:t xml:space="preserve"> </w:t>
            </w:r>
            <w:r w:rsidRPr="00871672">
              <w:rPr>
                <w:rStyle w:val="normaltextrun"/>
                <w:rFonts w:eastAsiaTheme="minorEastAsia"/>
                <w:sz w:val="22"/>
                <w:szCs w:val="22"/>
                <w:lang w:val="en-US"/>
              </w:rPr>
              <w:t>(1)</w:t>
            </w:r>
          </w:p>
        </w:tc>
      </w:tr>
      <w:tr w:rsidR="00FE0E63" w:rsidRPr="00871672" w14:paraId="44086BB5" w14:textId="77777777" w:rsidTr="00B73FF5">
        <w:tc>
          <w:tcPr>
            <w:tcW w:w="2548" w:type="dxa"/>
            <w:shd w:val="clear" w:color="auto" w:fill="auto"/>
            <w:vAlign w:val="center"/>
          </w:tcPr>
          <w:p w14:paraId="14FCD79F" w14:textId="77777777" w:rsidR="00FE0E63" w:rsidRPr="00871672" w:rsidRDefault="00FE0E63" w:rsidP="00B73FF5">
            <w:pPr>
              <w:ind w:left="142"/>
              <w:textAlignment w:val="baseline"/>
              <w:rPr>
                <w:sz w:val="22"/>
                <w:szCs w:val="22"/>
              </w:rPr>
            </w:pPr>
            <w:r w:rsidRPr="00871672">
              <w:rPr>
                <w:sz w:val="22"/>
                <w:szCs w:val="22"/>
              </w:rPr>
              <w:t>Komunikacinė veikla</w:t>
            </w:r>
          </w:p>
        </w:tc>
        <w:tc>
          <w:tcPr>
            <w:tcW w:w="848" w:type="dxa"/>
            <w:shd w:val="clear" w:color="auto" w:fill="auto"/>
            <w:vAlign w:val="center"/>
          </w:tcPr>
          <w:p w14:paraId="42E8AD07" w14:textId="77777777" w:rsidR="00FE0E63" w:rsidRPr="00FE7180" w:rsidRDefault="00FE0E63" w:rsidP="00B73FF5">
            <w:pPr>
              <w:jc w:val="center"/>
              <w:textAlignment w:val="baseline"/>
              <w:rPr>
                <w:sz w:val="22"/>
                <w:szCs w:val="22"/>
                <w:lang w:val="en-US"/>
              </w:rPr>
            </w:pPr>
            <w:r w:rsidRPr="00FE7180">
              <w:rPr>
                <w:sz w:val="22"/>
                <w:szCs w:val="22"/>
              </w:rPr>
              <w:t xml:space="preserve">148 </w:t>
            </w:r>
            <w:r w:rsidRPr="00FE7180">
              <w:rPr>
                <w:sz w:val="22"/>
                <w:szCs w:val="22"/>
                <w:lang w:val="en-US"/>
              </w:rPr>
              <w:t>(4</w:t>
            </w:r>
            <w:r w:rsidRPr="00FE7180">
              <w:rPr>
                <w:sz w:val="22"/>
                <w:szCs w:val="22"/>
              </w:rPr>
              <w:t>)</w:t>
            </w:r>
          </w:p>
        </w:tc>
        <w:tc>
          <w:tcPr>
            <w:tcW w:w="1000" w:type="dxa"/>
            <w:shd w:val="clear" w:color="auto" w:fill="auto"/>
            <w:vAlign w:val="center"/>
          </w:tcPr>
          <w:p w14:paraId="7342BD35" w14:textId="77777777" w:rsidR="00FE0E63" w:rsidRPr="00FE7180" w:rsidRDefault="00FE0E63" w:rsidP="00B73FF5">
            <w:pPr>
              <w:jc w:val="center"/>
              <w:textAlignment w:val="baseline"/>
              <w:rPr>
                <w:sz w:val="22"/>
                <w:szCs w:val="22"/>
                <w:lang w:val="en-US"/>
              </w:rPr>
            </w:pPr>
            <w:r w:rsidRPr="00FE7180">
              <w:rPr>
                <w:sz w:val="22"/>
                <w:szCs w:val="22"/>
              </w:rPr>
              <w:t xml:space="preserve">148 </w:t>
            </w:r>
            <w:r w:rsidRPr="00FE7180">
              <w:rPr>
                <w:sz w:val="22"/>
                <w:szCs w:val="22"/>
                <w:lang w:val="en-US"/>
              </w:rPr>
              <w:t>(4</w:t>
            </w:r>
            <w:r w:rsidRPr="00FE7180">
              <w:rPr>
                <w:sz w:val="22"/>
                <w:szCs w:val="22"/>
              </w:rPr>
              <w:t>)</w:t>
            </w:r>
          </w:p>
        </w:tc>
        <w:tc>
          <w:tcPr>
            <w:tcW w:w="994" w:type="dxa"/>
            <w:vAlign w:val="center"/>
          </w:tcPr>
          <w:p w14:paraId="62618806" w14:textId="77777777" w:rsidR="00FE0E63" w:rsidRPr="00871672" w:rsidRDefault="00FE0E63" w:rsidP="00B73FF5">
            <w:pPr>
              <w:jc w:val="center"/>
              <w:textAlignment w:val="baseline"/>
              <w:rPr>
                <w:sz w:val="22"/>
                <w:szCs w:val="22"/>
              </w:rPr>
            </w:pPr>
            <w:r w:rsidRPr="00871672">
              <w:rPr>
                <w:sz w:val="22"/>
                <w:szCs w:val="22"/>
              </w:rPr>
              <w:t xml:space="preserve">148 </w:t>
            </w:r>
            <w:r w:rsidRPr="00871672">
              <w:rPr>
                <w:sz w:val="22"/>
                <w:szCs w:val="22"/>
                <w:lang w:val="en-US"/>
              </w:rPr>
              <w:t>(4</w:t>
            </w:r>
            <w:r w:rsidRPr="00871672">
              <w:rPr>
                <w:sz w:val="22"/>
                <w:szCs w:val="22"/>
              </w:rPr>
              <w:t>)</w:t>
            </w:r>
          </w:p>
        </w:tc>
        <w:tc>
          <w:tcPr>
            <w:tcW w:w="994" w:type="dxa"/>
            <w:vAlign w:val="center"/>
          </w:tcPr>
          <w:p w14:paraId="52AC2C10" w14:textId="77777777" w:rsidR="00FE0E63" w:rsidRPr="00871672" w:rsidRDefault="00FE0E63" w:rsidP="00B73FF5">
            <w:pPr>
              <w:jc w:val="center"/>
              <w:textAlignment w:val="baseline"/>
              <w:rPr>
                <w:rStyle w:val="normaltextrun"/>
                <w:rFonts w:eastAsiaTheme="minorEastAsia"/>
                <w:sz w:val="22"/>
                <w:szCs w:val="22"/>
                <w:lang w:val="en-US"/>
              </w:rPr>
            </w:pPr>
            <w:r w:rsidRPr="00871672">
              <w:rPr>
                <w:sz w:val="22"/>
                <w:szCs w:val="22"/>
              </w:rPr>
              <w:t xml:space="preserve">148 </w:t>
            </w:r>
            <w:r w:rsidRPr="00871672">
              <w:rPr>
                <w:sz w:val="22"/>
                <w:szCs w:val="22"/>
                <w:lang w:val="en-US"/>
              </w:rPr>
              <w:t>(4</w:t>
            </w:r>
            <w:r w:rsidRPr="00871672">
              <w:rPr>
                <w:sz w:val="22"/>
                <w:szCs w:val="22"/>
              </w:rPr>
              <w:t>)</w:t>
            </w:r>
          </w:p>
        </w:tc>
        <w:tc>
          <w:tcPr>
            <w:tcW w:w="850" w:type="dxa"/>
            <w:shd w:val="clear" w:color="auto" w:fill="auto"/>
            <w:vAlign w:val="center"/>
          </w:tcPr>
          <w:p w14:paraId="32235281" w14:textId="77777777" w:rsidR="00FE0E63" w:rsidRPr="00871672" w:rsidRDefault="00FE0E63" w:rsidP="00B73FF5">
            <w:pPr>
              <w:jc w:val="center"/>
              <w:textAlignment w:val="baseline"/>
              <w:rPr>
                <w:sz w:val="22"/>
                <w:szCs w:val="22"/>
                <w:lang w:val="en-US"/>
              </w:rPr>
            </w:pPr>
            <w:r w:rsidRPr="00871672">
              <w:rPr>
                <w:sz w:val="22"/>
                <w:szCs w:val="22"/>
              </w:rPr>
              <w:t xml:space="preserve">148 </w:t>
            </w:r>
            <w:r w:rsidRPr="00871672">
              <w:rPr>
                <w:sz w:val="22"/>
                <w:szCs w:val="22"/>
                <w:lang w:val="en-US"/>
              </w:rPr>
              <w:t>(4</w:t>
            </w:r>
            <w:r w:rsidRPr="00871672">
              <w:rPr>
                <w:sz w:val="22"/>
                <w:szCs w:val="22"/>
              </w:rPr>
              <w:t>)</w:t>
            </w:r>
          </w:p>
        </w:tc>
        <w:tc>
          <w:tcPr>
            <w:tcW w:w="1133" w:type="dxa"/>
            <w:vAlign w:val="center"/>
          </w:tcPr>
          <w:p w14:paraId="1020FFE6" w14:textId="77777777" w:rsidR="00FE0E63" w:rsidRPr="00871672" w:rsidRDefault="00FE0E63" w:rsidP="00B73FF5">
            <w:pPr>
              <w:jc w:val="center"/>
              <w:textAlignment w:val="baseline"/>
              <w:rPr>
                <w:sz w:val="22"/>
                <w:szCs w:val="22"/>
                <w:lang w:val="en-US"/>
              </w:rPr>
            </w:pPr>
            <w:r w:rsidRPr="00871672">
              <w:rPr>
                <w:sz w:val="22"/>
                <w:szCs w:val="22"/>
              </w:rPr>
              <w:t xml:space="preserve">148 </w:t>
            </w:r>
            <w:r w:rsidRPr="00871672">
              <w:rPr>
                <w:sz w:val="22"/>
                <w:szCs w:val="22"/>
                <w:lang w:val="en-US"/>
              </w:rPr>
              <w:t>(4</w:t>
            </w:r>
            <w:r w:rsidRPr="00871672">
              <w:rPr>
                <w:sz w:val="22"/>
                <w:szCs w:val="22"/>
              </w:rPr>
              <w:t>)</w:t>
            </w:r>
          </w:p>
        </w:tc>
        <w:tc>
          <w:tcPr>
            <w:tcW w:w="1277" w:type="dxa"/>
            <w:shd w:val="clear" w:color="auto" w:fill="auto"/>
            <w:vAlign w:val="center"/>
          </w:tcPr>
          <w:p w14:paraId="5D05D6A5" w14:textId="77777777" w:rsidR="00FE0E63" w:rsidRPr="00871672" w:rsidRDefault="00FE0E63" w:rsidP="00B73FF5">
            <w:pPr>
              <w:jc w:val="center"/>
              <w:textAlignment w:val="baseline"/>
              <w:rPr>
                <w:sz w:val="22"/>
                <w:szCs w:val="22"/>
                <w:lang w:val="en-US"/>
              </w:rPr>
            </w:pPr>
            <w:r w:rsidRPr="00871672">
              <w:rPr>
                <w:sz w:val="22"/>
                <w:szCs w:val="22"/>
              </w:rPr>
              <w:t xml:space="preserve">148 </w:t>
            </w:r>
            <w:r w:rsidRPr="00871672">
              <w:rPr>
                <w:sz w:val="22"/>
                <w:szCs w:val="22"/>
                <w:lang w:val="en-US"/>
              </w:rPr>
              <w:t>(4</w:t>
            </w:r>
            <w:r w:rsidRPr="00871672">
              <w:rPr>
                <w:sz w:val="22"/>
                <w:szCs w:val="22"/>
              </w:rPr>
              <w:t>)</w:t>
            </w:r>
          </w:p>
        </w:tc>
      </w:tr>
      <w:tr w:rsidR="00FE0E63" w:rsidRPr="00871672" w14:paraId="2F675FD3" w14:textId="77777777" w:rsidTr="00B73FF5">
        <w:tc>
          <w:tcPr>
            <w:tcW w:w="2548" w:type="dxa"/>
            <w:shd w:val="clear" w:color="auto" w:fill="auto"/>
            <w:vAlign w:val="center"/>
          </w:tcPr>
          <w:p w14:paraId="1218CA96" w14:textId="77777777" w:rsidR="00FE0E63" w:rsidRPr="00871672" w:rsidRDefault="00FE0E63" w:rsidP="00B73FF5">
            <w:pPr>
              <w:ind w:left="142"/>
              <w:textAlignment w:val="baseline"/>
              <w:rPr>
                <w:sz w:val="22"/>
                <w:szCs w:val="22"/>
                <w:lang w:val="en-US"/>
              </w:rPr>
            </w:pPr>
            <w:r w:rsidRPr="00871672">
              <w:rPr>
                <w:sz w:val="22"/>
                <w:szCs w:val="22"/>
              </w:rPr>
              <w:t>Pažintinė veikla</w:t>
            </w:r>
          </w:p>
        </w:tc>
        <w:tc>
          <w:tcPr>
            <w:tcW w:w="848" w:type="dxa"/>
            <w:shd w:val="clear" w:color="auto" w:fill="auto"/>
            <w:vAlign w:val="center"/>
          </w:tcPr>
          <w:p w14:paraId="5C208913" w14:textId="77777777" w:rsidR="00FE0E63" w:rsidRPr="00871672" w:rsidRDefault="00FE0E63" w:rsidP="00B73FF5">
            <w:pPr>
              <w:jc w:val="center"/>
              <w:textAlignment w:val="baseline"/>
              <w:rPr>
                <w:sz w:val="22"/>
                <w:szCs w:val="22"/>
                <w:lang w:val="en-US"/>
              </w:rPr>
            </w:pPr>
            <w:r w:rsidRPr="00F35ADE">
              <w:rPr>
                <w:sz w:val="22"/>
                <w:szCs w:val="22"/>
              </w:rPr>
              <w:t>74</w:t>
            </w:r>
            <w:r>
              <w:rPr>
                <w:sz w:val="22"/>
                <w:szCs w:val="22"/>
              </w:rPr>
              <w:t xml:space="preserve"> </w:t>
            </w:r>
            <w:r w:rsidRPr="00F35ADE">
              <w:rPr>
                <w:sz w:val="22"/>
                <w:szCs w:val="22"/>
              </w:rPr>
              <w:t>(2)</w:t>
            </w:r>
          </w:p>
        </w:tc>
        <w:tc>
          <w:tcPr>
            <w:tcW w:w="1000" w:type="dxa"/>
            <w:shd w:val="clear" w:color="auto" w:fill="auto"/>
            <w:vAlign w:val="center"/>
          </w:tcPr>
          <w:p w14:paraId="67377AA9" w14:textId="77777777" w:rsidR="00FE0E63" w:rsidRPr="00871672" w:rsidRDefault="00FE0E63" w:rsidP="00B73FF5">
            <w:pPr>
              <w:jc w:val="center"/>
              <w:textAlignment w:val="baseline"/>
              <w:rPr>
                <w:sz w:val="22"/>
                <w:szCs w:val="22"/>
                <w:lang w:val="en-US"/>
              </w:rPr>
            </w:pPr>
            <w:r w:rsidRPr="00F35ADE">
              <w:rPr>
                <w:sz w:val="22"/>
                <w:szCs w:val="22"/>
              </w:rPr>
              <w:t>74</w:t>
            </w:r>
            <w:r>
              <w:rPr>
                <w:sz w:val="22"/>
                <w:szCs w:val="22"/>
              </w:rPr>
              <w:t xml:space="preserve"> </w:t>
            </w:r>
            <w:r w:rsidRPr="00F35ADE">
              <w:rPr>
                <w:sz w:val="22"/>
                <w:szCs w:val="22"/>
              </w:rPr>
              <w:t>(2)</w:t>
            </w:r>
          </w:p>
        </w:tc>
        <w:tc>
          <w:tcPr>
            <w:tcW w:w="994" w:type="dxa"/>
            <w:vAlign w:val="center"/>
          </w:tcPr>
          <w:p w14:paraId="5669A0A7" w14:textId="77777777" w:rsidR="00FE0E63" w:rsidRPr="00871672" w:rsidRDefault="00FE0E63" w:rsidP="00B73FF5">
            <w:pPr>
              <w:jc w:val="center"/>
              <w:textAlignment w:val="baseline"/>
              <w:rPr>
                <w:sz w:val="22"/>
                <w:szCs w:val="22"/>
              </w:rPr>
            </w:pPr>
            <w:r w:rsidRPr="00871672">
              <w:rPr>
                <w:sz w:val="22"/>
                <w:szCs w:val="22"/>
              </w:rPr>
              <w:t>74</w:t>
            </w:r>
            <w:r>
              <w:rPr>
                <w:sz w:val="22"/>
                <w:szCs w:val="22"/>
              </w:rPr>
              <w:t xml:space="preserve"> </w:t>
            </w:r>
            <w:r w:rsidRPr="00871672">
              <w:rPr>
                <w:sz w:val="22"/>
                <w:szCs w:val="22"/>
              </w:rPr>
              <w:t>(2)</w:t>
            </w:r>
          </w:p>
        </w:tc>
        <w:tc>
          <w:tcPr>
            <w:tcW w:w="994" w:type="dxa"/>
            <w:vAlign w:val="center"/>
          </w:tcPr>
          <w:p w14:paraId="2D44F8CA" w14:textId="77777777" w:rsidR="00FE0E63" w:rsidRPr="00871672" w:rsidRDefault="00FE0E63" w:rsidP="00B73FF5">
            <w:pPr>
              <w:jc w:val="center"/>
              <w:textAlignment w:val="baseline"/>
              <w:rPr>
                <w:sz w:val="22"/>
                <w:szCs w:val="22"/>
                <w:lang w:val="en-US"/>
              </w:rPr>
            </w:pPr>
            <w:r w:rsidRPr="00871672">
              <w:rPr>
                <w:sz w:val="22"/>
                <w:szCs w:val="22"/>
              </w:rPr>
              <w:t>111</w:t>
            </w:r>
            <w:r>
              <w:rPr>
                <w:sz w:val="22"/>
                <w:szCs w:val="22"/>
              </w:rPr>
              <w:t xml:space="preserve"> </w:t>
            </w:r>
            <w:r w:rsidRPr="00871672">
              <w:rPr>
                <w:sz w:val="22"/>
                <w:szCs w:val="22"/>
              </w:rPr>
              <w:t>(3)</w:t>
            </w:r>
          </w:p>
        </w:tc>
        <w:tc>
          <w:tcPr>
            <w:tcW w:w="850" w:type="dxa"/>
            <w:shd w:val="clear" w:color="auto" w:fill="auto"/>
            <w:vAlign w:val="center"/>
          </w:tcPr>
          <w:p w14:paraId="4A093A38" w14:textId="77777777" w:rsidR="00FE0E63" w:rsidRPr="00871672" w:rsidRDefault="00FE0E63" w:rsidP="00B73FF5">
            <w:pPr>
              <w:jc w:val="center"/>
              <w:textAlignment w:val="baseline"/>
              <w:rPr>
                <w:sz w:val="22"/>
                <w:szCs w:val="22"/>
                <w:lang w:val="en-US"/>
              </w:rPr>
            </w:pPr>
            <w:r w:rsidRPr="00871672">
              <w:rPr>
                <w:sz w:val="22"/>
                <w:szCs w:val="22"/>
              </w:rPr>
              <w:t>111</w:t>
            </w:r>
            <w:r>
              <w:rPr>
                <w:sz w:val="22"/>
                <w:szCs w:val="22"/>
              </w:rPr>
              <w:t xml:space="preserve"> </w:t>
            </w:r>
            <w:r w:rsidRPr="00871672">
              <w:rPr>
                <w:sz w:val="22"/>
                <w:szCs w:val="22"/>
              </w:rPr>
              <w:t>(3)</w:t>
            </w:r>
          </w:p>
        </w:tc>
        <w:tc>
          <w:tcPr>
            <w:tcW w:w="1133" w:type="dxa"/>
            <w:vAlign w:val="center"/>
          </w:tcPr>
          <w:p w14:paraId="5F0B5234" w14:textId="77777777" w:rsidR="00FE0E63" w:rsidRPr="00871672" w:rsidRDefault="00FE0E63" w:rsidP="00B73FF5">
            <w:pPr>
              <w:jc w:val="center"/>
              <w:textAlignment w:val="baseline"/>
              <w:rPr>
                <w:sz w:val="22"/>
                <w:szCs w:val="22"/>
                <w:lang w:val="en-US"/>
              </w:rPr>
            </w:pPr>
            <w:r w:rsidRPr="00871672">
              <w:rPr>
                <w:sz w:val="22"/>
                <w:szCs w:val="22"/>
              </w:rPr>
              <w:t>111</w:t>
            </w:r>
            <w:r>
              <w:rPr>
                <w:sz w:val="22"/>
                <w:szCs w:val="22"/>
              </w:rPr>
              <w:t xml:space="preserve"> </w:t>
            </w:r>
            <w:r w:rsidRPr="00871672">
              <w:rPr>
                <w:sz w:val="22"/>
                <w:szCs w:val="22"/>
              </w:rPr>
              <w:t>(3)</w:t>
            </w:r>
          </w:p>
        </w:tc>
        <w:tc>
          <w:tcPr>
            <w:tcW w:w="1277" w:type="dxa"/>
            <w:shd w:val="clear" w:color="auto" w:fill="auto"/>
            <w:vAlign w:val="center"/>
          </w:tcPr>
          <w:p w14:paraId="505D8941" w14:textId="77777777" w:rsidR="00FE0E63" w:rsidRPr="00871672" w:rsidRDefault="00FE0E63" w:rsidP="00B73FF5">
            <w:pPr>
              <w:jc w:val="center"/>
              <w:textAlignment w:val="baseline"/>
              <w:rPr>
                <w:sz w:val="22"/>
                <w:szCs w:val="22"/>
                <w:lang w:val="en-US"/>
              </w:rPr>
            </w:pPr>
            <w:r w:rsidRPr="00871672">
              <w:rPr>
                <w:sz w:val="22"/>
                <w:szCs w:val="22"/>
              </w:rPr>
              <w:t>111</w:t>
            </w:r>
            <w:r>
              <w:rPr>
                <w:sz w:val="22"/>
                <w:szCs w:val="22"/>
              </w:rPr>
              <w:t xml:space="preserve"> </w:t>
            </w:r>
            <w:r w:rsidRPr="00871672">
              <w:rPr>
                <w:sz w:val="22"/>
                <w:szCs w:val="22"/>
              </w:rPr>
              <w:t>(3)</w:t>
            </w:r>
          </w:p>
        </w:tc>
      </w:tr>
      <w:tr w:rsidR="00FE0E63" w:rsidRPr="00871672" w14:paraId="6C808D9D" w14:textId="77777777" w:rsidTr="00B73FF5">
        <w:tc>
          <w:tcPr>
            <w:tcW w:w="2548" w:type="dxa"/>
            <w:shd w:val="clear" w:color="auto" w:fill="auto"/>
            <w:vAlign w:val="center"/>
          </w:tcPr>
          <w:p w14:paraId="2BD3F9FF" w14:textId="77777777" w:rsidR="00FE0E63" w:rsidRPr="00871672" w:rsidRDefault="00FE0E63" w:rsidP="00B73FF5">
            <w:pPr>
              <w:ind w:left="142"/>
              <w:textAlignment w:val="baseline"/>
              <w:rPr>
                <w:sz w:val="22"/>
                <w:szCs w:val="22"/>
              </w:rPr>
            </w:pPr>
            <w:r w:rsidRPr="00871672">
              <w:rPr>
                <w:sz w:val="22"/>
                <w:szCs w:val="22"/>
              </w:rPr>
              <w:t>Orientacinė veikla</w:t>
            </w:r>
          </w:p>
        </w:tc>
        <w:tc>
          <w:tcPr>
            <w:tcW w:w="848" w:type="dxa"/>
            <w:shd w:val="clear" w:color="auto" w:fill="auto"/>
            <w:vAlign w:val="center"/>
          </w:tcPr>
          <w:p w14:paraId="7E2A6507" w14:textId="77777777" w:rsidR="00FE0E63" w:rsidRPr="00871672" w:rsidRDefault="00FE0E63" w:rsidP="00B73FF5">
            <w:pPr>
              <w:jc w:val="center"/>
              <w:textAlignment w:val="baseline"/>
              <w:rPr>
                <w:sz w:val="22"/>
                <w:szCs w:val="22"/>
              </w:rPr>
            </w:pPr>
            <w:r w:rsidRPr="00871672">
              <w:rPr>
                <w:sz w:val="22"/>
                <w:szCs w:val="22"/>
              </w:rPr>
              <w:t>111</w:t>
            </w:r>
            <w:r>
              <w:rPr>
                <w:sz w:val="22"/>
                <w:szCs w:val="22"/>
              </w:rPr>
              <w:t xml:space="preserve"> </w:t>
            </w:r>
            <w:r w:rsidRPr="00871672">
              <w:rPr>
                <w:sz w:val="22"/>
                <w:szCs w:val="22"/>
              </w:rPr>
              <w:t>(3)</w:t>
            </w:r>
          </w:p>
        </w:tc>
        <w:tc>
          <w:tcPr>
            <w:tcW w:w="1000" w:type="dxa"/>
            <w:shd w:val="clear" w:color="auto" w:fill="auto"/>
            <w:vAlign w:val="center"/>
          </w:tcPr>
          <w:p w14:paraId="3B72C2FE" w14:textId="77777777" w:rsidR="00FE0E63" w:rsidRPr="00871672" w:rsidRDefault="00FE0E63" w:rsidP="00B73FF5">
            <w:pPr>
              <w:jc w:val="center"/>
              <w:textAlignment w:val="baseline"/>
              <w:rPr>
                <w:sz w:val="22"/>
                <w:szCs w:val="22"/>
              </w:rPr>
            </w:pPr>
            <w:r w:rsidRPr="00871672">
              <w:rPr>
                <w:sz w:val="22"/>
                <w:szCs w:val="22"/>
              </w:rPr>
              <w:t>111</w:t>
            </w:r>
            <w:r>
              <w:rPr>
                <w:sz w:val="22"/>
                <w:szCs w:val="22"/>
              </w:rPr>
              <w:t xml:space="preserve"> </w:t>
            </w:r>
            <w:r w:rsidRPr="00871672">
              <w:rPr>
                <w:sz w:val="22"/>
                <w:szCs w:val="22"/>
              </w:rPr>
              <w:t>(3)</w:t>
            </w:r>
          </w:p>
        </w:tc>
        <w:tc>
          <w:tcPr>
            <w:tcW w:w="994" w:type="dxa"/>
            <w:vAlign w:val="center"/>
          </w:tcPr>
          <w:p w14:paraId="3CAF5115" w14:textId="77777777" w:rsidR="00FE0E63" w:rsidRPr="00871672" w:rsidRDefault="00FE0E63" w:rsidP="00B73FF5">
            <w:pPr>
              <w:jc w:val="center"/>
              <w:textAlignment w:val="baseline"/>
              <w:rPr>
                <w:sz w:val="22"/>
                <w:szCs w:val="22"/>
              </w:rPr>
            </w:pPr>
            <w:r w:rsidRPr="00871672">
              <w:rPr>
                <w:sz w:val="22"/>
                <w:szCs w:val="22"/>
              </w:rPr>
              <w:t>111</w:t>
            </w:r>
            <w:r>
              <w:rPr>
                <w:sz w:val="22"/>
                <w:szCs w:val="22"/>
              </w:rPr>
              <w:t xml:space="preserve"> </w:t>
            </w:r>
            <w:r w:rsidRPr="00871672">
              <w:rPr>
                <w:sz w:val="22"/>
                <w:szCs w:val="22"/>
              </w:rPr>
              <w:t>(3)</w:t>
            </w:r>
          </w:p>
        </w:tc>
        <w:tc>
          <w:tcPr>
            <w:tcW w:w="994" w:type="dxa"/>
            <w:vAlign w:val="center"/>
          </w:tcPr>
          <w:p w14:paraId="2CC65F0F" w14:textId="77777777" w:rsidR="00FE0E63" w:rsidRPr="00871672" w:rsidRDefault="00FE0E63" w:rsidP="00B73FF5">
            <w:pPr>
              <w:jc w:val="center"/>
              <w:textAlignment w:val="baseline"/>
              <w:rPr>
                <w:rStyle w:val="normaltextrun"/>
                <w:rFonts w:eastAsiaTheme="minorEastAsia"/>
                <w:sz w:val="22"/>
                <w:szCs w:val="22"/>
              </w:rPr>
            </w:pPr>
            <w:r w:rsidRPr="002D31CC">
              <w:rPr>
                <w:sz w:val="22"/>
                <w:szCs w:val="22"/>
              </w:rPr>
              <w:t>74</w:t>
            </w:r>
            <w:r>
              <w:rPr>
                <w:sz w:val="22"/>
                <w:szCs w:val="22"/>
              </w:rPr>
              <w:t xml:space="preserve"> </w:t>
            </w:r>
            <w:r w:rsidRPr="002D31CC">
              <w:rPr>
                <w:sz w:val="22"/>
                <w:szCs w:val="22"/>
              </w:rPr>
              <w:t>(2</w:t>
            </w:r>
            <w:r>
              <w:rPr>
                <w:sz w:val="22"/>
                <w:szCs w:val="22"/>
              </w:rPr>
              <w:t>)</w:t>
            </w:r>
          </w:p>
        </w:tc>
        <w:tc>
          <w:tcPr>
            <w:tcW w:w="850" w:type="dxa"/>
            <w:shd w:val="clear" w:color="auto" w:fill="auto"/>
            <w:vAlign w:val="center"/>
          </w:tcPr>
          <w:p w14:paraId="5139806A" w14:textId="77777777" w:rsidR="00FE0E63" w:rsidRPr="00871672" w:rsidRDefault="00FE0E63" w:rsidP="00B73FF5">
            <w:pPr>
              <w:jc w:val="center"/>
              <w:textAlignment w:val="baseline"/>
              <w:rPr>
                <w:rStyle w:val="normaltextrun"/>
                <w:rFonts w:eastAsiaTheme="minorEastAsia"/>
                <w:sz w:val="22"/>
                <w:szCs w:val="22"/>
              </w:rPr>
            </w:pPr>
            <w:r w:rsidRPr="002D31CC">
              <w:rPr>
                <w:sz w:val="22"/>
                <w:szCs w:val="22"/>
              </w:rPr>
              <w:t>74</w:t>
            </w:r>
            <w:r>
              <w:rPr>
                <w:sz w:val="22"/>
                <w:szCs w:val="22"/>
              </w:rPr>
              <w:t xml:space="preserve"> </w:t>
            </w:r>
            <w:r w:rsidRPr="002D31CC">
              <w:rPr>
                <w:sz w:val="22"/>
                <w:szCs w:val="22"/>
              </w:rPr>
              <w:t>(2</w:t>
            </w:r>
            <w:r>
              <w:rPr>
                <w:sz w:val="22"/>
                <w:szCs w:val="22"/>
              </w:rPr>
              <w:t>)</w:t>
            </w:r>
          </w:p>
        </w:tc>
        <w:tc>
          <w:tcPr>
            <w:tcW w:w="1133" w:type="dxa"/>
            <w:vAlign w:val="center"/>
          </w:tcPr>
          <w:p w14:paraId="260044AA" w14:textId="77777777" w:rsidR="00FE0E63" w:rsidRPr="00871672" w:rsidRDefault="00FE0E63" w:rsidP="00B73FF5">
            <w:pPr>
              <w:jc w:val="center"/>
              <w:textAlignment w:val="baseline"/>
              <w:rPr>
                <w:sz w:val="22"/>
                <w:szCs w:val="22"/>
              </w:rPr>
            </w:pPr>
            <w:r w:rsidRPr="002D31CC">
              <w:rPr>
                <w:sz w:val="22"/>
                <w:szCs w:val="22"/>
              </w:rPr>
              <w:t>74</w:t>
            </w:r>
            <w:r>
              <w:rPr>
                <w:sz w:val="22"/>
                <w:szCs w:val="22"/>
              </w:rPr>
              <w:t xml:space="preserve"> </w:t>
            </w:r>
            <w:r w:rsidRPr="002D31CC">
              <w:rPr>
                <w:sz w:val="22"/>
                <w:szCs w:val="22"/>
              </w:rPr>
              <w:t>(2</w:t>
            </w:r>
            <w:r>
              <w:rPr>
                <w:sz w:val="22"/>
                <w:szCs w:val="22"/>
              </w:rPr>
              <w:t>)</w:t>
            </w:r>
          </w:p>
        </w:tc>
        <w:tc>
          <w:tcPr>
            <w:tcW w:w="1277" w:type="dxa"/>
            <w:shd w:val="clear" w:color="auto" w:fill="auto"/>
            <w:vAlign w:val="center"/>
          </w:tcPr>
          <w:p w14:paraId="735705A5" w14:textId="77777777" w:rsidR="00FE0E63" w:rsidRPr="00871672" w:rsidRDefault="00FE0E63" w:rsidP="00B73FF5">
            <w:pPr>
              <w:jc w:val="center"/>
              <w:textAlignment w:val="baseline"/>
              <w:rPr>
                <w:rStyle w:val="normaltextrun"/>
                <w:rFonts w:eastAsiaTheme="minorEastAsia"/>
                <w:sz w:val="22"/>
                <w:szCs w:val="22"/>
              </w:rPr>
            </w:pPr>
            <w:r w:rsidRPr="002D31CC">
              <w:rPr>
                <w:sz w:val="22"/>
                <w:szCs w:val="22"/>
              </w:rPr>
              <w:t>74</w:t>
            </w:r>
            <w:r>
              <w:rPr>
                <w:sz w:val="22"/>
                <w:szCs w:val="22"/>
              </w:rPr>
              <w:t xml:space="preserve"> </w:t>
            </w:r>
            <w:r w:rsidRPr="002D31CC">
              <w:rPr>
                <w:sz w:val="22"/>
                <w:szCs w:val="22"/>
              </w:rPr>
              <w:t>(2</w:t>
            </w:r>
            <w:r>
              <w:rPr>
                <w:sz w:val="22"/>
                <w:szCs w:val="22"/>
              </w:rPr>
              <w:t>)</w:t>
            </w:r>
          </w:p>
        </w:tc>
      </w:tr>
      <w:tr w:rsidR="00FE0E63" w:rsidRPr="00871672" w14:paraId="793C465A" w14:textId="77777777" w:rsidTr="00B73FF5">
        <w:tc>
          <w:tcPr>
            <w:tcW w:w="2548" w:type="dxa"/>
            <w:shd w:val="clear" w:color="auto" w:fill="auto"/>
            <w:vAlign w:val="center"/>
            <w:hideMark/>
          </w:tcPr>
          <w:p w14:paraId="1AC5B7D9" w14:textId="77777777" w:rsidR="00FE0E63" w:rsidRPr="00871672" w:rsidRDefault="00FE0E63" w:rsidP="00B73FF5">
            <w:pPr>
              <w:ind w:left="142"/>
              <w:textAlignment w:val="baseline"/>
              <w:rPr>
                <w:sz w:val="22"/>
                <w:szCs w:val="22"/>
                <w:lang w:val="en-US"/>
              </w:rPr>
            </w:pPr>
            <w:r w:rsidRPr="00871672">
              <w:rPr>
                <w:sz w:val="22"/>
                <w:szCs w:val="22"/>
              </w:rPr>
              <w:t>Informacinės technologijos</w:t>
            </w:r>
          </w:p>
        </w:tc>
        <w:tc>
          <w:tcPr>
            <w:tcW w:w="848" w:type="dxa"/>
            <w:shd w:val="clear" w:color="auto" w:fill="auto"/>
            <w:vAlign w:val="center"/>
          </w:tcPr>
          <w:p w14:paraId="2E2AC465" w14:textId="77777777" w:rsidR="00FE0E63" w:rsidRPr="00871672" w:rsidRDefault="00FE0E63" w:rsidP="00B73FF5">
            <w:pPr>
              <w:jc w:val="center"/>
              <w:textAlignment w:val="baseline"/>
              <w:rPr>
                <w:sz w:val="22"/>
                <w:szCs w:val="22"/>
                <w:lang w:val="en-US"/>
              </w:rPr>
            </w:pPr>
            <w:r>
              <w:rPr>
                <w:sz w:val="22"/>
                <w:szCs w:val="22"/>
                <w:lang w:val="en-US"/>
              </w:rPr>
              <w:t>-</w:t>
            </w:r>
          </w:p>
        </w:tc>
        <w:tc>
          <w:tcPr>
            <w:tcW w:w="1000" w:type="dxa"/>
            <w:shd w:val="clear" w:color="auto" w:fill="auto"/>
            <w:vAlign w:val="center"/>
          </w:tcPr>
          <w:p w14:paraId="39BD11E3" w14:textId="77777777" w:rsidR="00FE0E63" w:rsidRPr="00871672" w:rsidRDefault="00FE0E63" w:rsidP="00B73FF5">
            <w:pPr>
              <w:jc w:val="center"/>
              <w:textAlignment w:val="baseline"/>
              <w:rPr>
                <w:sz w:val="22"/>
                <w:szCs w:val="22"/>
                <w:lang w:val="en-US"/>
              </w:rPr>
            </w:pPr>
            <w:r>
              <w:rPr>
                <w:sz w:val="22"/>
                <w:szCs w:val="22"/>
                <w:lang w:val="en-US"/>
              </w:rPr>
              <w:t>-</w:t>
            </w:r>
          </w:p>
        </w:tc>
        <w:tc>
          <w:tcPr>
            <w:tcW w:w="994" w:type="dxa"/>
            <w:vAlign w:val="center"/>
          </w:tcPr>
          <w:p w14:paraId="2563F7F9" w14:textId="77777777" w:rsidR="00FE0E63" w:rsidRPr="00871672" w:rsidRDefault="00FE0E63" w:rsidP="00B73FF5">
            <w:pPr>
              <w:jc w:val="center"/>
              <w:textAlignment w:val="baseline"/>
              <w:rPr>
                <w:rStyle w:val="normaltextrun"/>
                <w:rFonts w:eastAsiaTheme="minorEastAsia"/>
                <w:sz w:val="22"/>
                <w:szCs w:val="22"/>
                <w:lang w:val="en-US"/>
              </w:rPr>
            </w:pPr>
          </w:p>
        </w:tc>
        <w:tc>
          <w:tcPr>
            <w:tcW w:w="994" w:type="dxa"/>
            <w:vAlign w:val="center"/>
          </w:tcPr>
          <w:p w14:paraId="072CE261" w14:textId="77777777" w:rsidR="00FE0E63" w:rsidRPr="00871672" w:rsidRDefault="00FE0E63" w:rsidP="00B73FF5">
            <w:pPr>
              <w:jc w:val="center"/>
              <w:textAlignment w:val="baseline"/>
              <w:rPr>
                <w:sz w:val="22"/>
                <w:szCs w:val="22"/>
                <w:lang w:val="en-US"/>
              </w:rPr>
            </w:pPr>
            <w:r w:rsidRPr="00871672">
              <w:rPr>
                <w:rStyle w:val="normaltextrun"/>
                <w:rFonts w:eastAsiaTheme="minorEastAsia"/>
                <w:sz w:val="22"/>
                <w:szCs w:val="22"/>
                <w:lang w:val="en-US"/>
              </w:rPr>
              <w:t>37(1)</w:t>
            </w:r>
          </w:p>
        </w:tc>
        <w:tc>
          <w:tcPr>
            <w:tcW w:w="850" w:type="dxa"/>
            <w:shd w:val="clear" w:color="auto" w:fill="auto"/>
            <w:vAlign w:val="center"/>
          </w:tcPr>
          <w:p w14:paraId="5FF54B53"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c>
          <w:tcPr>
            <w:tcW w:w="1133" w:type="dxa"/>
            <w:vAlign w:val="center"/>
          </w:tcPr>
          <w:p w14:paraId="60578FCF"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c>
          <w:tcPr>
            <w:tcW w:w="1277" w:type="dxa"/>
            <w:shd w:val="clear" w:color="auto" w:fill="auto"/>
            <w:vAlign w:val="center"/>
          </w:tcPr>
          <w:p w14:paraId="1A34DE2E"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r>
      <w:tr w:rsidR="00FE0E63" w:rsidRPr="00871672" w14:paraId="3530AE99" w14:textId="77777777" w:rsidTr="00B73FF5">
        <w:tc>
          <w:tcPr>
            <w:tcW w:w="2548" w:type="dxa"/>
            <w:shd w:val="clear" w:color="auto" w:fill="auto"/>
            <w:vAlign w:val="center"/>
          </w:tcPr>
          <w:p w14:paraId="1863DB04" w14:textId="77777777" w:rsidR="00FE0E63" w:rsidRPr="00871672" w:rsidRDefault="00FE0E63" w:rsidP="00B73FF5">
            <w:pPr>
              <w:ind w:left="142"/>
              <w:textAlignment w:val="baseline"/>
              <w:rPr>
                <w:sz w:val="22"/>
                <w:szCs w:val="22"/>
              </w:rPr>
            </w:pPr>
            <w:r>
              <w:rPr>
                <w:sz w:val="22"/>
                <w:szCs w:val="22"/>
              </w:rPr>
              <w:t>Meninė veikla</w:t>
            </w:r>
          </w:p>
        </w:tc>
        <w:tc>
          <w:tcPr>
            <w:tcW w:w="848" w:type="dxa"/>
            <w:shd w:val="clear" w:color="auto" w:fill="auto"/>
            <w:vAlign w:val="center"/>
          </w:tcPr>
          <w:p w14:paraId="49D5E6B8" w14:textId="77777777" w:rsidR="00FE0E63" w:rsidRDefault="00FE0E63" w:rsidP="00B73FF5">
            <w:pPr>
              <w:jc w:val="center"/>
              <w:textAlignment w:val="baseline"/>
              <w:rPr>
                <w:sz w:val="22"/>
                <w:szCs w:val="22"/>
                <w:lang w:val="en-US"/>
              </w:rPr>
            </w:pPr>
            <w:r w:rsidRPr="0025788E">
              <w:rPr>
                <w:sz w:val="22"/>
                <w:szCs w:val="22"/>
              </w:rPr>
              <w:t xml:space="preserve">148 </w:t>
            </w:r>
            <w:r w:rsidRPr="0025788E">
              <w:rPr>
                <w:sz w:val="22"/>
                <w:szCs w:val="22"/>
                <w:lang w:val="en-US"/>
              </w:rPr>
              <w:t>(4</w:t>
            </w:r>
            <w:r w:rsidRPr="0025788E">
              <w:rPr>
                <w:sz w:val="22"/>
                <w:szCs w:val="22"/>
              </w:rPr>
              <w:t>)</w:t>
            </w:r>
          </w:p>
        </w:tc>
        <w:tc>
          <w:tcPr>
            <w:tcW w:w="1000" w:type="dxa"/>
            <w:shd w:val="clear" w:color="auto" w:fill="auto"/>
            <w:vAlign w:val="center"/>
          </w:tcPr>
          <w:p w14:paraId="2E00F883" w14:textId="77777777" w:rsidR="00FE0E63" w:rsidRDefault="00FE0E63" w:rsidP="00B73FF5">
            <w:pPr>
              <w:jc w:val="center"/>
              <w:textAlignment w:val="baseline"/>
              <w:rPr>
                <w:sz w:val="22"/>
                <w:szCs w:val="22"/>
                <w:lang w:val="en-US"/>
              </w:rPr>
            </w:pPr>
            <w:r w:rsidRPr="0025788E">
              <w:rPr>
                <w:sz w:val="22"/>
                <w:szCs w:val="22"/>
              </w:rPr>
              <w:t xml:space="preserve">148 </w:t>
            </w:r>
            <w:r w:rsidRPr="0025788E">
              <w:rPr>
                <w:sz w:val="22"/>
                <w:szCs w:val="22"/>
                <w:lang w:val="en-US"/>
              </w:rPr>
              <w:t>(4</w:t>
            </w:r>
            <w:r w:rsidRPr="0025788E">
              <w:rPr>
                <w:sz w:val="22"/>
                <w:szCs w:val="22"/>
              </w:rPr>
              <w:t>)</w:t>
            </w:r>
          </w:p>
        </w:tc>
        <w:tc>
          <w:tcPr>
            <w:tcW w:w="994" w:type="dxa"/>
            <w:vAlign w:val="center"/>
          </w:tcPr>
          <w:p w14:paraId="764A80FE" w14:textId="77777777" w:rsidR="00FE0E63" w:rsidRPr="00871672" w:rsidRDefault="00FE0E63" w:rsidP="00B73FF5">
            <w:pPr>
              <w:jc w:val="center"/>
              <w:textAlignment w:val="baseline"/>
              <w:rPr>
                <w:rStyle w:val="normaltextrun"/>
                <w:rFonts w:eastAsiaTheme="minorEastAsia"/>
                <w:sz w:val="22"/>
                <w:szCs w:val="22"/>
                <w:lang w:val="en-US"/>
              </w:rPr>
            </w:pPr>
            <w:r w:rsidRPr="0025788E">
              <w:rPr>
                <w:sz w:val="22"/>
                <w:szCs w:val="22"/>
              </w:rPr>
              <w:t xml:space="preserve">148 </w:t>
            </w:r>
            <w:r w:rsidRPr="0025788E">
              <w:rPr>
                <w:sz w:val="22"/>
                <w:szCs w:val="22"/>
                <w:lang w:val="en-US"/>
              </w:rPr>
              <w:t>(4</w:t>
            </w:r>
            <w:r w:rsidRPr="0025788E">
              <w:rPr>
                <w:sz w:val="22"/>
                <w:szCs w:val="22"/>
              </w:rPr>
              <w:t>)</w:t>
            </w:r>
          </w:p>
        </w:tc>
        <w:tc>
          <w:tcPr>
            <w:tcW w:w="994" w:type="dxa"/>
            <w:vAlign w:val="center"/>
          </w:tcPr>
          <w:p w14:paraId="23439473" w14:textId="77777777" w:rsidR="00FE0E63" w:rsidRPr="00871672" w:rsidRDefault="00FE0E63" w:rsidP="00B73FF5">
            <w:pPr>
              <w:jc w:val="center"/>
              <w:textAlignment w:val="baseline"/>
              <w:rPr>
                <w:rStyle w:val="normaltextrun"/>
                <w:rFonts w:eastAsiaTheme="minorEastAsia"/>
                <w:sz w:val="22"/>
                <w:szCs w:val="22"/>
                <w:lang w:val="en-US"/>
              </w:rPr>
            </w:pPr>
            <w:r>
              <w:rPr>
                <w:rStyle w:val="normaltextrun"/>
                <w:rFonts w:eastAsiaTheme="minorEastAsia"/>
                <w:sz w:val="22"/>
                <w:szCs w:val="22"/>
                <w:lang w:val="en-US"/>
              </w:rPr>
              <w:t>-</w:t>
            </w:r>
          </w:p>
        </w:tc>
        <w:tc>
          <w:tcPr>
            <w:tcW w:w="850" w:type="dxa"/>
            <w:shd w:val="clear" w:color="auto" w:fill="auto"/>
            <w:vAlign w:val="center"/>
          </w:tcPr>
          <w:p w14:paraId="72A2C323" w14:textId="77777777" w:rsidR="00FE0E63" w:rsidRPr="00871672" w:rsidRDefault="00FE0E63" w:rsidP="00B73FF5">
            <w:pPr>
              <w:jc w:val="center"/>
              <w:textAlignment w:val="baseline"/>
              <w:rPr>
                <w:sz w:val="22"/>
                <w:szCs w:val="22"/>
                <w:lang w:val="en-US"/>
              </w:rPr>
            </w:pPr>
            <w:r>
              <w:rPr>
                <w:sz w:val="22"/>
                <w:szCs w:val="22"/>
                <w:lang w:val="en-US"/>
              </w:rPr>
              <w:t>-</w:t>
            </w:r>
          </w:p>
        </w:tc>
        <w:tc>
          <w:tcPr>
            <w:tcW w:w="1133" w:type="dxa"/>
            <w:vAlign w:val="center"/>
          </w:tcPr>
          <w:p w14:paraId="6924FADE" w14:textId="77777777" w:rsidR="00FE0E63" w:rsidRPr="00871672" w:rsidRDefault="00FE0E63" w:rsidP="00B73FF5">
            <w:pPr>
              <w:jc w:val="center"/>
              <w:textAlignment w:val="baseline"/>
              <w:rPr>
                <w:sz w:val="22"/>
                <w:szCs w:val="22"/>
                <w:lang w:val="en-US"/>
              </w:rPr>
            </w:pPr>
            <w:r>
              <w:rPr>
                <w:sz w:val="22"/>
                <w:szCs w:val="22"/>
                <w:lang w:val="en-US"/>
              </w:rPr>
              <w:t>-</w:t>
            </w:r>
          </w:p>
        </w:tc>
        <w:tc>
          <w:tcPr>
            <w:tcW w:w="1277" w:type="dxa"/>
            <w:shd w:val="clear" w:color="auto" w:fill="auto"/>
            <w:vAlign w:val="center"/>
          </w:tcPr>
          <w:p w14:paraId="4AB8F8E1" w14:textId="77777777" w:rsidR="00FE0E63" w:rsidRPr="00871672" w:rsidRDefault="00FE0E63" w:rsidP="00B73FF5">
            <w:pPr>
              <w:jc w:val="center"/>
              <w:textAlignment w:val="baseline"/>
              <w:rPr>
                <w:sz w:val="22"/>
                <w:szCs w:val="22"/>
              </w:rPr>
            </w:pPr>
            <w:r>
              <w:rPr>
                <w:sz w:val="22"/>
                <w:szCs w:val="22"/>
              </w:rPr>
              <w:t>-</w:t>
            </w:r>
          </w:p>
        </w:tc>
      </w:tr>
      <w:tr w:rsidR="00FE0E63" w:rsidRPr="00871672" w14:paraId="67B53488" w14:textId="77777777" w:rsidTr="00B73FF5">
        <w:trPr>
          <w:trHeight w:val="265"/>
        </w:trPr>
        <w:tc>
          <w:tcPr>
            <w:tcW w:w="2548" w:type="dxa"/>
            <w:shd w:val="clear" w:color="auto" w:fill="auto"/>
            <w:vAlign w:val="center"/>
          </w:tcPr>
          <w:p w14:paraId="27A6FBC6" w14:textId="77777777" w:rsidR="00FE0E63" w:rsidRPr="00871672" w:rsidRDefault="00FE0E63" w:rsidP="00B73FF5">
            <w:pPr>
              <w:ind w:left="142"/>
              <w:textAlignment w:val="baseline"/>
              <w:rPr>
                <w:sz w:val="22"/>
                <w:szCs w:val="22"/>
              </w:rPr>
            </w:pPr>
            <w:r w:rsidRPr="00871672">
              <w:rPr>
                <w:sz w:val="22"/>
                <w:szCs w:val="22"/>
              </w:rPr>
              <w:t>Meninė veikla (dailė)</w:t>
            </w:r>
          </w:p>
        </w:tc>
        <w:tc>
          <w:tcPr>
            <w:tcW w:w="848" w:type="dxa"/>
            <w:shd w:val="clear" w:color="auto" w:fill="auto"/>
            <w:vAlign w:val="center"/>
          </w:tcPr>
          <w:p w14:paraId="4C15ACC0" w14:textId="77777777" w:rsidR="00FE0E63" w:rsidRPr="00871672" w:rsidRDefault="00FE0E63" w:rsidP="00B73FF5">
            <w:pPr>
              <w:jc w:val="center"/>
              <w:textAlignment w:val="baseline"/>
              <w:rPr>
                <w:sz w:val="22"/>
                <w:szCs w:val="22"/>
                <w:lang w:val="en-US"/>
              </w:rPr>
            </w:pPr>
          </w:p>
        </w:tc>
        <w:tc>
          <w:tcPr>
            <w:tcW w:w="1000" w:type="dxa"/>
            <w:shd w:val="clear" w:color="auto" w:fill="auto"/>
            <w:vAlign w:val="center"/>
          </w:tcPr>
          <w:p w14:paraId="76912913" w14:textId="77777777" w:rsidR="00FE0E63" w:rsidRPr="00871672" w:rsidRDefault="00FE0E63" w:rsidP="00B73FF5">
            <w:pPr>
              <w:jc w:val="center"/>
              <w:textAlignment w:val="baseline"/>
              <w:rPr>
                <w:sz w:val="22"/>
                <w:szCs w:val="22"/>
                <w:lang w:val="en-US"/>
              </w:rPr>
            </w:pPr>
          </w:p>
        </w:tc>
        <w:tc>
          <w:tcPr>
            <w:tcW w:w="994" w:type="dxa"/>
            <w:vAlign w:val="center"/>
          </w:tcPr>
          <w:p w14:paraId="39E1AA40" w14:textId="77777777" w:rsidR="00FE0E63" w:rsidRPr="00871672" w:rsidRDefault="00FE0E63" w:rsidP="00B73FF5">
            <w:pPr>
              <w:jc w:val="center"/>
              <w:textAlignment w:val="baseline"/>
              <w:rPr>
                <w:sz w:val="22"/>
                <w:szCs w:val="22"/>
                <w:lang w:val="en-US"/>
              </w:rPr>
            </w:pPr>
          </w:p>
        </w:tc>
        <w:tc>
          <w:tcPr>
            <w:tcW w:w="994" w:type="dxa"/>
            <w:vAlign w:val="center"/>
          </w:tcPr>
          <w:p w14:paraId="214D25E7" w14:textId="77777777" w:rsidR="00FE0E63" w:rsidRPr="00871672" w:rsidRDefault="00FE0E63" w:rsidP="00B73FF5">
            <w:pPr>
              <w:jc w:val="center"/>
              <w:textAlignment w:val="baseline"/>
              <w:rPr>
                <w:rStyle w:val="normaltextrun"/>
                <w:rFonts w:eastAsiaTheme="minorEastAsia"/>
                <w:sz w:val="22"/>
                <w:szCs w:val="22"/>
              </w:rPr>
            </w:pPr>
            <w:r w:rsidRPr="00871672">
              <w:rPr>
                <w:sz w:val="22"/>
                <w:szCs w:val="22"/>
                <w:lang w:val="en-US"/>
              </w:rPr>
              <w:t>37 (</w:t>
            </w:r>
            <w:r w:rsidRPr="00871672">
              <w:rPr>
                <w:sz w:val="22"/>
                <w:szCs w:val="22"/>
              </w:rPr>
              <w:t>1)</w:t>
            </w:r>
          </w:p>
        </w:tc>
        <w:tc>
          <w:tcPr>
            <w:tcW w:w="850" w:type="dxa"/>
            <w:shd w:val="clear" w:color="auto" w:fill="auto"/>
            <w:vAlign w:val="center"/>
          </w:tcPr>
          <w:p w14:paraId="27B3E1CA" w14:textId="77777777" w:rsidR="00FE0E63" w:rsidRPr="00871672" w:rsidRDefault="00FE0E63" w:rsidP="00B73FF5">
            <w:pPr>
              <w:jc w:val="center"/>
              <w:textAlignment w:val="baseline"/>
              <w:rPr>
                <w:rStyle w:val="eop"/>
                <w:sz w:val="22"/>
                <w:szCs w:val="22"/>
              </w:rPr>
            </w:pPr>
            <w:r w:rsidRPr="00871672">
              <w:rPr>
                <w:sz w:val="22"/>
                <w:szCs w:val="22"/>
                <w:lang w:val="en-US"/>
              </w:rPr>
              <w:t>37 (</w:t>
            </w:r>
            <w:r w:rsidRPr="00871672">
              <w:rPr>
                <w:sz w:val="22"/>
                <w:szCs w:val="22"/>
              </w:rPr>
              <w:t>1)</w:t>
            </w:r>
          </w:p>
        </w:tc>
        <w:tc>
          <w:tcPr>
            <w:tcW w:w="1133" w:type="dxa"/>
            <w:vAlign w:val="center"/>
          </w:tcPr>
          <w:p w14:paraId="3AE9D82D" w14:textId="77777777" w:rsidR="00FE0E63" w:rsidRPr="00871672" w:rsidRDefault="00FE0E63" w:rsidP="00B73FF5">
            <w:pPr>
              <w:jc w:val="center"/>
              <w:textAlignment w:val="baseline"/>
              <w:rPr>
                <w:rStyle w:val="eop"/>
                <w:sz w:val="22"/>
                <w:szCs w:val="22"/>
              </w:rPr>
            </w:pPr>
            <w:r w:rsidRPr="00871672">
              <w:rPr>
                <w:sz w:val="22"/>
                <w:szCs w:val="22"/>
                <w:lang w:val="en-US"/>
              </w:rPr>
              <w:t>37 (</w:t>
            </w:r>
            <w:r w:rsidRPr="00871672">
              <w:rPr>
                <w:sz w:val="22"/>
                <w:szCs w:val="22"/>
              </w:rPr>
              <w:t>1)</w:t>
            </w:r>
          </w:p>
        </w:tc>
        <w:tc>
          <w:tcPr>
            <w:tcW w:w="1277" w:type="dxa"/>
            <w:shd w:val="clear" w:color="auto" w:fill="auto"/>
            <w:vAlign w:val="center"/>
          </w:tcPr>
          <w:p w14:paraId="38170F5D" w14:textId="77777777" w:rsidR="00FE0E63" w:rsidRPr="00871672" w:rsidRDefault="00FE0E63" w:rsidP="00B73FF5">
            <w:pPr>
              <w:jc w:val="center"/>
              <w:textAlignment w:val="baseline"/>
              <w:rPr>
                <w:rStyle w:val="eop"/>
                <w:sz w:val="22"/>
                <w:szCs w:val="22"/>
              </w:rPr>
            </w:pPr>
            <w:r w:rsidRPr="005B773A">
              <w:rPr>
                <w:sz w:val="22"/>
                <w:szCs w:val="22"/>
                <w:lang w:val="en-US"/>
              </w:rPr>
              <w:t>37 (</w:t>
            </w:r>
            <w:r w:rsidRPr="005B773A">
              <w:rPr>
                <w:sz w:val="22"/>
                <w:szCs w:val="22"/>
              </w:rPr>
              <w:t>1)</w:t>
            </w:r>
          </w:p>
        </w:tc>
      </w:tr>
      <w:tr w:rsidR="00FE0E63" w:rsidRPr="00871672" w14:paraId="7FC1AB74" w14:textId="77777777" w:rsidTr="00B73FF5">
        <w:trPr>
          <w:trHeight w:val="265"/>
        </w:trPr>
        <w:tc>
          <w:tcPr>
            <w:tcW w:w="2548" w:type="dxa"/>
            <w:shd w:val="clear" w:color="auto" w:fill="auto"/>
            <w:vAlign w:val="center"/>
          </w:tcPr>
          <w:p w14:paraId="2DAD25C4" w14:textId="77777777" w:rsidR="00FE0E63" w:rsidRPr="00871672" w:rsidRDefault="00FE0E63" w:rsidP="00B73FF5">
            <w:pPr>
              <w:ind w:left="142"/>
              <w:textAlignment w:val="baseline"/>
              <w:rPr>
                <w:sz w:val="22"/>
                <w:szCs w:val="22"/>
              </w:rPr>
            </w:pPr>
            <w:r w:rsidRPr="00871672">
              <w:rPr>
                <w:sz w:val="22"/>
                <w:szCs w:val="22"/>
              </w:rPr>
              <w:t>Meninė veikla (muzika)</w:t>
            </w:r>
          </w:p>
        </w:tc>
        <w:tc>
          <w:tcPr>
            <w:tcW w:w="848" w:type="dxa"/>
            <w:shd w:val="clear" w:color="auto" w:fill="auto"/>
            <w:vAlign w:val="center"/>
          </w:tcPr>
          <w:p w14:paraId="668E9A4E" w14:textId="77777777" w:rsidR="00FE0E63" w:rsidRPr="00871672" w:rsidRDefault="00FE0E63" w:rsidP="00B73FF5">
            <w:pPr>
              <w:jc w:val="center"/>
              <w:textAlignment w:val="baseline"/>
              <w:rPr>
                <w:sz w:val="22"/>
                <w:szCs w:val="22"/>
                <w:lang w:val="en-US"/>
              </w:rPr>
            </w:pPr>
          </w:p>
        </w:tc>
        <w:tc>
          <w:tcPr>
            <w:tcW w:w="1000" w:type="dxa"/>
            <w:shd w:val="clear" w:color="auto" w:fill="auto"/>
            <w:vAlign w:val="center"/>
          </w:tcPr>
          <w:p w14:paraId="07C294D5" w14:textId="77777777" w:rsidR="00FE0E63" w:rsidRPr="00871672" w:rsidRDefault="00FE0E63" w:rsidP="00B73FF5">
            <w:pPr>
              <w:jc w:val="center"/>
              <w:textAlignment w:val="baseline"/>
              <w:rPr>
                <w:sz w:val="22"/>
                <w:szCs w:val="22"/>
                <w:lang w:val="en-US"/>
              </w:rPr>
            </w:pPr>
          </w:p>
        </w:tc>
        <w:tc>
          <w:tcPr>
            <w:tcW w:w="994" w:type="dxa"/>
            <w:vAlign w:val="center"/>
          </w:tcPr>
          <w:p w14:paraId="4ED45179" w14:textId="77777777" w:rsidR="00FE0E63" w:rsidRPr="00871672" w:rsidRDefault="00FE0E63" w:rsidP="00B73FF5">
            <w:pPr>
              <w:jc w:val="center"/>
              <w:textAlignment w:val="baseline"/>
              <w:rPr>
                <w:sz w:val="22"/>
                <w:szCs w:val="22"/>
                <w:lang w:val="en-US"/>
              </w:rPr>
            </w:pPr>
          </w:p>
        </w:tc>
        <w:tc>
          <w:tcPr>
            <w:tcW w:w="994" w:type="dxa"/>
            <w:vAlign w:val="center"/>
          </w:tcPr>
          <w:p w14:paraId="42465B3C" w14:textId="77777777" w:rsidR="00FE0E63" w:rsidRPr="00871672" w:rsidRDefault="00FE0E63" w:rsidP="00B73FF5">
            <w:pPr>
              <w:jc w:val="center"/>
              <w:textAlignment w:val="baseline"/>
              <w:rPr>
                <w:rStyle w:val="normaltextrun"/>
                <w:rFonts w:eastAsiaTheme="minorEastAsia"/>
                <w:sz w:val="22"/>
                <w:szCs w:val="22"/>
              </w:rPr>
            </w:pPr>
            <w:r w:rsidRPr="00871672">
              <w:rPr>
                <w:sz w:val="22"/>
                <w:szCs w:val="22"/>
                <w:lang w:val="en-US"/>
              </w:rPr>
              <w:t>37 (</w:t>
            </w:r>
            <w:r w:rsidRPr="00871672">
              <w:rPr>
                <w:sz w:val="22"/>
                <w:szCs w:val="22"/>
              </w:rPr>
              <w:t>1)</w:t>
            </w:r>
          </w:p>
        </w:tc>
        <w:tc>
          <w:tcPr>
            <w:tcW w:w="850" w:type="dxa"/>
            <w:shd w:val="clear" w:color="auto" w:fill="auto"/>
            <w:vAlign w:val="center"/>
          </w:tcPr>
          <w:p w14:paraId="2026E331" w14:textId="77777777" w:rsidR="00FE0E63" w:rsidRPr="00871672" w:rsidRDefault="00FE0E63" w:rsidP="00B73FF5">
            <w:pPr>
              <w:jc w:val="center"/>
              <w:textAlignment w:val="baseline"/>
              <w:rPr>
                <w:rStyle w:val="eop"/>
                <w:sz w:val="22"/>
                <w:szCs w:val="22"/>
              </w:rPr>
            </w:pPr>
            <w:r w:rsidRPr="00871672">
              <w:rPr>
                <w:sz w:val="22"/>
                <w:szCs w:val="22"/>
                <w:lang w:val="en-US"/>
              </w:rPr>
              <w:t>37 (</w:t>
            </w:r>
            <w:r w:rsidRPr="00871672">
              <w:rPr>
                <w:sz w:val="22"/>
                <w:szCs w:val="22"/>
              </w:rPr>
              <w:t>1)</w:t>
            </w:r>
          </w:p>
        </w:tc>
        <w:tc>
          <w:tcPr>
            <w:tcW w:w="1133" w:type="dxa"/>
            <w:vAlign w:val="center"/>
          </w:tcPr>
          <w:p w14:paraId="0EE692D7" w14:textId="77777777" w:rsidR="00FE0E63" w:rsidRPr="00871672" w:rsidRDefault="00FE0E63" w:rsidP="00B73FF5">
            <w:pPr>
              <w:jc w:val="center"/>
              <w:textAlignment w:val="baseline"/>
              <w:rPr>
                <w:rStyle w:val="eop"/>
                <w:sz w:val="22"/>
                <w:szCs w:val="22"/>
              </w:rPr>
            </w:pPr>
            <w:r w:rsidRPr="00871672">
              <w:rPr>
                <w:sz w:val="22"/>
                <w:szCs w:val="22"/>
                <w:lang w:val="en-US"/>
              </w:rPr>
              <w:t>37 (</w:t>
            </w:r>
            <w:r w:rsidRPr="00871672">
              <w:rPr>
                <w:sz w:val="22"/>
                <w:szCs w:val="22"/>
              </w:rPr>
              <w:t>1)</w:t>
            </w:r>
          </w:p>
        </w:tc>
        <w:tc>
          <w:tcPr>
            <w:tcW w:w="1277" w:type="dxa"/>
            <w:shd w:val="clear" w:color="auto" w:fill="auto"/>
            <w:vAlign w:val="center"/>
          </w:tcPr>
          <w:p w14:paraId="3E9BF2E2" w14:textId="77777777" w:rsidR="00FE0E63" w:rsidRPr="00871672" w:rsidRDefault="00FE0E63" w:rsidP="00B73FF5">
            <w:pPr>
              <w:jc w:val="center"/>
              <w:textAlignment w:val="baseline"/>
              <w:rPr>
                <w:rStyle w:val="eop"/>
                <w:sz w:val="22"/>
                <w:szCs w:val="22"/>
              </w:rPr>
            </w:pPr>
            <w:r w:rsidRPr="005B773A">
              <w:rPr>
                <w:sz w:val="22"/>
                <w:szCs w:val="22"/>
                <w:lang w:val="en-US"/>
              </w:rPr>
              <w:t>37 (</w:t>
            </w:r>
            <w:r w:rsidRPr="005B773A">
              <w:rPr>
                <w:sz w:val="22"/>
                <w:szCs w:val="22"/>
              </w:rPr>
              <w:t>1)</w:t>
            </w:r>
          </w:p>
        </w:tc>
      </w:tr>
      <w:tr w:rsidR="00FE0E63" w:rsidRPr="00871672" w14:paraId="30069CA7" w14:textId="77777777" w:rsidTr="00B73FF5">
        <w:trPr>
          <w:trHeight w:val="265"/>
        </w:trPr>
        <w:tc>
          <w:tcPr>
            <w:tcW w:w="2548" w:type="dxa"/>
            <w:shd w:val="clear" w:color="auto" w:fill="auto"/>
            <w:vAlign w:val="center"/>
          </w:tcPr>
          <w:p w14:paraId="43DB7BCC" w14:textId="77777777" w:rsidR="00FE0E63" w:rsidRPr="00871672" w:rsidRDefault="00FE0E63" w:rsidP="00B73FF5">
            <w:pPr>
              <w:ind w:left="142"/>
              <w:textAlignment w:val="baseline"/>
              <w:rPr>
                <w:sz w:val="22"/>
                <w:szCs w:val="22"/>
              </w:rPr>
            </w:pPr>
            <w:r w:rsidRPr="00871672">
              <w:rPr>
                <w:sz w:val="22"/>
                <w:szCs w:val="22"/>
              </w:rPr>
              <w:t>Fizinė veikla</w:t>
            </w:r>
          </w:p>
        </w:tc>
        <w:tc>
          <w:tcPr>
            <w:tcW w:w="848" w:type="dxa"/>
            <w:shd w:val="clear" w:color="auto" w:fill="auto"/>
            <w:vAlign w:val="center"/>
          </w:tcPr>
          <w:p w14:paraId="56292849" w14:textId="77777777" w:rsidR="00FE0E63" w:rsidRPr="00871672" w:rsidRDefault="00FE0E63" w:rsidP="00B73FF5">
            <w:pPr>
              <w:jc w:val="center"/>
              <w:textAlignment w:val="baseline"/>
              <w:rPr>
                <w:sz w:val="22"/>
                <w:szCs w:val="22"/>
                <w:lang w:val="en-US"/>
              </w:rPr>
            </w:pPr>
            <w:r w:rsidRPr="00871672">
              <w:rPr>
                <w:sz w:val="22"/>
                <w:szCs w:val="22"/>
              </w:rPr>
              <w:t>74</w:t>
            </w:r>
            <w:r>
              <w:rPr>
                <w:sz w:val="22"/>
                <w:szCs w:val="22"/>
              </w:rPr>
              <w:t xml:space="preserve"> </w:t>
            </w:r>
            <w:r w:rsidRPr="00871672">
              <w:rPr>
                <w:sz w:val="22"/>
                <w:szCs w:val="22"/>
              </w:rPr>
              <w:t>(2)</w:t>
            </w:r>
          </w:p>
        </w:tc>
        <w:tc>
          <w:tcPr>
            <w:tcW w:w="1000" w:type="dxa"/>
            <w:shd w:val="clear" w:color="auto" w:fill="auto"/>
            <w:vAlign w:val="center"/>
          </w:tcPr>
          <w:p w14:paraId="03FB56EF" w14:textId="77777777" w:rsidR="00FE0E63" w:rsidRPr="00871672" w:rsidRDefault="00FE0E63" w:rsidP="00B73FF5">
            <w:pPr>
              <w:jc w:val="center"/>
              <w:textAlignment w:val="baseline"/>
              <w:rPr>
                <w:sz w:val="22"/>
                <w:szCs w:val="22"/>
                <w:lang w:val="en-US"/>
              </w:rPr>
            </w:pPr>
            <w:r w:rsidRPr="00871672">
              <w:rPr>
                <w:sz w:val="22"/>
                <w:szCs w:val="22"/>
              </w:rPr>
              <w:t>74</w:t>
            </w:r>
            <w:r>
              <w:rPr>
                <w:sz w:val="22"/>
                <w:szCs w:val="22"/>
              </w:rPr>
              <w:t xml:space="preserve"> </w:t>
            </w:r>
            <w:r w:rsidRPr="00871672">
              <w:rPr>
                <w:sz w:val="22"/>
                <w:szCs w:val="22"/>
              </w:rPr>
              <w:t>(2)</w:t>
            </w:r>
          </w:p>
        </w:tc>
        <w:tc>
          <w:tcPr>
            <w:tcW w:w="994" w:type="dxa"/>
            <w:vAlign w:val="center"/>
          </w:tcPr>
          <w:p w14:paraId="5C42BD34" w14:textId="77777777" w:rsidR="00FE0E63" w:rsidRPr="00871672" w:rsidRDefault="00FE0E63" w:rsidP="00B73FF5">
            <w:pPr>
              <w:jc w:val="center"/>
              <w:textAlignment w:val="baseline"/>
              <w:rPr>
                <w:sz w:val="22"/>
                <w:szCs w:val="22"/>
              </w:rPr>
            </w:pPr>
            <w:r w:rsidRPr="00871672">
              <w:rPr>
                <w:sz w:val="22"/>
                <w:szCs w:val="22"/>
              </w:rPr>
              <w:t>74</w:t>
            </w:r>
            <w:r>
              <w:rPr>
                <w:sz w:val="22"/>
                <w:szCs w:val="22"/>
              </w:rPr>
              <w:t xml:space="preserve"> </w:t>
            </w:r>
            <w:r w:rsidRPr="00871672">
              <w:rPr>
                <w:sz w:val="22"/>
                <w:szCs w:val="22"/>
              </w:rPr>
              <w:t>(2)</w:t>
            </w:r>
          </w:p>
        </w:tc>
        <w:tc>
          <w:tcPr>
            <w:tcW w:w="994" w:type="dxa"/>
            <w:vAlign w:val="center"/>
          </w:tcPr>
          <w:p w14:paraId="07615E71" w14:textId="77777777" w:rsidR="00FE0E63" w:rsidRPr="00871672" w:rsidRDefault="00FE0E63" w:rsidP="00B73FF5">
            <w:pPr>
              <w:jc w:val="center"/>
              <w:textAlignment w:val="baseline"/>
              <w:rPr>
                <w:sz w:val="22"/>
                <w:szCs w:val="22"/>
                <w:lang w:val="en-US"/>
              </w:rPr>
            </w:pPr>
            <w:r w:rsidRPr="00871672">
              <w:rPr>
                <w:sz w:val="22"/>
                <w:szCs w:val="22"/>
              </w:rPr>
              <w:t>111</w:t>
            </w:r>
            <w:r>
              <w:rPr>
                <w:sz w:val="22"/>
                <w:szCs w:val="22"/>
              </w:rPr>
              <w:t xml:space="preserve"> </w:t>
            </w:r>
            <w:r w:rsidRPr="00871672">
              <w:rPr>
                <w:sz w:val="22"/>
                <w:szCs w:val="22"/>
              </w:rPr>
              <w:t>(3)</w:t>
            </w:r>
          </w:p>
        </w:tc>
        <w:tc>
          <w:tcPr>
            <w:tcW w:w="850" w:type="dxa"/>
            <w:shd w:val="clear" w:color="auto" w:fill="auto"/>
            <w:vAlign w:val="center"/>
          </w:tcPr>
          <w:p w14:paraId="3D70D3C4" w14:textId="77777777" w:rsidR="00FE0E63" w:rsidRPr="00871672" w:rsidRDefault="00FE0E63" w:rsidP="00B73FF5">
            <w:pPr>
              <w:jc w:val="center"/>
              <w:textAlignment w:val="baseline"/>
              <w:rPr>
                <w:sz w:val="22"/>
                <w:szCs w:val="22"/>
                <w:lang w:val="en-US"/>
              </w:rPr>
            </w:pPr>
            <w:r w:rsidRPr="00871672">
              <w:rPr>
                <w:sz w:val="22"/>
                <w:szCs w:val="22"/>
              </w:rPr>
              <w:t>111</w:t>
            </w:r>
            <w:r>
              <w:rPr>
                <w:sz w:val="22"/>
                <w:szCs w:val="22"/>
              </w:rPr>
              <w:t xml:space="preserve"> </w:t>
            </w:r>
            <w:r w:rsidRPr="00871672">
              <w:rPr>
                <w:sz w:val="22"/>
                <w:szCs w:val="22"/>
              </w:rPr>
              <w:t>(3)</w:t>
            </w:r>
          </w:p>
        </w:tc>
        <w:tc>
          <w:tcPr>
            <w:tcW w:w="1133" w:type="dxa"/>
            <w:vAlign w:val="center"/>
          </w:tcPr>
          <w:p w14:paraId="2C78E151" w14:textId="77777777" w:rsidR="00FE0E63" w:rsidRPr="00871672" w:rsidRDefault="00FE0E63" w:rsidP="00B73FF5">
            <w:pPr>
              <w:jc w:val="center"/>
              <w:textAlignment w:val="baseline"/>
              <w:rPr>
                <w:sz w:val="22"/>
                <w:szCs w:val="22"/>
                <w:lang w:val="en-US"/>
              </w:rPr>
            </w:pPr>
            <w:r w:rsidRPr="00871672">
              <w:rPr>
                <w:sz w:val="22"/>
                <w:szCs w:val="22"/>
              </w:rPr>
              <w:t>111</w:t>
            </w:r>
            <w:r>
              <w:rPr>
                <w:sz w:val="22"/>
                <w:szCs w:val="22"/>
              </w:rPr>
              <w:t xml:space="preserve"> </w:t>
            </w:r>
            <w:r w:rsidRPr="00871672">
              <w:rPr>
                <w:sz w:val="22"/>
                <w:szCs w:val="22"/>
              </w:rPr>
              <w:t>(3)</w:t>
            </w:r>
          </w:p>
        </w:tc>
        <w:tc>
          <w:tcPr>
            <w:tcW w:w="1277" w:type="dxa"/>
            <w:shd w:val="clear" w:color="auto" w:fill="auto"/>
            <w:vAlign w:val="center"/>
          </w:tcPr>
          <w:p w14:paraId="3468B578" w14:textId="77777777" w:rsidR="00FE0E63" w:rsidRPr="00871672" w:rsidRDefault="00FE0E63" w:rsidP="00B73FF5">
            <w:pPr>
              <w:jc w:val="center"/>
              <w:textAlignment w:val="baseline"/>
              <w:rPr>
                <w:rStyle w:val="eop"/>
                <w:sz w:val="22"/>
                <w:szCs w:val="22"/>
              </w:rPr>
            </w:pPr>
            <w:r w:rsidRPr="00871672">
              <w:rPr>
                <w:sz w:val="22"/>
                <w:szCs w:val="22"/>
              </w:rPr>
              <w:t>111</w:t>
            </w:r>
            <w:r>
              <w:rPr>
                <w:sz w:val="22"/>
                <w:szCs w:val="22"/>
              </w:rPr>
              <w:t xml:space="preserve"> </w:t>
            </w:r>
            <w:r w:rsidRPr="00871672">
              <w:rPr>
                <w:sz w:val="22"/>
                <w:szCs w:val="22"/>
              </w:rPr>
              <w:t>(3)</w:t>
            </w:r>
          </w:p>
        </w:tc>
      </w:tr>
      <w:tr w:rsidR="00FE0E63" w:rsidRPr="00871672" w14:paraId="2BEFFC56" w14:textId="77777777" w:rsidTr="00B73FF5">
        <w:trPr>
          <w:trHeight w:val="307"/>
        </w:trPr>
        <w:tc>
          <w:tcPr>
            <w:tcW w:w="9644" w:type="dxa"/>
            <w:gridSpan w:val="8"/>
            <w:shd w:val="clear" w:color="auto" w:fill="auto"/>
            <w:vAlign w:val="center"/>
          </w:tcPr>
          <w:p w14:paraId="54D28974" w14:textId="688BC16B" w:rsidR="00FE0E63" w:rsidRPr="00871672" w:rsidRDefault="00190D3B" w:rsidP="00190D3B">
            <w:pPr>
              <w:textAlignment w:val="baseline"/>
              <w:rPr>
                <w:sz w:val="22"/>
                <w:szCs w:val="22"/>
              </w:rPr>
            </w:pPr>
            <w:r>
              <w:rPr>
                <w:sz w:val="22"/>
                <w:szCs w:val="22"/>
              </w:rPr>
              <w:t xml:space="preserve">  </w:t>
            </w:r>
            <w:r w:rsidRPr="00871672">
              <w:rPr>
                <w:sz w:val="22"/>
                <w:szCs w:val="22"/>
              </w:rPr>
              <w:t>Pamokos mokinių ugdymosi poreikiams tenkinti</w:t>
            </w:r>
            <w:r>
              <w:rPr>
                <w:sz w:val="22"/>
                <w:szCs w:val="22"/>
              </w:rPr>
              <w:t>:</w:t>
            </w:r>
          </w:p>
        </w:tc>
      </w:tr>
      <w:tr w:rsidR="00FE0E63" w:rsidRPr="00871672" w14:paraId="1A9D51E7" w14:textId="77777777" w:rsidTr="00B73FF5">
        <w:tc>
          <w:tcPr>
            <w:tcW w:w="2548" w:type="dxa"/>
            <w:shd w:val="clear" w:color="auto" w:fill="auto"/>
            <w:vAlign w:val="center"/>
          </w:tcPr>
          <w:p w14:paraId="752A27B1" w14:textId="77777777" w:rsidR="00FE0E63" w:rsidRPr="00871672" w:rsidRDefault="00FE0E63" w:rsidP="00B73FF5">
            <w:pPr>
              <w:ind w:left="142"/>
              <w:textAlignment w:val="baseline"/>
              <w:rPr>
                <w:sz w:val="22"/>
                <w:szCs w:val="22"/>
              </w:rPr>
            </w:pPr>
            <w:r>
              <w:rPr>
                <w:sz w:val="22"/>
                <w:szCs w:val="22"/>
              </w:rPr>
              <w:t xml:space="preserve">Specialioji pamoka. </w:t>
            </w:r>
            <w:proofErr w:type="spellStart"/>
            <w:r w:rsidRPr="00871672">
              <w:rPr>
                <w:sz w:val="22"/>
                <w:szCs w:val="22"/>
              </w:rPr>
              <w:t>Sensomotorin</w:t>
            </w:r>
            <w:r>
              <w:rPr>
                <w:sz w:val="22"/>
                <w:szCs w:val="22"/>
              </w:rPr>
              <w:t>is</w:t>
            </w:r>
            <w:proofErr w:type="spellEnd"/>
            <w:r>
              <w:rPr>
                <w:sz w:val="22"/>
                <w:szCs w:val="22"/>
              </w:rPr>
              <w:t xml:space="preserve"> lavinimas</w:t>
            </w:r>
          </w:p>
        </w:tc>
        <w:tc>
          <w:tcPr>
            <w:tcW w:w="848" w:type="dxa"/>
            <w:shd w:val="clear" w:color="auto" w:fill="auto"/>
            <w:vAlign w:val="center"/>
          </w:tcPr>
          <w:p w14:paraId="6D41B0D4" w14:textId="77777777" w:rsidR="00FE0E63" w:rsidRPr="00871672" w:rsidRDefault="00FE0E63" w:rsidP="00B73FF5">
            <w:pPr>
              <w:jc w:val="center"/>
              <w:textAlignment w:val="baseline"/>
              <w:rPr>
                <w:sz w:val="22"/>
                <w:szCs w:val="22"/>
              </w:rPr>
            </w:pPr>
            <w:r w:rsidRPr="00997780">
              <w:rPr>
                <w:sz w:val="22"/>
                <w:szCs w:val="22"/>
              </w:rPr>
              <w:t>74</w:t>
            </w:r>
            <w:r>
              <w:rPr>
                <w:sz w:val="22"/>
                <w:szCs w:val="22"/>
              </w:rPr>
              <w:t xml:space="preserve"> </w:t>
            </w:r>
            <w:r w:rsidRPr="00997780">
              <w:rPr>
                <w:sz w:val="22"/>
                <w:szCs w:val="22"/>
              </w:rPr>
              <w:t>(2)</w:t>
            </w:r>
          </w:p>
        </w:tc>
        <w:tc>
          <w:tcPr>
            <w:tcW w:w="1000" w:type="dxa"/>
            <w:shd w:val="clear" w:color="auto" w:fill="auto"/>
            <w:vAlign w:val="center"/>
          </w:tcPr>
          <w:p w14:paraId="0C2994DA" w14:textId="77777777" w:rsidR="00FE0E63" w:rsidRPr="00871672" w:rsidRDefault="00FE0E63" w:rsidP="00B73FF5">
            <w:pPr>
              <w:jc w:val="center"/>
              <w:textAlignment w:val="baseline"/>
              <w:rPr>
                <w:sz w:val="22"/>
                <w:szCs w:val="22"/>
                <w:lang w:val="en-US"/>
              </w:rPr>
            </w:pPr>
            <w:r w:rsidRPr="00997780">
              <w:rPr>
                <w:sz w:val="22"/>
                <w:szCs w:val="22"/>
              </w:rPr>
              <w:t>74</w:t>
            </w:r>
            <w:r>
              <w:rPr>
                <w:sz w:val="22"/>
                <w:szCs w:val="22"/>
              </w:rPr>
              <w:t xml:space="preserve"> </w:t>
            </w:r>
            <w:r w:rsidRPr="00997780">
              <w:rPr>
                <w:sz w:val="22"/>
                <w:szCs w:val="22"/>
              </w:rPr>
              <w:t>(2)</w:t>
            </w:r>
          </w:p>
        </w:tc>
        <w:tc>
          <w:tcPr>
            <w:tcW w:w="994" w:type="dxa"/>
            <w:vAlign w:val="center"/>
          </w:tcPr>
          <w:p w14:paraId="32402EF6" w14:textId="77777777" w:rsidR="00FE0E63" w:rsidRPr="00871672" w:rsidRDefault="00FE0E63" w:rsidP="00B73FF5">
            <w:pPr>
              <w:pStyle w:val="paragraph"/>
              <w:spacing w:before="0" w:beforeAutospacing="0" w:after="0" w:afterAutospacing="0"/>
              <w:jc w:val="center"/>
              <w:textAlignment w:val="baseline"/>
              <w:rPr>
                <w:sz w:val="22"/>
                <w:szCs w:val="22"/>
                <w:lang w:val="en-US"/>
              </w:rPr>
            </w:pPr>
            <w:r w:rsidRPr="00997780">
              <w:rPr>
                <w:sz w:val="22"/>
                <w:szCs w:val="22"/>
              </w:rPr>
              <w:t>74</w:t>
            </w:r>
            <w:r>
              <w:rPr>
                <w:sz w:val="22"/>
                <w:szCs w:val="22"/>
              </w:rPr>
              <w:t xml:space="preserve"> </w:t>
            </w:r>
            <w:r w:rsidRPr="00997780">
              <w:rPr>
                <w:sz w:val="22"/>
                <w:szCs w:val="22"/>
              </w:rPr>
              <w:t>(2)</w:t>
            </w:r>
          </w:p>
        </w:tc>
        <w:tc>
          <w:tcPr>
            <w:tcW w:w="994" w:type="dxa"/>
            <w:vAlign w:val="center"/>
          </w:tcPr>
          <w:p w14:paraId="63565CF2" w14:textId="77777777" w:rsidR="00FE0E63" w:rsidRPr="00871672" w:rsidRDefault="00FE0E63" w:rsidP="00B73FF5">
            <w:pPr>
              <w:pStyle w:val="paragraph"/>
              <w:spacing w:before="0" w:beforeAutospacing="0" w:after="0" w:afterAutospacing="0"/>
              <w:jc w:val="center"/>
              <w:textAlignment w:val="baseline"/>
              <w:rPr>
                <w:rStyle w:val="normaltextrun"/>
                <w:rFonts w:eastAsiaTheme="minorEastAsia"/>
                <w:sz w:val="22"/>
                <w:szCs w:val="22"/>
              </w:rPr>
            </w:pPr>
            <w:r w:rsidRPr="00871672">
              <w:rPr>
                <w:sz w:val="22"/>
                <w:szCs w:val="22"/>
                <w:lang w:val="en-US"/>
              </w:rPr>
              <w:t>37 (</w:t>
            </w:r>
            <w:r w:rsidRPr="00871672">
              <w:rPr>
                <w:sz w:val="22"/>
                <w:szCs w:val="22"/>
              </w:rPr>
              <w:t>1)</w:t>
            </w:r>
          </w:p>
        </w:tc>
        <w:tc>
          <w:tcPr>
            <w:tcW w:w="850" w:type="dxa"/>
            <w:shd w:val="clear" w:color="auto" w:fill="auto"/>
            <w:vAlign w:val="center"/>
          </w:tcPr>
          <w:p w14:paraId="033897FE" w14:textId="77777777" w:rsidR="00FE0E63" w:rsidRPr="00871672" w:rsidRDefault="00FE0E63" w:rsidP="00B73FF5">
            <w:pPr>
              <w:jc w:val="center"/>
              <w:textAlignment w:val="baseline"/>
              <w:rPr>
                <w:rStyle w:val="normaltextrun"/>
                <w:rFonts w:eastAsiaTheme="minorEastAsia"/>
                <w:sz w:val="22"/>
                <w:szCs w:val="22"/>
              </w:rPr>
            </w:pPr>
            <w:r w:rsidRPr="00871672">
              <w:rPr>
                <w:sz w:val="22"/>
                <w:szCs w:val="22"/>
                <w:lang w:val="en-US"/>
              </w:rPr>
              <w:t>37 (</w:t>
            </w:r>
            <w:r w:rsidRPr="00871672">
              <w:rPr>
                <w:sz w:val="22"/>
                <w:szCs w:val="22"/>
              </w:rPr>
              <w:t>1)</w:t>
            </w:r>
          </w:p>
        </w:tc>
        <w:tc>
          <w:tcPr>
            <w:tcW w:w="1133" w:type="dxa"/>
            <w:vAlign w:val="center"/>
          </w:tcPr>
          <w:p w14:paraId="2D2BAA37"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c>
          <w:tcPr>
            <w:tcW w:w="1277" w:type="dxa"/>
            <w:shd w:val="clear" w:color="auto" w:fill="auto"/>
            <w:vAlign w:val="center"/>
          </w:tcPr>
          <w:p w14:paraId="7F2DC9A2" w14:textId="77777777" w:rsidR="00FE0E63" w:rsidRPr="00871672" w:rsidRDefault="00FE0E63" w:rsidP="00B73FF5">
            <w:pPr>
              <w:jc w:val="center"/>
              <w:textAlignment w:val="baseline"/>
              <w:rPr>
                <w:rStyle w:val="normaltextrun"/>
                <w:rFonts w:eastAsiaTheme="minorEastAsia"/>
                <w:sz w:val="22"/>
                <w:szCs w:val="22"/>
              </w:rPr>
            </w:pPr>
            <w:r w:rsidRPr="00871672">
              <w:rPr>
                <w:sz w:val="22"/>
                <w:szCs w:val="22"/>
                <w:lang w:val="en-US"/>
              </w:rPr>
              <w:t>37 (</w:t>
            </w:r>
            <w:r w:rsidRPr="00871672">
              <w:rPr>
                <w:sz w:val="22"/>
                <w:szCs w:val="22"/>
              </w:rPr>
              <w:t>1)</w:t>
            </w:r>
          </w:p>
        </w:tc>
      </w:tr>
      <w:tr w:rsidR="00FE0E63" w:rsidRPr="00871672" w14:paraId="4CEA3D4C" w14:textId="77777777" w:rsidTr="00B73FF5">
        <w:tc>
          <w:tcPr>
            <w:tcW w:w="2548" w:type="dxa"/>
            <w:shd w:val="clear" w:color="auto" w:fill="auto"/>
            <w:vAlign w:val="center"/>
          </w:tcPr>
          <w:p w14:paraId="205BBCBF" w14:textId="77777777" w:rsidR="00FE0E63" w:rsidRDefault="00FE0E63" w:rsidP="00B73FF5">
            <w:pPr>
              <w:ind w:left="142"/>
              <w:textAlignment w:val="baseline"/>
              <w:rPr>
                <w:sz w:val="22"/>
                <w:szCs w:val="22"/>
              </w:rPr>
            </w:pPr>
            <w:r>
              <w:rPr>
                <w:sz w:val="22"/>
                <w:szCs w:val="22"/>
              </w:rPr>
              <w:t>Specialioji pamoka. Projektas ,,Socialinė integracija“</w:t>
            </w:r>
          </w:p>
        </w:tc>
        <w:tc>
          <w:tcPr>
            <w:tcW w:w="848" w:type="dxa"/>
            <w:shd w:val="clear" w:color="auto" w:fill="auto"/>
            <w:vAlign w:val="center"/>
          </w:tcPr>
          <w:p w14:paraId="7A64BD35" w14:textId="77777777" w:rsidR="00FE0E63" w:rsidRPr="00997780" w:rsidRDefault="00FE0E63" w:rsidP="00B73FF5">
            <w:pPr>
              <w:jc w:val="center"/>
              <w:textAlignment w:val="baseline"/>
              <w:rPr>
                <w:sz w:val="22"/>
                <w:szCs w:val="22"/>
              </w:rPr>
            </w:pPr>
            <w:r w:rsidRPr="00C83B48">
              <w:rPr>
                <w:sz w:val="22"/>
                <w:szCs w:val="22"/>
                <w:lang w:val="en-US"/>
              </w:rPr>
              <w:t>37 (</w:t>
            </w:r>
            <w:r w:rsidRPr="00C83B48">
              <w:rPr>
                <w:sz w:val="22"/>
                <w:szCs w:val="22"/>
              </w:rPr>
              <w:t>1)</w:t>
            </w:r>
          </w:p>
        </w:tc>
        <w:tc>
          <w:tcPr>
            <w:tcW w:w="1000" w:type="dxa"/>
            <w:shd w:val="clear" w:color="auto" w:fill="auto"/>
            <w:vAlign w:val="center"/>
          </w:tcPr>
          <w:p w14:paraId="05BB8195" w14:textId="77777777" w:rsidR="00FE0E63" w:rsidRPr="00997780" w:rsidRDefault="00FE0E63" w:rsidP="00B73FF5">
            <w:pPr>
              <w:jc w:val="center"/>
              <w:textAlignment w:val="baseline"/>
              <w:rPr>
                <w:sz w:val="22"/>
                <w:szCs w:val="22"/>
              </w:rPr>
            </w:pPr>
            <w:r w:rsidRPr="00C83B48">
              <w:rPr>
                <w:sz w:val="22"/>
                <w:szCs w:val="22"/>
                <w:lang w:val="en-US"/>
              </w:rPr>
              <w:t>37 (</w:t>
            </w:r>
            <w:r w:rsidRPr="00C83B48">
              <w:rPr>
                <w:sz w:val="22"/>
                <w:szCs w:val="22"/>
              </w:rPr>
              <w:t>1)</w:t>
            </w:r>
          </w:p>
        </w:tc>
        <w:tc>
          <w:tcPr>
            <w:tcW w:w="994" w:type="dxa"/>
            <w:vAlign w:val="center"/>
          </w:tcPr>
          <w:p w14:paraId="0566F731" w14:textId="77777777" w:rsidR="00FE0E63" w:rsidRPr="00997780" w:rsidRDefault="00FE0E63" w:rsidP="00B73FF5">
            <w:pPr>
              <w:pStyle w:val="paragraph"/>
              <w:spacing w:before="0" w:beforeAutospacing="0" w:after="0" w:afterAutospacing="0"/>
              <w:jc w:val="center"/>
              <w:textAlignment w:val="baseline"/>
              <w:rPr>
                <w:sz w:val="22"/>
                <w:szCs w:val="22"/>
              </w:rPr>
            </w:pPr>
            <w:r w:rsidRPr="00C83B48">
              <w:rPr>
                <w:sz w:val="22"/>
                <w:szCs w:val="22"/>
                <w:lang w:val="en-US"/>
              </w:rPr>
              <w:t>37 (</w:t>
            </w:r>
            <w:r w:rsidRPr="00C83B48">
              <w:rPr>
                <w:sz w:val="22"/>
                <w:szCs w:val="22"/>
              </w:rPr>
              <w:t>1)</w:t>
            </w:r>
          </w:p>
        </w:tc>
        <w:tc>
          <w:tcPr>
            <w:tcW w:w="994" w:type="dxa"/>
            <w:vAlign w:val="center"/>
          </w:tcPr>
          <w:p w14:paraId="5A25BFE8" w14:textId="77777777" w:rsidR="00FE0E63" w:rsidRPr="00871672" w:rsidRDefault="00FE0E63" w:rsidP="00B73FF5">
            <w:pPr>
              <w:pStyle w:val="paragraph"/>
              <w:spacing w:before="0" w:beforeAutospacing="0" w:after="0" w:afterAutospacing="0"/>
              <w:jc w:val="center"/>
              <w:textAlignment w:val="baseline"/>
              <w:rPr>
                <w:sz w:val="22"/>
                <w:szCs w:val="22"/>
                <w:lang w:val="en-US"/>
              </w:rPr>
            </w:pPr>
            <w:r w:rsidRPr="00FD4AD8">
              <w:rPr>
                <w:sz w:val="22"/>
                <w:szCs w:val="22"/>
                <w:lang w:val="en-US"/>
              </w:rPr>
              <w:t>37 (</w:t>
            </w:r>
            <w:r w:rsidRPr="00FD4AD8">
              <w:rPr>
                <w:sz w:val="22"/>
                <w:szCs w:val="22"/>
              </w:rPr>
              <w:t>1)</w:t>
            </w:r>
          </w:p>
        </w:tc>
        <w:tc>
          <w:tcPr>
            <w:tcW w:w="850" w:type="dxa"/>
            <w:shd w:val="clear" w:color="auto" w:fill="auto"/>
            <w:vAlign w:val="center"/>
          </w:tcPr>
          <w:p w14:paraId="75400E74" w14:textId="77777777" w:rsidR="00FE0E63" w:rsidRPr="00871672" w:rsidRDefault="00FE0E63" w:rsidP="00B73FF5">
            <w:pPr>
              <w:jc w:val="center"/>
              <w:textAlignment w:val="baseline"/>
              <w:rPr>
                <w:sz w:val="22"/>
                <w:szCs w:val="22"/>
                <w:lang w:val="en-US"/>
              </w:rPr>
            </w:pPr>
            <w:r w:rsidRPr="00FD4AD8">
              <w:rPr>
                <w:sz w:val="22"/>
                <w:szCs w:val="22"/>
                <w:lang w:val="en-US"/>
              </w:rPr>
              <w:t>37 (</w:t>
            </w:r>
            <w:r w:rsidRPr="00FD4AD8">
              <w:rPr>
                <w:sz w:val="22"/>
                <w:szCs w:val="22"/>
              </w:rPr>
              <w:t>1)</w:t>
            </w:r>
          </w:p>
        </w:tc>
        <w:tc>
          <w:tcPr>
            <w:tcW w:w="1133" w:type="dxa"/>
            <w:vAlign w:val="center"/>
          </w:tcPr>
          <w:p w14:paraId="35777CEA" w14:textId="77777777" w:rsidR="00FE0E63" w:rsidRPr="00871672" w:rsidRDefault="00FE0E63" w:rsidP="00B73FF5">
            <w:pPr>
              <w:jc w:val="center"/>
              <w:textAlignment w:val="baseline"/>
              <w:rPr>
                <w:sz w:val="22"/>
                <w:szCs w:val="22"/>
                <w:lang w:val="en-US"/>
              </w:rPr>
            </w:pPr>
            <w:r w:rsidRPr="00FD4AD8">
              <w:rPr>
                <w:sz w:val="22"/>
                <w:szCs w:val="22"/>
                <w:lang w:val="en-US"/>
              </w:rPr>
              <w:t>37 (</w:t>
            </w:r>
            <w:r w:rsidRPr="00FD4AD8">
              <w:rPr>
                <w:sz w:val="22"/>
                <w:szCs w:val="22"/>
              </w:rPr>
              <w:t>1)</w:t>
            </w:r>
          </w:p>
        </w:tc>
        <w:tc>
          <w:tcPr>
            <w:tcW w:w="1277" w:type="dxa"/>
            <w:shd w:val="clear" w:color="auto" w:fill="auto"/>
            <w:vAlign w:val="center"/>
          </w:tcPr>
          <w:p w14:paraId="43FFF1C0" w14:textId="77777777" w:rsidR="00FE0E63" w:rsidRPr="00871672" w:rsidRDefault="00FE0E63" w:rsidP="00B73FF5">
            <w:pPr>
              <w:jc w:val="center"/>
              <w:textAlignment w:val="baseline"/>
              <w:rPr>
                <w:sz w:val="22"/>
                <w:szCs w:val="22"/>
                <w:lang w:val="en-US"/>
              </w:rPr>
            </w:pPr>
            <w:r w:rsidRPr="00FD4AD8">
              <w:rPr>
                <w:sz w:val="22"/>
                <w:szCs w:val="22"/>
                <w:lang w:val="en-US"/>
              </w:rPr>
              <w:t>37 (</w:t>
            </w:r>
            <w:r w:rsidRPr="00FD4AD8">
              <w:rPr>
                <w:sz w:val="22"/>
                <w:szCs w:val="22"/>
              </w:rPr>
              <w:t>1)</w:t>
            </w:r>
          </w:p>
        </w:tc>
      </w:tr>
      <w:tr w:rsidR="002E47E9" w:rsidRPr="00871672" w14:paraId="28783541" w14:textId="77777777">
        <w:tc>
          <w:tcPr>
            <w:tcW w:w="2548" w:type="dxa"/>
            <w:shd w:val="clear" w:color="auto" w:fill="auto"/>
            <w:vAlign w:val="center"/>
          </w:tcPr>
          <w:p w14:paraId="513E71B0" w14:textId="77777777" w:rsidR="002E47E9" w:rsidRPr="00871672" w:rsidRDefault="002E47E9" w:rsidP="002E47E9">
            <w:pPr>
              <w:ind w:left="142"/>
              <w:textAlignment w:val="baseline"/>
              <w:rPr>
                <w:sz w:val="22"/>
                <w:szCs w:val="22"/>
              </w:rPr>
            </w:pPr>
            <w:r w:rsidRPr="00871672">
              <w:rPr>
                <w:sz w:val="22"/>
                <w:szCs w:val="22"/>
              </w:rPr>
              <w:t>Komunikacinių gebėjimų ugdymas</w:t>
            </w:r>
          </w:p>
        </w:tc>
        <w:tc>
          <w:tcPr>
            <w:tcW w:w="1848" w:type="dxa"/>
            <w:gridSpan w:val="2"/>
            <w:shd w:val="clear" w:color="auto" w:fill="auto"/>
          </w:tcPr>
          <w:p w14:paraId="639C480C" w14:textId="1DFF60B2" w:rsidR="002E47E9" w:rsidRPr="00871672" w:rsidRDefault="002E47E9" w:rsidP="002E47E9">
            <w:pPr>
              <w:jc w:val="center"/>
              <w:textAlignment w:val="baseline"/>
              <w:rPr>
                <w:sz w:val="22"/>
                <w:szCs w:val="22"/>
              </w:rPr>
            </w:pPr>
            <w:r w:rsidRPr="0089498A">
              <w:rPr>
                <w:sz w:val="22"/>
                <w:szCs w:val="22"/>
              </w:rPr>
              <w:t>74 (2)</w:t>
            </w:r>
          </w:p>
        </w:tc>
        <w:tc>
          <w:tcPr>
            <w:tcW w:w="994" w:type="dxa"/>
          </w:tcPr>
          <w:p w14:paraId="7D84EFC3" w14:textId="0A135EF5" w:rsidR="002E47E9" w:rsidRPr="00871672" w:rsidRDefault="002E47E9" w:rsidP="002E47E9">
            <w:pPr>
              <w:jc w:val="center"/>
              <w:textAlignment w:val="baseline"/>
              <w:rPr>
                <w:sz w:val="22"/>
                <w:szCs w:val="22"/>
                <w:lang w:val="en-US"/>
              </w:rPr>
            </w:pPr>
            <w:r w:rsidRPr="0089498A">
              <w:rPr>
                <w:sz w:val="22"/>
                <w:szCs w:val="22"/>
              </w:rPr>
              <w:t>74 (2)</w:t>
            </w:r>
          </w:p>
        </w:tc>
        <w:tc>
          <w:tcPr>
            <w:tcW w:w="2977" w:type="dxa"/>
            <w:gridSpan w:val="3"/>
            <w:vAlign w:val="center"/>
          </w:tcPr>
          <w:p w14:paraId="6FEF1242" w14:textId="77777777" w:rsidR="002E47E9" w:rsidRPr="00871672" w:rsidRDefault="002E47E9" w:rsidP="00455855">
            <w:pPr>
              <w:spacing w:line="480" w:lineRule="auto"/>
              <w:jc w:val="center"/>
              <w:textAlignment w:val="baseline"/>
              <w:rPr>
                <w:sz w:val="22"/>
                <w:szCs w:val="22"/>
              </w:rPr>
            </w:pPr>
            <w:r w:rsidRPr="00B347EC">
              <w:rPr>
                <w:sz w:val="22"/>
                <w:szCs w:val="22"/>
              </w:rPr>
              <w:t>74 (2)</w:t>
            </w:r>
          </w:p>
        </w:tc>
        <w:tc>
          <w:tcPr>
            <w:tcW w:w="1277" w:type="dxa"/>
            <w:shd w:val="clear" w:color="auto" w:fill="auto"/>
            <w:vAlign w:val="center"/>
          </w:tcPr>
          <w:p w14:paraId="419C6915" w14:textId="77777777" w:rsidR="002E47E9" w:rsidRPr="00871672" w:rsidRDefault="002E47E9" w:rsidP="00455855">
            <w:pPr>
              <w:spacing w:line="480" w:lineRule="auto"/>
              <w:jc w:val="center"/>
              <w:textAlignment w:val="baseline"/>
              <w:rPr>
                <w:sz w:val="22"/>
                <w:szCs w:val="22"/>
              </w:rPr>
            </w:pPr>
            <w:r w:rsidRPr="00B347EC">
              <w:rPr>
                <w:sz w:val="22"/>
                <w:szCs w:val="22"/>
              </w:rPr>
              <w:t>74 (2)</w:t>
            </w:r>
          </w:p>
        </w:tc>
      </w:tr>
      <w:tr w:rsidR="00FE0E63" w:rsidRPr="00871672" w14:paraId="49EA64C4" w14:textId="77777777" w:rsidTr="00B73FF5">
        <w:tc>
          <w:tcPr>
            <w:tcW w:w="2548" w:type="dxa"/>
            <w:shd w:val="clear" w:color="auto" w:fill="auto"/>
            <w:vAlign w:val="center"/>
          </w:tcPr>
          <w:p w14:paraId="269FC44C" w14:textId="77777777" w:rsidR="00FE0E63" w:rsidRPr="00F811CC" w:rsidRDefault="00FE0E63" w:rsidP="00B73FF5">
            <w:pPr>
              <w:ind w:left="142"/>
              <w:textAlignment w:val="baseline"/>
              <w:rPr>
                <w:b/>
                <w:sz w:val="22"/>
                <w:szCs w:val="22"/>
              </w:rPr>
            </w:pPr>
            <w:r w:rsidRPr="00F811CC">
              <w:rPr>
                <w:b/>
                <w:sz w:val="22"/>
                <w:szCs w:val="22"/>
              </w:rPr>
              <w:t xml:space="preserve">Privalomų </w:t>
            </w:r>
            <w:r w:rsidRPr="00F811CC">
              <w:rPr>
                <w:b/>
                <w:color w:val="000000" w:themeColor="text1"/>
                <w:sz w:val="22"/>
                <w:szCs w:val="22"/>
              </w:rPr>
              <w:t>pamokų</w:t>
            </w:r>
            <w:r w:rsidRPr="00F811CC">
              <w:rPr>
                <w:b/>
                <w:sz w:val="22"/>
                <w:szCs w:val="22"/>
              </w:rPr>
              <w:t xml:space="preserve"> skaičius mokiniui:</w:t>
            </w:r>
          </w:p>
        </w:tc>
        <w:tc>
          <w:tcPr>
            <w:tcW w:w="848" w:type="dxa"/>
            <w:shd w:val="clear" w:color="auto" w:fill="auto"/>
            <w:vAlign w:val="center"/>
          </w:tcPr>
          <w:p w14:paraId="5A3A6E9A" w14:textId="77777777" w:rsidR="00FE0E63" w:rsidRPr="00D260AD" w:rsidRDefault="00FE0E63" w:rsidP="00B73FF5">
            <w:pPr>
              <w:jc w:val="center"/>
              <w:textAlignment w:val="baseline"/>
              <w:rPr>
                <w:sz w:val="22"/>
                <w:szCs w:val="22"/>
              </w:rPr>
            </w:pPr>
            <w:r w:rsidRPr="00871672">
              <w:rPr>
                <w:b/>
                <w:bCs/>
                <w:sz w:val="22"/>
                <w:szCs w:val="22"/>
                <w:lang w:val="en-US"/>
              </w:rPr>
              <w:t>740 (20</w:t>
            </w:r>
            <w:r w:rsidRPr="00871672">
              <w:rPr>
                <w:b/>
                <w:bCs/>
                <w:sz w:val="22"/>
                <w:szCs w:val="22"/>
              </w:rPr>
              <w:t>)</w:t>
            </w:r>
          </w:p>
        </w:tc>
        <w:tc>
          <w:tcPr>
            <w:tcW w:w="1000" w:type="dxa"/>
            <w:shd w:val="clear" w:color="auto" w:fill="auto"/>
            <w:vAlign w:val="center"/>
          </w:tcPr>
          <w:p w14:paraId="0EB1DF5E" w14:textId="77777777" w:rsidR="00FE0E63" w:rsidRPr="00D260AD" w:rsidRDefault="00FE0E63" w:rsidP="00B73FF5">
            <w:pPr>
              <w:jc w:val="center"/>
              <w:textAlignment w:val="baseline"/>
              <w:rPr>
                <w:sz w:val="22"/>
                <w:szCs w:val="22"/>
              </w:rPr>
            </w:pPr>
            <w:r w:rsidRPr="00871672">
              <w:rPr>
                <w:b/>
                <w:bCs/>
                <w:sz w:val="22"/>
                <w:szCs w:val="22"/>
              </w:rPr>
              <w:t>740 (20)</w:t>
            </w:r>
          </w:p>
        </w:tc>
        <w:tc>
          <w:tcPr>
            <w:tcW w:w="994" w:type="dxa"/>
            <w:vAlign w:val="center"/>
          </w:tcPr>
          <w:p w14:paraId="58D2CF52" w14:textId="77777777" w:rsidR="00FE0E63" w:rsidRPr="00871672" w:rsidRDefault="00FE0E63" w:rsidP="00B73FF5">
            <w:pPr>
              <w:jc w:val="center"/>
              <w:textAlignment w:val="baseline"/>
              <w:rPr>
                <w:sz w:val="22"/>
                <w:szCs w:val="22"/>
              </w:rPr>
            </w:pPr>
            <w:r w:rsidRPr="00871672">
              <w:rPr>
                <w:b/>
                <w:bCs/>
                <w:sz w:val="22"/>
                <w:szCs w:val="22"/>
              </w:rPr>
              <w:t>740 (20)</w:t>
            </w:r>
          </w:p>
        </w:tc>
        <w:tc>
          <w:tcPr>
            <w:tcW w:w="994" w:type="dxa"/>
            <w:vAlign w:val="center"/>
          </w:tcPr>
          <w:p w14:paraId="2A686325" w14:textId="77777777" w:rsidR="00FE0E63" w:rsidRPr="00871672" w:rsidRDefault="00FE0E63" w:rsidP="00B73FF5">
            <w:pPr>
              <w:jc w:val="center"/>
              <w:textAlignment w:val="baseline"/>
              <w:rPr>
                <w:sz w:val="22"/>
                <w:szCs w:val="22"/>
                <w:lang w:val="en-US"/>
              </w:rPr>
            </w:pPr>
            <w:r w:rsidRPr="00871672">
              <w:rPr>
                <w:b/>
                <w:bCs/>
                <w:sz w:val="22"/>
                <w:szCs w:val="22"/>
              </w:rPr>
              <w:t>740 (20)</w:t>
            </w:r>
          </w:p>
        </w:tc>
        <w:tc>
          <w:tcPr>
            <w:tcW w:w="850" w:type="dxa"/>
            <w:shd w:val="clear" w:color="auto" w:fill="auto"/>
            <w:vAlign w:val="center"/>
          </w:tcPr>
          <w:p w14:paraId="01B03A91" w14:textId="77777777" w:rsidR="00FE0E63" w:rsidRPr="00871672" w:rsidRDefault="00FE0E63" w:rsidP="00B73FF5">
            <w:pPr>
              <w:jc w:val="center"/>
              <w:textAlignment w:val="baseline"/>
              <w:rPr>
                <w:sz w:val="22"/>
                <w:szCs w:val="22"/>
                <w:lang w:val="en-US"/>
              </w:rPr>
            </w:pPr>
            <w:r w:rsidRPr="00871672">
              <w:rPr>
                <w:b/>
                <w:bCs/>
                <w:sz w:val="22"/>
                <w:szCs w:val="22"/>
              </w:rPr>
              <w:t>740 (20)</w:t>
            </w:r>
          </w:p>
        </w:tc>
        <w:tc>
          <w:tcPr>
            <w:tcW w:w="1133" w:type="dxa"/>
            <w:vAlign w:val="center"/>
          </w:tcPr>
          <w:p w14:paraId="60C38206" w14:textId="77777777" w:rsidR="00FE0E63" w:rsidRPr="00871672" w:rsidRDefault="00FE0E63" w:rsidP="00B73FF5">
            <w:pPr>
              <w:jc w:val="center"/>
              <w:textAlignment w:val="baseline"/>
              <w:rPr>
                <w:sz w:val="22"/>
                <w:szCs w:val="22"/>
                <w:lang w:val="en-US"/>
              </w:rPr>
            </w:pPr>
            <w:r w:rsidRPr="00871672">
              <w:rPr>
                <w:b/>
                <w:bCs/>
                <w:sz w:val="22"/>
                <w:szCs w:val="22"/>
              </w:rPr>
              <w:t>740 (20)</w:t>
            </w:r>
          </w:p>
        </w:tc>
        <w:tc>
          <w:tcPr>
            <w:tcW w:w="1277" w:type="dxa"/>
            <w:shd w:val="clear" w:color="auto" w:fill="auto"/>
            <w:vAlign w:val="center"/>
          </w:tcPr>
          <w:p w14:paraId="4760069C" w14:textId="77777777" w:rsidR="00FE0E63" w:rsidRPr="00871672" w:rsidRDefault="00FE0E63" w:rsidP="00B73FF5">
            <w:pPr>
              <w:jc w:val="center"/>
              <w:textAlignment w:val="baseline"/>
              <w:rPr>
                <w:sz w:val="22"/>
                <w:szCs w:val="22"/>
              </w:rPr>
            </w:pPr>
            <w:r w:rsidRPr="00871672">
              <w:rPr>
                <w:b/>
                <w:bCs/>
                <w:sz w:val="22"/>
                <w:szCs w:val="22"/>
              </w:rPr>
              <w:t>740 (20)</w:t>
            </w:r>
          </w:p>
        </w:tc>
      </w:tr>
      <w:tr w:rsidR="00FE0E63" w:rsidRPr="00871672" w14:paraId="0C78F406" w14:textId="77777777" w:rsidTr="00B73FF5">
        <w:tc>
          <w:tcPr>
            <w:tcW w:w="8367" w:type="dxa"/>
            <w:gridSpan w:val="7"/>
            <w:shd w:val="clear" w:color="auto" w:fill="auto"/>
            <w:vAlign w:val="center"/>
          </w:tcPr>
          <w:p w14:paraId="402881BA" w14:textId="1FDB0AD0" w:rsidR="00FE0E63" w:rsidRPr="00871672" w:rsidRDefault="00FE0E63" w:rsidP="00B73FF5">
            <w:pPr>
              <w:textAlignment w:val="baseline"/>
              <w:rPr>
                <w:sz w:val="22"/>
                <w:szCs w:val="22"/>
                <w:lang w:val="en-US"/>
              </w:rPr>
            </w:pPr>
            <w:r w:rsidRPr="00871672">
              <w:rPr>
                <w:b/>
                <w:bCs/>
                <w:i/>
                <w:iCs/>
                <w:sz w:val="22"/>
                <w:szCs w:val="22"/>
              </w:rPr>
              <w:t>Pamokos</w:t>
            </w:r>
            <w:r w:rsidR="00196115">
              <w:rPr>
                <w:b/>
                <w:bCs/>
                <w:i/>
                <w:iCs/>
                <w:sz w:val="22"/>
                <w:szCs w:val="22"/>
              </w:rPr>
              <w:t>,</w:t>
            </w:r>
            <w:r w:rsidRPr="00871672">
              <w:rPr>
                <w:b/>
                <w:i/>
                <w:sz w:val="22"/>
                <w:szCs w:val="22"/>
              </w:rPr>
              <w:t xml:space="preserve"> mokinių </w:t>
            </w:r>
            <w:r w:rsidRPr="00871672">
              <w:rPr>
                <w:b/>
                <w:bCs/>
                <w:i/>
                <w:iCs/>
                <w:sz w:val="22"/>
                <w:szCs w:val="22"/>
              </w:rPr>
              <w:t>specialiesiems ugdymosi</w:t>
            </w:r>
            <w:r w:rsidRPr="00871672">
              <w:rPr>
                <w:b/>
                <w:i/>
                <w:sz w:val="22"/>
                <w:szCs w:val="22"/>
              </w:rPr>
              <w:t xml:space="preserve"> poreikiams tenkinti:</w:t>
            </w:r>
          </w:p>
        </w:tc>
        <w:tc>
          <w:tcPr>
            <w:tcW w:w="1277" w:type="dxa"/>
            <w:shd w:val="clear" w:color="auto" w:fill="auto"/>
            <w:vAlign w:val="center"/>
          </w:tcPr>
          <w:p w14:paraId="6D05A432" w14:textId="77777777" w:rsidR="00FE0E63" w:rsidRPr="00871672" w:rsidRDefault="00FE0E63" w:rsidP="00B73FF5">
            <w:pPr>
              <w:jc w:val="center"/>
              <w:textAlignment w:val="baseline"/>
              <w:rPr>
                <w:sz w:val="22"/>
                <w:szCs w:val="22"/>
              </w:rPr>
            </w:pPr>
          </w:p>
        </w:tc>
      </w:tr>
      <w:tr w:rsidR="00FE0E63" w:rsidRPr="00871672" w14:paraId="0E60BAB0" w14:textId="77777777" w:rsidTr="00B73FF5">
        <w:tc>
          <w:tcPr>
            <w:tcW w:w="2548" w:type="dxa"/>
            <w:shd w:val="clear" w:color="auto" w:fill="auto"/>
            <w:vAlign w:val="center"/>
            <w:hideMark/>
          </w:tcPr>
          <w:p w14:paraId="1736465A" w14:textId="77777777" w:rsidR="00FE0E63" w:rsidRPr="00871672" w:rsidRDefault="00FE0E63" w:rsidP="00B73FF5">
            <w:pPr>
              <w:ind w:firstLine="142"/>
              <w:textAlignment w:val="baseline"/>
              <w:rPr>
                <w:sz w:val="22"/>
                <w:szCs w:val="22"/>
                <w:lang w:val="en-US"/>
              </w:rPr>
            </w:pPr>
            <w:r w:rsidRPr="00871672">
              <w:rPr>
                <w:sz w:val="22"/>
                <w:szCs w:val="22"/>
              </w:rPr>
              <w:t xml:space="preserve">Socialinė </w:t>
            </w:r>
            <w:proofErr w:type="spellStart"/>
            <w:r w:rsidRPr="00871672">
              <w:rPr>
                <w:sz w:val="22"/>
                <w:szCs w:val="22"/>
              </w:rPr>
              <w:t>įtrauktis</w:t>
            </w:r>
            <w:proofErr w:type="spellEnd"/>
          </w:p>
        </w:tc>
        <w:tc>
          <w:tcPr>
            <w:tcW w:w="1848" w:type="dxa"/>
            <w:gridSpan w:val="2"/>
            <w:shd w:val="clear" w:color="auto" w:fill="auto"/>
            <w:vAlign w:val="center"/>
          </w:tcPr>
          <w:p w14:paraId="183598B4" w14:textId="77777777" w:rsidR="00FE0E63" w:rsidRPr="00871672" w:rsidRDefault="00FE0E63" w:rsidP="00B73FF5">
            <w:pPr>
              <w:jc w:val="center"/>
              <w:textAlignment w:val="baseline"/>
              <w:rPr>
                <w:sz w:val="22"/>
                <w:szCs w:val="22"/>
              </w:rPr>
            </w:pPr>
            <w:r w:rsidRPr="00871672">
              <w:rPr>
                <w:sz w:val="22"/>
                <w:szCs w:val="22"/>
                <w:lang w:val="en-US"/>
              </w:rPr>
              <w:t>37 (</w:t>
            </w:r>
            <w:r w:rsidRPr="00871672">
              <w:rPr>
                <w:sz w:val="22"/>
                <w:szCs w:val="22"/>
              </w:rPr>
              <w:t>1)</w:t>
            </w:r>
          </w:p>
        </w:tc>
        <w:tc>
          <w:tcPr>
            <w:tcW w:w="994" w:type="dxa"/>
          </w:tcPr>
          <w:p w14:paraId="5B2FF918" w14:textId="77777777" w:rsidR="00FE0E63" w:rsidRPr="00871672" w:rsidRDefault="00FE0E63" w:rsidP="00B73FF5">
            <w:pPr>
              <w:jc w:val="center"/>
              <w:textAlignment w:val="baseline"/>
              <w:rPr>
                <w:sz w:val="22"/>
                <w:szCs w:val="22"/>
              </w:rPr>
            </w:pPr>
            <w:r w:rsidRPr="00871672">
              <w:rPr>
                <w:sz w:val="22"/>
                <w:szCs w:val="22"/>
                <w:lang w:val="en-US"/>
              </w:rPr>
              <w:t>37 (</w:t>
            </w:r>
            <w:r w:rsidRPr="00871672">
              <w:rPr>
                <w:sz w:val="22"/>
                <w:szCs w:val="22"/>
              </w:rPr>
              <w:t>1)</w:t>
            </w:r>
          </w:p>
        </w:tc>
        <w:tc>
          <w:tcPr>
            <w:tcW w:w="2977" w:type="dxa"/>
            <w:gridSpan w:val="3"/>
          </w:tcPr>
          <w:p w14:paraId="5A740767" w14:textId="77777777" w:rsidR="00FE0E63" w:rsidRPr="00871672" w:rsidRDefault="00FE0E63" w:rsidP="00B73FF5">
            <w:pPr>
              <w:jc w:val="center"/>
              <w:textAlignment w:val="baseline"/>
              <w:rPr>
                <w:sz w:val="22"/>
                <w:szCs w:val="22"/>
              </w:rPr>
            </w:pPr>
          </w:p>
        </w:tc>
        <w:tc>
          <w:tcPr>
            <w:tcW w:w="1277" w:type="dxa"/>
            <w:shd w:val="clear" w:color="auto" w:fill="auto"/>
            <w:vAlign w:val="center"/>
          </w:tcPr>
          <w:p w14:paraId="304CD3A9" w14:textId="77777777" w:rsidR="00FE0E63" w:rsidRPr="00871672" w:rsidRDefault="00FE0E63" w:rsidP="00B73FF5">
            <w:pPr>
              <w:jc w:val="center"/>
              <w:textAlignment w:val="baseline"/>
              <w:rPr>
                <w:sz w:val="22"/>
                <w:szCs w:val="22"/>
              </w:rPr>
            </w:pPr>
          </w:p>
        </w:tc>
      </w:tr>
      <w:tr w:rsidR="002E47E9" w:rsidRPr="00871672" w14:paraId="1B2AEFE5" w14:textId="77777777">
        <w:tc>
          <w:tcPr>
            <w:tcW w:w="2548" w:type="dxa"/>
            <w:shd w:val="clear" w:color="auto" w:fill="auto"/>
            <w:vAlign w:val="center"/>
          </w:tcPr>
          <w:p w14:paraId="254527B7" w14:textId="0713C7DD" w:rsidR="002E47E9" w:rsidRPr="00871672" w:rsidRDefault="004D3ADD" w:rsidP="004D5B6C">
            <w:pPr>
              <w:ind w:firstLine="142"/>
              <w:textAlignment w:val="baseline"/>
              <w:rPr>
                <w:sz w:val="22"/>
                <w:szCs w:val="22"/>
              </w:rPr>
            </w:pPr>
            <w:r>
              <w:rPr>
                <w:sz w:val="22"/>
                <w:szCs w:val="22"/>
              </w:rPr>
              <w:t>Komunikacijos lavinimo specialiosios pratybos</w:t>
            </w:r>
            <w:r w:rsidR="00460E76">
              <w:rPr>
                <w:sz w:val="22"/>
                <w:szCs w:val="22"/>
              </w:rPr>
              <w:t xml:space="preserve"> mokiniams</w:t>
            </w:r>
            <w:r w:rsidR="002061D9">
              <w:rPr>
                <w:sz w:val="22"/>
                <w:szCs w:val="22"/>
              </w:rPr>
              <w:t>,</w:t>
            </w:r>
            <w:r w:rsidR="00460E76">
              <w:rPr>
                <w:sz w:val="22"/>
                <w:szCs w:val="22"/>
              </w:rPr>
              <w:t xml:space="preserve"> bendraujantiems alternatyviuoju būdu</w:t>
            </w:r>
          </w:p>
        </w:tc>
        <w:tc>
          <w:tcPr>
            <w:tcW w:w="1848" w:type="dxa"/>
            <w:gridSpan w:val="2"/>
            <w:shd w:val="clear" w:color="auto" w:fill="auto"/>
          </w:tcPr>
          <w:p w14:paraId="691157C4" w14:textId="4CAE7E5E" w:rsidR="002E47E9" w:rsidRPr="00871672" w:rsidRDefault="00B966EE" w:rsidP="00B73FF5">
            <w:pPr>
              <w:jc w:val="center"/>
              <w:textAlignment w:val="baseline"/>
              <w:rPr>
                <w:sz w:val="22"/>
                <w:szCs w:val="22"/>
                <w:lang w:val="en-US"/>
              </w:rPr>
            </w:pPr>
            <w:r w:rsidRPr="00956442">
              <w:rPr>
                <w:sz w:val="22"/>
                <w:szCs w:val="22"/>
              </w:rPr>
              <w:t>74 (2)</w:t>
            </w:r>
          </w:p>
        </w:tc>
        <w:tc>
          <w:tcPr>
            <w:tcW w:w="994" w:type="dxa"/>
          </w:tcPr>
          <w:p w14:paraId="5960F48F" w14:textId="5D32BA7B" w:rsidR="002E47E9" w:rsidRPr="00871672" w:rsidRDefault="00B966EE" w:rsidP="00B73FF5">
            <w:pPr>
              <w:jc w:val="center"/>
              <w:textAlignment w:val="baseline"/>
              <w:rPr>
                <w:sz w:val="22"/>
                <w:szCs w:val="22"/>
                <w:lang w:val="en-US"/>
              </w:rPr>
            </w:pPr>
            <w:r w:rsidRPr="00956442">
              <w:rPr>
                <w:sz w:val="22"/>
                <w:szCs w:val="22"/>
              </w:rPr>
              <w:t>74 (2)</w:t>
            </w:r>
          </w:p>
        </w:tc>
        <w:tc>
          <w:tcPr>
            <w:tcW w:w="2977" w:type="dxa"/>
            <w:gridSpan w:val="3"/>
          </w:tcPr>
          <w:p w14:paraId="7793038A" w14:textId="77777777" w:rsidR="002E47E9" w:rsidRPr="00871672" w:rsidRDefault="002E47E9" w:rsidP="00B73FF5">
            <w:pPr>
              <w:jc w:val="center"/>
              <w:textAlignment w:val="baseline"/>
              <w:rPr>
                <w:sz w:val="22"/>
                <w:szCs w:val="22"/>
              </w:rPr>
            </w:pPr>
          </w:p>
        </w:tc>
        <w:tc>
          <w:tcPr>
            <w:tcW w:w="1277" w:type="dxa"/>
            <w:shd w:val="clear" w:color="auto" w:fill="auto"/>
            <w:vAlign w:val="center"/>
          </w:tcPr>
          <w:p w14:paraId="5DFBAD0F" w14:textId="77777777" w:rsidR="002E47E9" w:rsidRPr="00871672" w:rsidRDefault="002E47E9" w:rsidP="00B73FF5">
            <w:pPr>
              <w:jc w:val="center"/>
              <w:textAlignment w:val="baseline"/>
              <w:rPr>
                <w:sz w:val="22"/>
                <w:szCs w:val="22"/>
              </w:rPr>
            </w:pPr>
          </w:p>
        </w:tc>
      </w:tr>
      <w:tr w:rsidR="00FE0E63" w:rsidRPr="00871672" w14:paraId="60408D6F" w14:textId="77777777" w:rsidTr="00B73FF5">
        <w:tc>
          <w:tcPr>
            <w:tcW w:w="2548" w:type="dxa"/>
            <w:shd w:val="clear" w:color="auto" w:fill="auto"/>
            <w:vAlign w:val="center"/>
          </w:tcPr>
          <w:p w14:paraId="2FE69F92" w14:textId="496085F6" w:rsidR="00FE0E63" w:rsidRPr="00871672" w:rsidRDefault="00D6628E" w:rsidP="00D6628E">
            <w:pPr>
              <w:ind w:firstLine="142"/>
              <w:textAlignment w:val="baseline"/>
              <w:rPr>
                <w:sz w:val="22"/>
                <w:szCs w:val="22"/>
              </w:rPr>
            </w:pPr>
            <w:r>
              <w:rPr>
                <w:sz w:val="22"/>
                <w:szCs w:val="22"/>
              </w:rPr>
              <w:t>Gydomasis</w:t>
            </w:r>
            <w:r w:rsidR="00FE0E63" w:rsidRPr="00871672">
              <w:rPr>
                <w:sz w:val="22"/>
                <w:szCs w:val="22"/>
              </w:rPr>
              <w:t xml:space="preserve"> </w:t>
            </w:r>
            <w:r>
              <w:rPr>
                <w:sz w:val="22"/>
                <w:szCs w:val="22"/>
              </w:rPr>
              <w:t>fizinis ugdymas</w:t>
            </w:r>
          </w:p>
        </w:tc>
        <w:tc>
          <w:tcPr>
            <w:tcW w:w="1848" w:type="dxa"/>
            <w:gridSpan w:val="2"/>
            <w:shd w:val="clear" w:color="auto" w:fill="auto"/>
            <w:vAlign w:val="center"/>
          </w:tcPr>
          <w:p w14:paraId="3D846F44" w14:textId="77777777" w:rsidR="00FE0E63" w:rsidRPr="00871672" w:rsidRDefault="00FE0E63" w:rsidP="00B73FF5">
            <w:pPr>
              <w:jc w:val="center"/>
              <w:textAlignment w:val="baseline"/>
              <w:rPr>
                <w:sz w:val="22"/>
                <w:szCs w:val="22"/>
                <w:lang w:val="en-US"/>
              </w:rPr>
            </w:pPr>
            <w:r>
              <w:rPr>
                <w:sz w:val="22"/>
                <w:szCs w:val="22"/>
                <w:lang w:val="en-US"/>
              </w:rPr>
              <w:t>296 (8)</w:t>
            </w:r>
          </w:p>
        </w:tc>
        <w:tc>
          <w:tcPr>
            <w:tcW w:w="994" w:type="dxa"/>
          </w:tcPr>
          <w:p w14:paraId="525F4121" w14:textId="77777777" w:rsidR="00E12C89" w:rsidRDefault="00E12C89" w:rsidP="00B73FF5">
            <w:pPr>
              <w:jc w:val="center"/>
              <w:textAlignment w:val="baseline"/>
              <w:rPr>
                <w:sz w:val="10"/>
                <w:szCs w:val="10"/>
                <w:lang w:val="en-US"/>
              </w:rPr>
            </w:pPr>
          </w:p>
          <w:p w14:paraId="1CAD6BA2" w14:textId="77777777" w:rsidR="00FE0E63" w:rsidRPr="00871672" w:rsidRDefault="00FE0E63" w:rsidP="00B73FF5">
            <w:pPr>
              <w:jc w:val="center"/>
              <w:textAlignment w:val="baseline"/>
              <w:rPr>
                <w:sz w:val="22"/>
                <w:szCs w:val="22"/>
                <w:lang w:val="en-US"/>
              </w:rPr>
            </w:pPr>
            <w:r>
              <w:rPr>
                <w:sz w:val="22"/>
                <w:szCs w:val="22"/>
                <w:lang w:val="en-US"/>
              </w:rPr>
              <w:t>296 (8)</w:t>
            </w:r>
          </w:p>
        </w:tc>
        <w:tc>
          <w:tcPr>
            <w:tcW w:w="2977" w:type="dxa"/>
            <w:gridSpan w:val="3"/>
          </w:tcPr>
          <w:p w14:paraId="03D7FACD" w14:textId="77777777" w:rsidR="00733EEB" w:rsidRDefault="00733EEB" w:rsidP="00B73FF5">
            <w:pPr>
              <w:jc w:val="center"/>
              <w:textAlignment w:val="baseline"/>
              <w:rPr>
                <w:sz w:val="10"/>
                <w:szCs w:val="10"/>
                <w:lang w:val="en-US"/>
              </w:rPr>
            </w:pPr>
          </w:p>
          <w:p w14:paraId="4406D6DB" w14:textId="77777777" w:rsidR="00FE0E63" w:rsidRPr="00871672" w:rsidRDefault="00FE0E63" w:rsidP="00B73FF5">
            <w:pPr>
              <w:jc w:val="center"/>
              <w:textAlignment w:val="baseline"/>
              <w:rPr>
                <w:sz w:val="22"/>
                <w:szCs w:val="22"/>
              </w:rPr>
            </w:pPr>
            <w:r w:rsidRPr="00871672">
              <w:rPr>
                <w:sz w:val="22"/>
                <w:szCs w:val="22"/>
                <w:lang w:val="en-US"/>
              </w:rPr>
              <w:t>37 (</w:t>
            </w:r>
            <w:r w:rsidRPr="00871672">
              <w:rPr>
                <w:sz w:val="22"/>
                <w:szCs w:val="22"/>
              </w:rPr>
              <w:t>1)</w:t>
            </w:r>
          </w:p>
        </w:tc>
        <w:tc>
          <w:tcPr>
            <w:tcW w:w="1277" w:type="dxa"/>
            <w:shd w:val="clear" w:color="auto" w:fill="auto"/>
            <w:vAlign w:val="center"/>
          </w:tcPr>
          <w:p w14:paraId="556D6174" w14:textId="77777777" w:rsidR="00FE0E63" w:rsidRPr="00871672" w:rsidRDefault="00FE0E63" w:rsidP="00B73FF5">
            <w:pPr>
              <w:jc w:val="center"/>
              <w:textAlignment w:val="baseline"/>
              <w:rPr>
                <w:sz w:val="22"/>
                <w:szCs w:val="22"/>
                <w:lang w:val="en-US"/>
              </w:rPr>
            </w:pPr>
            <w:r w:rsidRPr="00871672">
              <w:rPr>
                <w:sz w:val="22"/>
                <w:szCs w:val="22"/>
                <w:lang w:val="en-US"/>
              </w:rPr>
              <w:t>37 (</w:t>
            </w:r>
            <w:r w:rsidRPr="00871672">
              <w:rPr>
                <w:sz w:val="22"/>
                <w:szCs w:val="22"/>
              </w:rPr>
              <w:t>1)</w:t>
            </w:r>
          </w:p>
        </w:tc>
      </w:tr>
      <w:tr w:rsidR="00FE0E63" w:rsidRPr="00871672" w14:paraId="13F2B2ED" w14:textId="77777777" w:rsidTr="00B73FF5">
        <w:tc>
          <w:tcPr>
            <w:tcW w:w="2548" w:type="dxa"/>
            <w:shd w:val="clear" w:color="auto" w:fill="auto"/>
            <w:vAlign w:val="center"/>
          </w:tcPr>
          <w:p w14:paraId="277EC38D" w14:textId="77777777" w:rsidR="00FE0E63" w:rsidRPr="00871672" w:rsidRDefault="00FE0E63" w:rsidP="00B73FF5">
            <w:pPr>
              <w:ind w:firstLine="142"/>
              <w:textAlignment w:val="baseline"/>
              <w:rPr>
                <w:sz w:val="22"/>
                <w:szCs w:val="22"/>
              </w:rPr>
            </w:pPr>
            <w:r w:rsidRPr="00871672">
              <w:rPr>
                <w:b/>
                <w:i/>
                <w:sz w:val="22"/>
                <w:szCs w:val="22"/>
              </w:rPr>
              <w:t>Neformalusis švietimas:</w:t>
            </w:r>
          </w:p>
        </w:tc>
        <w:tc>
          <w:tcPr>
            <w:tcW w:w="1848" w:type="dxa"/>
            <w:gridSpan w:val="2"/>
            <w:shd w:val="clear" w:color="auto" w:fill="auto"/>
          </w:tcPr>
          <w:p w14:paraId="4520C519" w14:textId="77777777" w:rsidR="00FE0E63" w:rsidRDefault="00FE0E63" w:rsidP="00B73FF5">
            <w:pPr>
              <w:jc w:val="center"/>
              <w:textAlignment w:val="baseline"/>
              <w:rPr>
                <w:sz w:val="22"/>
                <w:szCs w:val="22"/>
                <w:lang w:val="en-US"/>
              </w:rPr>
            </w:pPr>
            <w:r w:rsidRPr="00976AE0">
              <w:rPr>
                <w:sz w:val="22"/>
                <w:szCs w:val="22"/>
              </w:rPr>
              <w:t>74</w:t>
            </w:r>
            <w:r>
              <w:rPr>
                <w:sz w:val="22"/>
                <w:szCs w:val="22"/>
              </w:rPr>
              <w:t xml:space="preserve"> </w:t>
            </w:r>
            <w:r w:rsidRPr="00976AE0">
              <w:rPr>
                <w:sz w:val="22"/>
                <w:szCs w:val="22"/>
              </w:rPr>
              <w:t>(2)</w:t>
            </w:r>
          </w:p>
        </w:tc>
        <w:tc>
          <w:tcPr>
            <w:tcW w:w="994" w:type="dxa"/>
          </w:tcPr>
          <w:p w14:paraId="153637DC" w14:textId="77777777" w:rsidR="00FE0E63" w:rsidRDefault="00FE0E63" w:rsidP="00B73FF5">
            <w:pPr>
              <w:jc w:val="center"/>
              <w:textAlignment w:val="baseline"/>
              <w:rPr>
                <w:sz w:val="22"/>
                <w:szCs w:val="22"/>
                <w:lang w:val="en-US"/>
              </w:rPr>
            </w:pPr>
            <w:r w:rsidRPr="00976AE0">
              <w:rPr>
                <w:sz w:val="22"/>
                <w:szCs w:val="22"/>
              </w:rPr>
              <w:t>74</w:t>
            </w:r>
            <w:r>
              <w:rPr>
                <w:sz w:val="22"/>
                <w:szCs w:val="22"/>
              </w:rPr>
              <w:t xml:space="preserve"> </w:t>
            </w:r>
            <w:r w:rsidRPr="00976AE0">
              <w:rPr>
                <w:sz w:val="22"/>
                <w:szCs w:val="22"/>
              </w:rPr>
              <w:t>(2)</w:t>
            </w:r>
          </w:p>
        </w:tc>
        <w:tc>
          <w:tcPr>
            <w:tcW w:w="2977" w:type="dxa"/>
            <w:gridSpan w:val="3"/>
          </w:tcPr>
          <w:p w14:paraId="5C09BC5A" w14:textId="77777777" w:rsidR="00FE0E63" w:rsidRPr="00871672" w:rsidRDefault="00FE0E63" w:rsidP="00B73FF5">
            <w:pPr>
              <w:jc w:val="center"/>
              <w:textAlignment w:val="baseline"/>
              <w:rPr>
                <w:sz w:val="22"/>
                <w:szCs w:val="22"/>
              </w:rPr>
            </w:pPr>
            <w:r w:rsidRPr="00624FE7">
              <w:rPr>
                <w:sz w:val="22"/>
                <w:szCs w:val="22"/>
              </w:rPr>
              <w:t>74</w:t>
            </w:r>
            <w:r>
              <w:rPr>
                <w:sz w:val="22"/>
                <w:szCs w:val="22"/>
              </w:rPr>
              <w:t xml:space="preserve"> </w:t>
            </w:r>
            <w:r w:rsidRPr="00624FE7">
              <w:rPr>
                <w:sz w:val="22"/>
                <w:szCs w:val="22"/>
              </w:rPr>
              <w:t>(2</w:t>
            </w:r>
            <w:r>
              <w:rPr>
                <w:sz w:val="22"/>
                <w:szCs w:val="22"/>
              </w:rPr>
              <w:t>)</w:t>
            </w:r>
          </w:p>
        </w:tc>
        <w:tc>
          <w:tcPr>
            <w:tcW w:w="1277" w:type="dxa"/>
            <w:shd w:val="clear" w:color="auto" w:fill="auto"/>
          </w:tcPr>
          <w:p w14:paraId="7C8BA2D5" w14:textId="7FCB2629" w:rsidR="00FE0E63" w:rsidRPr="00FE0E63" w:rsidRDefault="00FE0E63" w:rsidP="00FE0E63">
            <w:pPr>
              <w:pStyle w:val="Sraopastraipa"/>
              <w:numPr>
                <w:ilvl w:val="0"/>
                <w:numId w:val="10"/>
              </w:numPr>
              <w:jc w:val="center"/>
              <w:textAlignment w:val="baseline"/>
              <w:rPr>
                <w:sz w:val="22"/>
                <w:szCs w:val="22"/>
                <w:lang w:val="en-US"/>
              </w:rPr>
            </w:pPr>
            <w:r w:rsidRPr="00FE0E63">
              <w:rPr>
                <w:sz w:val="22"/>
                <w:szCs w:val="22"/>
              </w:rPr>
              <w:t>(2)</w:t>
            </w:r>
          </w:p>
        </w:tc>
      </w:tr>
    </w:tbl>
    <w:p w14:paraId="0DB65BD0" w14:textId="27ECED11" w:rsidR="00FE0E63" w:rsidRPr="00FE0E63" w:rsidRDefault="00FE0E63" w:rsidP="00FE0E63">
      <w:pPr>
        <w:tabs>
          <w:tab w:val="left" w:pos="567"/>
          <w:tab w:val="left" w:pos="1134"/>
        </w:tabs>
        <w:spacing w:line="259" w:lineRule="auto"/>
        <w:jc w:val="both"/>
        <w:rPr>
          <w:color w:val="000000" w:themeColor="text1"/>
        </w:rPr>
      </w:pPr>
    </w:p>
    <w:p w14:paraId="57E8F567" w14:textId="67285CFC" w:rsidR="00FE0E63" w:rsidRPr="00FE0E63" w:rsidRDefault="00C76013" w:rsidP="00FE0E63">
      <w:pPr>
        <w:pStyle w:val="Sraopastraipa"/>
        <w:numPr>
          <w:ilvl w:val="0"/>
          <w:numId w:val="4"/>
        </w:numPr>
        <w:tabs>
          <w:tab w:val="left" w:pos="567"/>
          <w:tab w:val="left" w:pos="1134"/>
        </w:tabs>
        <w:spacing w:line="259" w:lineRule="auto"/>
        <w:jc w:val="both"/>
        <w:rPr>
          <w:color w:val="000000" w:themeColor="text1"/>
        </w:rPr>
      </w:pPr>
      <w:r>
        <w:t>M</w:t>
      </w:r>
      <w:r w:rsidRPr="5CA783C1">
        <w:rPr>
          <w:lang w:eastAsia="ja-JP"/>
        </w:rPr>
        <w:t xml:space="preserve">okiniui, turinčiam kompleksinių negalių, </w:t>
      </w:r>
      <w:r>
        <w:t>turinčiam vidutinį, žymų ir labai žymų intelekto sutrikimą,</w:t>
      </w:r>
      <w:r w:rsidRPr="5CA783C1">
        <w:rPr>
          <w:lang w:eastAsia="ja-JP"/>
        </w:rPr>
        <w:t xml:space="preserve"> specialiosioms </w:t>
      </w:r>
      <w:r>
        <w:rPr>
          <w:lang w:eastAsia="ja-JP"/>
        </w:rPr>
        <w:t>pamokoms</w:t>
      </w:r>
      <w:r w:rsidR="00FF0508">
        <w:rPr>
          <w:lang w:eastAsia="ja-JP"/>
        </w:rPr>
        <w:t xml:space="preserve"> 5–10 klasėse skiriama</w:t>
      </w:r>
      <w:r w:rsidRPr="5CA783C1">
        <w:rPr>
          <w:lang w:eastAsia="ja-JP"/>
        </w:rPr>
        <w:t xml:space="preserve"> </w:t>
      </w:r>
      <w:r w:rsidR="00F52C90">
        <w:rPr>
          <w:lang w:eastAsia="ja-JP"/>
        </w:rPr>
        <w:t xml:space="preserve">ne mažiau kaip </w:t>
      </w:r>
      <w:r w:rsidRPr="5CA783C1">
        <w:rPr>
          <w:lang w:eastAsia="ja-JP"/>
        </w:rPr>
        <w:t>37 pamok</w:t>
      </w:r>
      <w:r w:rsidR="00F52C90">
        <w:rPr>
          <w:lang w:eastAsia="ja-JP"/>
        </w:rPr>
        <w:t>os</w:t>
      </w:r>
      <w:r w:rsidRPr="5CA783C1">
        <w:rPr>
          <w:lang w:eastAsia="ja-JP"/>
        </w:rPr>
        <w:t xml:space="preserve"> per metus pažinimo funkcijoms lavinti.</w:t>
      </w:r>
      <w:r w:rsidR="00FE0E63">
        <w:rPr>
          <w:lang w:eastAsia="ja-JP"/>
        </w:rPr>
        <w:t xml:space="preserve"> </w:t>
      </w:r>
    </w:p>
    <w:p w14:paraId="4158C510" w14:textId="1D10B6D3" w:rsidR="00FE0E63" w:rsidRPr="00FE0E63" w:rsidRDefault="00C76013" w:rsidP="00FE0E63">
      <w:pPr>
        <w:pStyle w:val="Sraopastraipa"/>
        <w:numPr>
          <w:ilvl w:val="0"/>
          <w:numId w:val="4"/>
        </w:numPr>
        <w:tabs>
          <w:tab w:val="left" w:pos="567"/>
          <w:tab w:val="left" w:pos="1134"/>
        </w:tabs>
        <w:spacing w:line="259" w:lineRule="auto"/>
        <w:jc w:val="both"/>
        <w:rPr>
          <w:color w:val="000000" w:themeColor="text1"/>
        </w:rPr>
      </w:pPr>
      <w:r>
        <w:t>Mokiniui, turinčiam judesio ir padėties sutrikimų, gydomo</w:t>
      </w:r>
      <w:r w:rsidR="00972662">
        <w:t>jo</w:t>
      </w:r>
      <w:r>
        <w:t xml:space="preserve"> </w:t>
      </w:r>
      <w:r w:rsidR="0057072B">
        <w:t>fizinio ugdymo</w:t>
      </w:r>
      <w:r>
        <w:t xml:space="preserve"> specialiosioms pratyboms skiriama iki 74 pamokų per metus.</w:t>
      </w:r>
    </w:p>
    <w:p w14:paraId="5B628901" w14:textId="77777777" w:rsidR="00FE0E63" w:rsidRPr="00FE0E63" w:rsidRDefault="00C76013" w:rsidP="00FE0E63">
      <w:pPr>
        <w:pStyle w:val="Sraopastraipa"/>
        <w:numPr>
          <w:ilvl w:val="0"/>
          <w:numId w:val="4"/>
        </w:numPr>
        <w:tabs>
          <w:tab w:val="left" w:pos="567"/>
          <w:tab w:val="left" w:pos="1134"/>
        </w:tabs>
        <w:spacing w:line="259" w:lineRule="auto"/>
        <w:jc w:val="both"/>
        <w:rPr>
          <w:color w:val="000000" w:themeColor="text1"/>
        </w:rPr>
      </w:pPr>
      <w:r>
        <w:t>Mokiniui, turinčiam kompleksinių negalių, elgesio ir emocijų, kalbos ir kalbėjimo sutrikimų, specialiosioms pratyboms 5–10 klasėse skiriamos ne mažiau kaip 37 pamokos per metus pažinimo funkcijoms lavinti, kalbiniams ir komunikaciniams gebėjimams ugdyti.</w:t>
      </w:r>
      <w:r>
        <w:rPr>
          <w:lang w:eastAsia="ja-JP"/>
        </w:rPr>
        <w:t xml:space="preserve"> </w:t>
      </w:r>
    </w:p>
    <w:p w14:paraId="38C49599" w14:textId="77777777" w:rsidR="00FE0E63" w:rsidRPr="00FE0E63" w:rsidRDefault="00C76013" w:rsidP="00FE0E63">
      <w:pPr>
        <w:pStyle w:val="Sraopastraipa"/>
        <w:numPr>
          <w:ilvl w:val="0"/>
          <w:numId w:val="4"/>
        </w:numPr>
        <w:tabs>
          <w:tab w:val="left" w:pos="567"/>
          <w:tab w:val="left" w:pos="1134"/>
        </w:tabs>
        <w:spacing w:line="259" w:lineRule="auto"/>
        <w:jc w:val="both"/>
        <w:rPr>
          <w:color w:val="000000" w:themeColor="text1"/>
        </w:rPr>
      </w:pPr>
      <w:r w:rsidRPr="5CA783C1">
        <w:rPr>
          <w:lang w:eastAsia="ja-JP"/>
        </w:rPr>
        <w:t xml:space="preserve">Mokiniui, bendraujančiam alternatyviuoju būdu, specialiosioms pratyboms 5–10 klasėse skiriama ne mažiau kaip 37 pamokos per metus. Tarties, kalbos ir komunikacijos lavinimo specialiosios pratybos integruojamos į komunikacinės ir pažintinės veiklos, </w:t>
      </w:r>
      <w:r>
        <w:t xml:space="preserve">lietuvių kalbos ir literatūros </w:t>
      </w:r>
      <w:r w:rsidRPr="5CA783C1">
        <w:rPr>
          <w:lang w:eastAsia="ja-JP"/>
        </w:rPr>
        <w:t>pamokas.</w:t>
      </w:r>
      <w:r>
        <w:rPr>
          <w:lang w:eastAsia="ja-JP"/>
        </w:rPr>
        <w:t xml:space="preserve"> </w:t>
      </w:r>
    </w:p>
    <w:p w14:paraId="56FC3EEF" w14:textId="0ACC1FA0" w:rsidR="00FE0E63" w:rsidRDefault="00C76013" w:rsidP="00FE0E63">
      <w:pPr>
        <w:pStyle w:val="Sraopastraipa"/>
        <w:numPr>
          <w:ilvl w:val="0"/>
          <w:numId w:val="4"/>
        </w:numPr>
        <w:tabs>
          <w:tab w:val="left" w:pos="567"/>
          <w:tab w:val="left" w:pos="1134"/>
        </w:tabs>
        <w:spacing w:line="259" w:lineRule="auto"/>
        <w:jc w:val="both"/>
        <w:rPr>
          <w:color w:val="000000" w:themeColor="text1"/>
        </w:rPr>
      </w:pPr>
      <w:r w:rsidRPr="5D50E83F">
        <w:rPr>
          <w:lang w:eastAsia="ja-JP"/>
        </w:rPr>
        <w:t xml:space="preserve">Mokiniams, kurie mokosi </w:t>
      </w:r>
      <w:r>
        <w:t>I</w:t>
      </w:r>
      <w:r w:rsidR="00FE0E63">
        <w:t>–</w:t>
      </w:r>
      <w:r>
        <w:t>III ir II</w:t>
      </w:r>
      <w:r w:rsidR="00FE0E63">
        <w:t>–</w:t>
      </w:r>
      <w:r>
        <w:t>III specialiosiose (socialinių įgūdžių ugdymo) klasėse pagal socialinių įgūdžių ugdymo programas, ugdymo planas</w:t>
      </w:r>
      <w:r w:rsidRPr="00FE0E63">
        <w:rPr>
          <w:color w:val="000000" w:themeColor="text1"/>
        </w:rPr>
        <w:t xml:space="preserve"> sudaromas vadovaujantis Bendrųjų </w:t>
      </w:r>
      <w:r w:rsidR="00DC7876" w:rsidRPr="00FE0E63">
        <w:rPr>
          <w:color w:val="000000" w:themeColor="text1"/>
        </w:rPr>
        <w:t>ugdymo planų 8 priedo 17 punktu</w:t>
      </w:r>
      <w:r w:rsidR="00FE0E63">
        <w:rPr>
          <w:color w:val="000000" w:themeColor="text1"/>
        </w:rPr>
        <w:t>:</w:t>
      </w:r>
    </w:p>
    <w:tbl>
      <w:tblPr>
        <w:tblW w:w="9356" w:type="dxa"/>
        <w:tblInd w:w="-3" w:type="dxa"/>
        <w:tblLayout w:type="fixed"/>
        <w:tblLook w:val="06A0" w:firstRow="1" w:lastRow="0" w:firstColumn="1" w:lastColumn="0" w:noHBand="1" w:noVBand="1"/>
      </w:tblPr>
      <w:tblGrid>
        <w:gridCol w:w="3261"/>
        <w:gridCol w:w="1323"/>
        <w:gridCol w:w="1323"/>
        <w:gridCol w:w="1323"/>
        <w:gridCol w:w="2126"/>
      </w:tblGrid>
      <w:tr w:rsidR="00EE1584" w:rsidRPr="00871672" w14:paraId="537F789F" w14:textId="77777777" w:rsidTr="004E5DAA">
        <w:trPr>
          <w:trHeight w:val="411"/>
        </w:trPr>
        <w:tc>
          <w:tcPr>
            <w:tcW w:w="3261" w:type="dxa"/>
            <w:vMerge w:val="restart"/>
            <w:tcBorders>
              <w:top w:val="single" w:sz="2" w:space="0" w:color="auto"/>
              <w:left w:val="single" w:sz="2" w:space="0" w:color="auto"/>
              <w:right w:val="single" w:sz="2" w:space="0" w:color="auto"/>
              <w:tl2br w:val="single" w:sz="2" w:space="0" w:color="auto"/>
            </w:tcBorders>
          </w:tcPr>
          <w:p w14:paraId="751B3647" w14:textId="77777777" w:rsidR="00FE0E63" w:rsidRPr="00871672" w:rsidRDefault="00FE0E63" w:rsidP="00B73FF5">
            <w:pPr>
              <w:tabs>
                <w:tab w:val="left" w:pos="360"/>
                <w:tab w:val="left" w:pos="720"/>
                <w:tab w:val="center" w:pos="1386"/>
              </w:tabs>
              <w:jc w:val="right"/>
              <w:rPr>
                <w:b/>
                <w:sz w:val="22"/>
                <w:szCs w:val="22"/>
              </w:rPr>
            </w:pPr>
            <w:r w:rsidRPr="00871672">
              <w:rPr>
                <w:b/>
                <w:sz w:val="22"/>
                <w:szCs w:val="22"/>
              </w:rPr>
              <w:lastRenderedPageBreak/>
              <w:t>Klasė</w:t>
            </w:r>
          </w:p>
          <w:p w14:paraId="2FFE32F0" w14:textId="77777777" w:rsidR="00FE0E63" w:rsidRPr="00871672" w:rsidRDefault="00FE0E63" w:rsidP="00B73FF5">
            <w:pPr>
              <w:tabs>
                <w:tab w:val="left" w:pos="720"/>
              </w:tabs>
              <w:jc w:val="both"/>
              <w:rPr>
                <w:b/>
                <w:sz w:val="22"/>
                <w:szCs w:val="22"/>
              </w:rPr>
            </w:pPr>
            <w:r w:rsidRPr="00871672">
              <w:rPr>
                <w:b/>
                <w:sz w:val="22"/>
                <w:szCs w:val="22"/>
              </w:rPr>
              <w:t xml:space="preserve"> </w:t>
            </w:r>
          </w:p>
          <w:p w14:paraId="45F4DF74" w14:textId="77777777" w:rsidR="00FE0E63" w:rsidRPr="00871672" w:rsidRDefault="00FE0E63" w:rsidP="00B73FF5">
            <w:pPr>
              <w:tabs>
                <w:tab w:val="left" w:pos="720"/>
              </w:tabs>
              <w:jc w:val="both"/>
              <w:rPr>
                <w:sz w:val="22"/>
                <w:szCs w:val="22"/>
              </w:rPr>
            </w:pPr>
            <w:r w:rsidRPr="00871672">
              <w:rPr>
                <w:b/>
                <w:sz w:val="22"/>
                <w:szCs w:val="22"/>
              </w:rPr>
              <w:t>Veiklos sritis</w:t>
            </w:r>
          </w:p>
        </w:tc>
        <w:tc>
          <w:tcPr>
            <w:tcW w:w="3969" w:type="dxa"/>
            <w:gridSpan w:val="3"/>
            <w:tcBorders>
              <w:top w:val="single" w:sz="2" w:space="0" w:color="auto"/>
              <w:left w:val="single" w:sz="2" w:space="0" w:color="auto"/>
              <w:bottom w:val="single" w:sz="2" w:space="0" w:color="auto"/>
              <w:right w:val="single" w:sz="4" w:space="0" w:color="auto"/>
            </w:tcBorders>
            <w:vAlign w:val="center"/>
          </w:tcPr>
          <w:p w14:paraId="5E2D3CCE" w14:textId="77777777" w:rsidR="00FE0E63" w:rsidRPr="00871672" w:rsidRDefault="00FE0E63" w:rsidP="00B73FF5">
            <w:pPr>
              <w:tabs>
                <w:tab w:val="left" w:pos="720"/>
              </w:tabs>
              <w:jc w:val="center"/>
              <w:rPr>
                <w:b/>
                <w:sz w:val="22"/>
                <w:szCs w:val="22"/>
              </w:rPr>
            </w:pPr>
            <w:r w:rsidRPr="00871672">
              <w:rPr>
                <w:b/>
                <w:sz w:val="22"/>
                <w:szCs w:val="22"/>
              </w:rPr>
              <w:t>I-II-</w:t>
            </w:r>
            <w:r w:rsidRPr="00871672">
              <w:rPr>
                <w:b/>
                <w:bCs/>
                <w:sz w:val="22"/>
                <w:szCs w:val="22"/>
              </w:rPr>
              <w:t>III</w:t>
            </w:r>
            <w:r w:rsidRPr="00871672">
              <w:rPr>
                <w:b/>
                <w:sz w:val="22"/>
                <w:szCs w:val="22"/>
              </w:rPr>
              <w:t xml:space="preserve"> socialinių įgūdžių klasė </w:t>
            </w:r>
          </w:p>
        </w:tc>
        <w:tc>
          <w:tcPr>
            <w:tcW w:w="2126" w:type="dxa"/>
            <w:vMerge w:val="restart"/>
            <w:tcBorders>
              <w:top w:val="single" w:sz="2" w:space="0" w:color="auto"/>
              <w:left w:val="single" w:sz="4" w:space="0" w:color="auto"/>
              <w:right w:val="single" w:sz="2" w:space="0" w:color="auto"/>
            </w:tcBorders>
            <w:vAlign w:val="center"/>
          </w:tcPr>
          <w:p w14:paraId="0882989C" w14:textId="77777777" w:rsidR="00FE0E63" w:rsidRPr="00BD0D4B" w:rsidRDefault="00FE0E63" w:rsidP="00B73FF5">
            <w:pPr>
              <w:tabs>
                <w:tab w:val="left" w:pos="720"/>
              </w:tabs>
              <w:ind w:left="292" w:hanging="292"/>
              <w:jc w:val="center"/>
              <w:rPr>
                <w:b/>
                <w:bCs/>
                <w:sz w:val="22"/>
                <w:szCs w:val="22"/>
              </w:rPr>
            </w:pPr>
            <w:r w:rsidRPr="00BD0D4B">
              <w:rPr>
                <w:b/>
                <w:bCs/>
                <w:sz w:val="22"/>
                <w:szCs w:val="22"/>
              </w:rPr>
              <w:t xml:space="preserve">Metinės / savaitinės valandos </w:t>
            </w:r>
          </w:p>
          <w:p w14:paraId="1525501F" w14:textId="77777777" w:rsidR="00FE0E63" w:rsidRPr="00871672" w:rsidRDefault="00FE0E63" w:rsidP="00B73FF5">
            <w:pPr>
              <w:tabs>
                <w:tab w:val="left" w:pos="720"/>
              </w:tabs>
              <w:ind w:left="292" w:hanging="292"/>
              <w:jc w:val="center"/>
              <w:rPr>
                <w:b/>
                <w:sz w:val="22"/>
                <w:szCs w:val="22"/>
              </w:rPr>
            </w:pPr>
            <w:r w:rsidRPr="00BD0D4B">
              <w:rPr>
                <w:b/>
                <w:bCs/>
                <w:sz w:val="22"/>
                <w:szCs w:val="22"/>
              </w:rPr>
              <w:t>I-III jungt. klasė</w:t>
            </w:r>
            <w:r>
              <w:rPr>
                <w:b/>
                <w:bCs/>
                <w:sz w:val="22"/>
                <w:szCs w:val="22"/>
              </w:rPr>
              <w:t>je</w:t>
            </w:r>
          </w:p>
        </w:tc>
      </w:tr>
      <w:tr w:rsidR="00EE1584" w:rsidRPr="00871672" w14:paraId="4BC0D351" w14:textId="77777777" w:rsidTr="004E5DAA">
        <w:trPr>
          <w:trHeight w:val="412"/>
        </w:trPr>
        <w:tc>
          <w:tcPr>
            <w:tcW w:w="3261" w:type="dxa"/>
            <w:vMerge/>
            <w:tcBorders>
              <w:left w:val="single" w:sz="2" w:space="0" w:color="auto"/>
              <w:bottom w:val="single" w:sz="2" w:space="0" w:color="auto"/>
              <w:right w:val="single" w:sz="2" w:space="0" w:color="auto"/>
              <w:tl2br w:val="single" w:sz="2" w:space="0" w:color="auto"/>
            </w:tcBorders>
          </w:tcPr>
          <w:p w14:paraId="5C4350EA" w14:textId="77777777" w:rsidR="00FE0E63" w:rsidRPr="00871672" w:rsidRDefault="00FE0E63" w:rsidP="00B73FF5">
            <w:pPr>
              <w:tabs>
                <w:tab w:val="left" w:pos="720"/>
              </w:tabs>
              <w:jc w:val="both"/>
              <w:rPr>
                <w:sz w:val="22"/>
                <w:szCs w:val="22"/>
              </w:rPr>
            </w:pPr>
          </w:p>
        </w:tc>
        <w:tc>
          <w:tcPr>
            <w:tcW w:w="1323" w:type="dxa"/>
            <w:tcBorders>
              <w:top w:val="single" w:sz="2" w:space="0" w:color="auto"/>
              <w:left w:val="single" w:sz="2" w:space="0" w:color="auto"/>
              <w:bottom w:val="single" w:sz="2" w:space="0" w:color="auto"/>
              <w:right w:val="single" w:sz="2" w:space="0" w:color="auto"/>
            </w:tcBorders>
            <w:vAlign w:val="center"/>
          </w:tcPr>
          <w:p w14:paraId="1D840317" w14:textId="77777777" w:rsidR="00FE0E63" w:rsidRPr="00BD0D4B" w:rsidRDefault="00FE0E63" w:rsidP="00B73FF5">
            <w:pPr>
              <w:jc w:val="center"/>
              <w:rPr>
                <w:b/>
                <w:bCs/>
                <w:sz w:val="22"/>
                <w:szCs w:val="22"/>
              </w:rPr>
            </w:pPr>
            <w:r w:rsidRPr="00BD0D4B">
              <w:rPr>
                <w:b/>
                <w:bCs/>
                <w:sz w:val="22"/>
                <w:szCs w:val="22"/>
              </w:rPr>
              <w:t>I</w:t>
            </w:r>
            <w:r>
              <w:rPr>
                <w:b/>
                <w:bCs/>
                <w:sz w:val="22"/>
                <w:szCs w:val="22"/>
              </w:rPr>
              <w:t xml:space="preserve"> </w:t>
            </w:r>
            <w:proofErr w:type="spellStart"/>
            <w:r w:rsidRPr="00BD0D4B">
              <w:rPr>
                <w:b/>
                <w:bCs/>
                <w:sz w:val="22"/>
                <w:szCs w:val="22"/>
              </w:rPr>
              <w:t>sį</w:t>
            </w:r>
            <w:proofErr w:type="spellEnd"/>
          </w:p>
        </w:tc>
        <w:tc>
          <w:tcPr>
            <w:tcW w:w="1323" w:type="dxa"/>
            <w:tcBorders>
              <w:top w:val="single" w:sz="2" w:space="0" w:color="auto"/>
              <w:left w:val="single" w:sz="2" w:space="0" w:color="auto"/>
              <w:bottom w:val="single" w:sz="2" w:space="0" w:color="auto"/>
              <w:right w:val="single" w:sz="2" w:space="0" w:color="auto"/>
            </w:tcBorders>
            <w:vAlign w:val="center"/>
          </w:tcPr>
          <w:p w14:paraId="6C775A47" w14:textId="77777777" w:rsidR="00FE0E63" w:rsidRPr="00BD0D4B" w:rsidRDefault="00FE0E63" w:rsidP="00B73FF5">
            <w:pPr>
              <w:tabs>
                <w:tab w:val="left" w:pos="720"/>
              </w:tabs>
              <w:jc w:val="center"/>
              <w:rPr>
                <w:b/>
                <w:bCs/>
                <w:sz w:val="22"/>
                <w:szCs w:val="22"/>
              </w:rPr>
            </w:pPr>
            <w:r w:rsidRPr="00BD0D4B">
              <w:rPr>
                <w:b/>
                <w:bCs/>
                <w:sz w:val="22"/>
                <w:szCs w:val="22"/>
              </w:rPr>
              <w:t>II</w:t>
            </w:r>
            <w:r>
              <w:rPr>
                <w:b/>
                <w:bCs/>
                <w:sz w:val="22"/>
                <w:szCs w:val="22"/>
              </w:rPr>
              <w:t xml:space="preserve"> </w:t>
            </w:r>
            <w:proofErr w:type="spellStart"/>
            <w:r w:rsidRPr="00BD0D4B">
              <w:rPr>
                <w:b/>
                <w:bCs/>
                <w:sz w:val="22"/>
                <w:szCs w:val="22"/>
              </w:rPr>
              <w:t>sį</w:t>
            </w:r>
            <w:proofErr w:type="spellEnd"/>
          </w:p>
        </w:tc>
        <w:tc>
          <w:tcPr>
            <w:tcW w:w="1323" w:type="dxa"/>
            <w:tcBorders>
              <w:top w:val="single" w:sz="2" w:space="0" w:color="auto"/>
              <w:left w:val="single" w:sz="2" w:space="0" w:color="auto"/>
              <w:bottom w:val="single" w:sz="2" w:space="0" w:color="auto"/>
              <w:right w:val="single" w:sz="4" w:space="0" w:color="auto"/>
            </w:tcBorders>
            <w:vAlign w:val="center"/>
          </w:tcPr>
          <w:p w14:paraId="39CF363A" w14:textId="77777777" w:rsidR="00FE0E63" w:rsidRPr="00BD0D4B" w:rsidRDefault="00FE0E63" w:rsidP="00B73FF5">
            <w:pPr>
              <w:tabs>
                <w:tab w:val="left" w:pos="720"/>
              </w:tabs>
              <w:ind w:left="292" w:hanging="292"/>
              <w:jc w:val="center"/>
              <w:rPr>
                <w:b/>
                <w:bCs/>
                <w:sz w:val="22"/>
                <w:szCs w:val="22"/>
              </w:rPr>
            </w:pPr>
            <w:r w:rsidRPr="00BD0D4B">
              <w:rPr>
                <w:b/>
                <w:bCs/>
                <w:sz w:val="22"/>
                <w:szCs w:val="22"/>
              </w:rPr>
              <w:t>III</w:t>
            </w:r>
            <w:r>
              <w:rPr>
                <w:b/>
                <w:bCs/>
                <w:sz w:val="22"/>
                <w:szCs w:val="22"/>
              </w:rPr>
              <w:t xml:space="preserve"> </w:t>
            </w:r>
            <w:proofErr w:type="spellStart"/>
            <w:r w:rsidRPr="00BD0D4B">
              <w:rPr>
                <w:b/>
                <w:bCs/>
                <w:sz w:val="22"/>
                <w:szCs w:val="22"/>
              </w:rPr>
              <w:t>sį</w:t>
            </w:r>
            <w:proofErr w:type="spellEnd"/>
          </w:p>
        </w:tc>
        <w:tc>
          <w:tcPr>
            <w:tcW w:w="2126" w:type="dxa"/>
            <w:vMerge/>
            <w:tcBorders>
              <w:left w:val="single" w:sz="4" w:space="0" w:color="auto"/>
              <w:bottom w:val="single" w:sz="2" w:space="0" w:color="auto"/>
              <w:right w:val="single" w:sz="2" w:space="0" w:color="auto"/>
            </w:tcBorders>
          </w:tcPr>
          <w:p w14:paraId="5D602037" w14:textId="77777777" w:rsidR="00FE0E63" w:rsidRPr="00871672" w:rsidRDefault="00FE0E63" w:rsidP="00B73FF5">
            <w:pPr>
              <w:tabs>
                <w:tab w:val="left" w:pos="720"/>
              </w:tabs>
              <w:ind w:left="292" w:hanging="292"/>
              <w:jc w:val="center"/>
              <w:rPr>
                <w:sz w:val="22"/>
                <w:szCs w:val="22"/>
              </w:rPr>
            </w:pPr>
          </w:p>
        </w:tc>
      </w:tr>
      <w:tr w:rsidR="00FE0E63" w:rsidRPr="00871672" w14:paraId="6E7AB8A1" w14:textId="77777777" w:rsidTr="004E5DAA">
        <w:tc>
          <w:tcPr>
            <w:tcW w:w="9356" w:type="dxa"/>
            <w:gridSpan w:val="5"/>
            <w:tcBorders>
              <w:top w:val="single" w:sz="2" w:space="0" w:color="auto"/>
              <w:left w:val="single" w:sz="2" w:space="0" w:color="auto"/>
              <w:bottom w:val="single" w:sz="2" w:space="0" w:color="auto"/>
              <w:right w:val="single" w:sz="2" w:space="0" w:color="auto"/>
            </w:tcBorders>
            <w:vAlign w:val="center"/>
          </w:tcPr>
          <w:p w14:paraId="3F77B580" w14:textId="77777777" w:rsidR="00FE0E63" w:rsidRPr="00871672" w:rsidRDefault="00FE0E63" w:rsidP="00B73FF5">
            <w:pPr>
              <w:tabs>
                <w:tab w:val="left" w:pos="720"/>
              </w:tabs>
              <w:ind w:left="292" w:hanging="292"/>
              <w:rPr>
                <w:sz w:val="22"/>
                <w:szCs w:val="22"/>
              </w:rPr>
            </w:pPr>
            <w:r w:rsidRPr="00871672">
              <w:rPr>
                <w:b/>
                <w:i/>
                <w:sz w:val="22"/>
                <w:szCs w:val="22"/>
              </w:rPr>
              <w:t>Bendrasis ugdymas:</w:t>
            </w:r>
          </w:p>
        </w:tc>
      </w:tr>
      <w:tr w:rsidR="00FE0E63" w:rsidRPr="00871672" w14:paraId="7A7426DE" w14:textId="77777777" w:rsidTr="004E5DAA">
        <w:tc>
          <w:tcPr>
            <w:tcW w:w="3261" w:type="dxa"/>
            <w:tcBorders>
              <w:top w:val="single" w:sz="2" w:space="0" w:color="auto"/>
              <w:left w:val="single" w:sz="2" w:space="0" w:color="auto"/>
              <w:bottom w:val="single" w:sz="2" w:space="0" w:color="auto"/>
              <w:right w:val="single" w:sz="2" w:space="0" w:color="auto"/>
            </w:tcBorders>
          </w:tcPr>
          <w:p w14:paraId="7509DD1D" w14:textId="77777777" w:rsidR="00FE0E63" w:rsidRPr="00871672" w:rsidRDefault="00FE0E63" w:rsidP="00B73FF5">
            <w:pPr>
              <w:tabs>
                <w:tab w:val="left" w:pos="720"/>
              </w:tabs>
              <w:jc w:val="both"/>
              <w:rPr>
                <w:sz w:val="22"/>
                <w:szCs w:val="22"/>
              </w:rPr>
            </w:pPr>
            <w:r w:rsidRPr="00871672">
              <w:rPr>
                <w:sz w:val="22"/>
                <w:szCs w:val="22"/>
              </w:rPr>
              <w:t>Dorinis ugdymas (etika)</w:t>
            </w:r>
          </w:p>
        </w:tc>
        <w:tc>
          <w:tcPr>
            <w:tcW w:w="1323" w:type="dxa"/>
            <w:tcBorders>
              <w:top w:val="single" w:sz="2" w:space="0" w:color="auto"/>
              <w:left w:val="single" w:sz="2" w:space="0" w:color="auto"/>
              <w:bottom w:val="single" w:sz="2" w:space="0" w:color="auto"/>
              <w:right w:val="single" w:sz="2" w:space="0" w:color="auto"/>
            </w:tcBorders>
            <w:vAlign w:val="center"/>
          </w:tcPr>
          <w:p w14:paraId="16749FA4"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vAlign w:val="center"/>
          </w:tcPr>
          <w:p w14:paraId="131D2508"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60225E33" w14:textId="77777777" w:rsidR="00FE0E63" w:rsidRPr="00871672" w:rsidRDefault="00FE0E63" w:rsidP="00B73FF5">
            <w:pPr>
              <w:tabs>
                <w:tab w:val="left" w:pos="720"/>
              </w:tabs>
              <w:ind w:left="292" w:hanging="292"/>
              <w:jc w:val="center"/>
              <w:rPr>
                <w:sz w:val="22"/>
                <w:szCs w:val="22"/>
              </w:rPr>
            </w:pPr>
            <w:r w:rsidRPr="00871672">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2184B082" w14:textId="77777777" w:rsidR="00FE0E63" w:rsidRPr="00871672" w:rsidRDefault="00FE0E63" w:rsidP="00B73FF5">
            <w:pPr>
              <w:tabs>
                <w:tab w:val="left" w:pos="720"/>
              </w:tabs>
              <w:ind w:left="292" w:hanging="292"/>
              <w:jc w:val="center"/>
              <w:rPr>
                <w:sz w:val="22"/>
                <w:szCs w:val="22"/>
              </w:rPr>
            </w:pPr>
            <w:r w:rsidRPr="00871672">
              <w:rPr>
                <w:sz w:val="22"/>
                <w:szCs w:val="22"/>
              </w:rPr>
              <w:t>37 (1)</w:t>
            </w:r>
          </w:p>
        </w:tc>
      </w:tr>
      <w:tr w:rsidR="00FE0E63" w:rsidRPr="00871672" w14:paraId="4C16F007" w14:textId="77777777" w:rsidTr="004E5DAA">
        <w:tc>
          <w:tcPr>
            <w:tcW w:w="3261" w:type="dxa"/>
            <w:tcBorders>
              <w:top w:val="single" w:sz="2" w:space="0" w:color="auto"/>
              <w:left w:val="single" w:sz="2" w:space="0" w:color="auto"/>
              <w:bottom w:val="single" w:sz="2" w:space="0" w:color="auto"/>
              <w:right w:val="single" w:sz="2" w:space="0" w:color="auto"/>
            </w:tcBorders>
          </w:tcPr>
          <w:p w14:paraId="550402F7" w14:textId="77777777" w:rsidR="00FE0E63" w:rsidRPr="00871672" w:rsidRDefault="00FE0E63" w:rsidP="00B73FF5">
            <w:pPr>
              <w:tabs>
                <w:tab w:val="left" w:pos="720"/>
              </w:tabs>
              <w:rPr>
                <w:sz w:val="22"/>
                <w:szCs w:val="22"/>
              </w:rPr>
            </w:pPr>
            <w:r w:rsidRPr="00871672">
              <w:rPr>
                <w:sz w:val="22"/>
                <w:szCs w:val="22"/>
              </w:rPr>
              <w:t xml:space="preserve">Komunikacinė veikla </w:t>
            </w:r>
          </w:p>
        </w:tc>
        <w:tc>
          <w:tcPr>
            <w:tcW w:w="1323" w:type="dxa"/>
            <w:tcBorders>
              <w:top w:val="single" w:sz="2" w:space="0" w:color="auto"/>
              <w:left w:val="single" w:sz="2" w:space="0" w:color="auto"/>
              <w:bottom w:val="single" w:sz="2" w:space="0" w:color="auto"/>
              <w:right w:val="single" w:sz="2" w:space="0" w:color="auto"/>
            </w:tcBorders>
          </w:tcPr>
          <w:p w14:paraId="15F2A25D" w14:textId="77777777" w:rsidR="00FE0E63" w:rsidRPr="00871672" w:rsidRDefault="00FE0E63" w:rsidP="00B73FF5">
            <w:pPr>
              <w:tabs>
                <w:tab w:val="left" w:pos="720"/>
              </w:tabs>
              <w:jc w:val="center"/>
              <w:rPr>
                <w:sz w:val="22"/>
                <w:szCs w:val="22"/>
              </w:rPr>
            </w:pPr>
            <w:r w:rsidRPr="00871672">
              <w:rPr>
                <w:sz w:val="22"/>
                <w:szCs w:val="22"/>
              </w:rPr>
              <w:t>74 (2)</w:t>
            </w:r>
          </w:p>
        </w:tc>
        <w:tc>
          <w:tcPr>
            <w:tcW w:w="1323" w:type="dxa"/>
            <w:tcBorders>
              <w:top w:val="single" w:sz="2" w:space="0" w:color="auto"/>
              <w:left w:val="single" w:sz="2" w:space="0" w:color="auto"/>
              <w:bottom w:val="single" w:sz="2" w:space="0" w:color="auto"/>
              <w:right w:val="single" w:sz="2" w:space="0" w:color="auto"/>
            </w:tcBorders>
          </w:tcPr>
          <w:p w14:paraId="184B7B17" w14:textId="77777777" w:rsidR="00FE0E63" w:rsidRPr="00871672" w:rsidRDefault="00FE0E63" w:rsidP="00B73FF5">
            <w:pPr>
              <w:tabs>
                <w:tab w:val="left" w:pos="720"/>
              </w:tabs>
              <w:jc w:val="center"/>
              <w:rPr>
                <w:sz w:val="22"/>
                <w:szCs w:val="22"/>
              </w:rPr>
            </w:pPr>
            <w:r w:rsidRPr="00871672">
              <w:rPr>
                <w:sz w:val="22"/>
                <w:szCs w:val="22"/>
              </w:rPr>
              <w:t>74 (2)</w:t>
            </w:r>
          </w:p>
        </w:tc>
        <w:tc>
          <w:tcPr>
            <w:tcW w:w="1323" w:type="dxa"/>
            <w:tcBorders>
              <w:top w:val="single" w:sz="2" w:space="0" w:color="auto"/>
              <w:left w:val="single" w:sz="2" w:space="0" w:color="auto"/>
              <w:bottom w:val="single" w:sz="2" w:space="0" w:color="auto"/>
              <w:right w:val="single" w:sz="2" w:space="0" w:color="auto"/>
            </w:tcBorders>
          </w:tcPr>
          <w:p w14:paraId="22BDE8C4" w14:textId="77777777" w:rsidR="00FE0E63" w:rsidRPr="00871672" w:rsidRDefault="00FE0E63" w:rsidP="00B73FF5">
            <w:pPr>
              <w:tabs>
                <w:tab w:val="left" w:pos="720"/>
              </w:tabs>
              <w:jc w:val="center"/>
              <w:rPr>
                <w:sz w:val="22"/>
                <w:szCs w:val="22"/>
              </w:rPr>
            </w:pPr>
            <w:r w:rsidRPr="00871672">
              <w:rPr>
                <w:sz w:val="22"/>
                <w:szCs w:val="22"/>
              </w:rPr>
              <w:t>74 (2)</w:t>
            </w:r>
          </w:p>
        </w:tc>
        <w:tc>
          <w:tcPr>
            <w:tcW w:w="2126" w:type="dxa"/>
            <w:tcBorders>
              <w:top w:val="single" w:sz="2" w:space="0" w:color="auto"/>
              <w:left w:val="single" w:sz="2" w:space="0" w:color="auto"/>
              <w:bottom w:val="single" w:sz="2" w:space="0" w:color="auto"/>
              <w:right w:val="single" w:sz="2" w:space="0" w:color="auto"/>
            </w:tcBorders>
          </w:tcPr>
          <w:p w14:paraId="6A975EA6" w14:textId="77777777" w:rsidR="00FE0E63" w:rsidRPr="00871672" w:rsidRDefault="00FE0E63" w:rsidP="00B73FF5">
            <w:pPr>
              <w:tabs>
                <w:tab w:val="left" w:pos="720"/>
              </w:tabs>
              <w:jc w:val="center"/>
              <w:rPr>
                <w:sz w:val="22"/>
                <w:szCs w:val="22"/>
              </w:rPr>
            </w:pPr>
            <w:r w:rsidRPr="00871672">
              <w:rPr>
                <w:sz w:val="22"/>
                <w:szCs w:val="22"/>
              </w:rPr>
              <w:t>74 (2)</w:t>
            </w:r>
          </w:p>
        </w:tc>
      </w:tr>
      <w:tr w:rsidR="00FE0E63" w:rsidRPr="00871672" w14:paraId="0C951CC2" w14:textId="77777777" w:rsidTr="004E5DAA">
        <w:trPr>
          <w:trHeight w:val="276"/>
        </w:trPr>
        <w:tc>
          <w:tcPr>
            <w:tcW w:w="3261" w:type="dxa"/>
            <w:tcBorders>
              <w:top w:val="single" w:sz="2" w:space="0" w:color="auto"/>
              <w:left w:val="single" w:sz="2" w:space="0" w:color="auto"/>
              <w:bottom w:val="single" w:sz="2" w:space="0" w:color="auto"/>
              <w:right w:val="single" w:sz="2" w:space="0" w:color="auto"/>
            </w:tcBorders>
          </w:tcPr>
          <w:p w14:paraId="270321B3" w14:textId="77777777" w:rsidR="00FE0E63" w:rsidRPr="00871672" w:rsidRDefault="00FE0E63" w:rsidP="00B73FF5">
            <w:pPr>
              <w:tabs>
                <w:tab w:val="left" w:pos="720"/>
              </w:tabs>
              <w:rPr>
                <w:sz w:val="22"/>
                <w:szCs w:val="22"/>
              </w:rPr>
            </w:pPr>
            <w:r w:rsidRPr="00871672">
              <w:rPr>
                <w:sz w:val="22"/>
                <w:szCs w:val="22"/>
              </w:rPr>
              <w:t>Užsienio kalba (anglų)</w:t>
            </w:r>
          </w:p>
        </w:tc>
        <w:tc>
          <w:tcPr>
            <w:tcW w:w="1323" w:type="dxa"/>
            <w:tcBorders>
              <w:top w:val="single" w:sz="2" w:space="0" w:color="auto"/>
              <w:left w:val="single" w:sz="2" w:space="0" w:color="auto"/>
              <w:bottom w:val="single" w:sz="2" w:space="0" w:color="auto"/>
              <w:right w:val="single" w:sz="2" w:space="0" w:color="auto"/>
            </w:tcBorders>
          </w:tcPr>
          <w:p w14:paraId="3E308BBF"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676DEF4F"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7F828A21" w14:textId="77777777" w:rsidR="00FE0E63" w:rsidRPr="00871672" w:rsidRDefault="00FE0E63" w:rsidP="00B73FF5">
            <w:pPr>
              <w:tabs>
                <w:tab w:val="left" w:pos="720"/>
              </w:tabs>
              <w:jc w:val="center"/>
              <w:rPr>
                <w:sz w:val="22"/>
                <w:szCs w:val="22"/>
              </w:rPr>
            </w:pPr>
            <w:r w:rsidRPr="00871672">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4DFA0B6C" w14:textId="77777777" w:rsidR="00FE0E63" w:rsidRPr="00871672" w:rsidRDefault="00FE0E63" w:rsidP="00B73FF5">
            <w:pPr>
              <w:tabs>
                <w:tab w:val="left" w:pos="720"/>
              </w:tabs>
              <w:jc w:val="center"/>
              <w:rPr>
                <w:sz w:val="22"/>
                <w:szCs w:val="22"/>
              </w:rPr>
            </w:pPr>
            <w:r w:rsidRPr="00871672">
              <w:rPr>
                <w:sz w:val="22"/>
                <w:szCs w:val="22"/>
              </w:rPr>
              <w:t>37 (1)</w:t>
            </w:r>
          </w:p>
        </w:tc>
      </w:tr>
      <w:tr w:rsidR="00FE0E63" w:rsidRPr="00871672" w14:paraId="052E6CBC" w14:textId="77777777" w:rsidTr="004E5DAA">
        <w:trPr>
          <w:trHeight w:val="276"/>
        </w:trPr>
        <w:tc>
          <w:tcPr>
            <w:tcW w:w="3261" w:type="dxa"/>
            <w:tcBorders>
              <w:top w:val="single" w:sz="2" w:space="0" w:color="auto"/>
              <w:left w:val="single" w:sz="2" w:space="0" w:color="auto"/>
              <w:bottom w:val="single" w:sz="2" w:space="0" w:color="auto"/>
              <w:right w:val="single" w:sz="2" w:space="0" w:color="auto"/>
            </w:tcBorders>
          </w:tcPr>
          <w:p w14:paraId="4F7CEEE1" w14:textId="77777777" w:rsidR="00FE0E63" w:rsidRPr="00871672" w:rsidRDefault="00FE0E63" w:rsidP="00B73FF5">
            <w:pPr>
              <w:tabs>
                <w:tab w:val="left" w:pos="720"/>
              </w:tabs>
              <w:jc w:val="both"/>
              <w:rPr>
                <w:sz w:val="22"/>
                <w:szCs w:val="22"/>
              </w:rPr>
            </w:pPr>
            <w:r w:rsidRPr="00871672">
              <w:rPr>
                <w:sz w:val="22"/>
                <w:szCs w:val="22"/>
              </w:rPr>
              <w:t>Pažintinė veikla</w:t>
            </w:r>
          </w:p>
        </w:tc>
        <w:tc>
          <w:tcPr>
            <w:tcW w:w="1323" w:type="dxa"/>
            <w:tcBorders>
              <w:top w:val="single" w:sz="2" w:space="0" w:color="auto"/>
              <w:left w:val="single" w:sz="2" w:space="0" w:color="auto"/>
              <w:bottom w:val="single" w:sz="2" w:space="0" w:color="auto"/>
              <w:right w:val="single" w:sz="2" w:space="0" w:color="auto"/>
            </w:tcBorders>
          </w:tcPr>
          <w:p w14:paraId="06E5149E"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1D54B3F0"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5587BD0D" w14:textId="77777777" w:rsidR="00FE0E63" w:rsidRPr="00871672" w:rsidRDefault="00FE0E63" w:rsidP="00B73FF5">
            <w:pPr>
              <w:tabs>
                <w:tab w:val="left" w:pos="720"/>
              </w:tabs>
              <w:jc w:val="center"/>
              <w:rPr>
                <w:sz w:val="22"/>
                <w:szCs w:val="22"/>
              </w:rPr>
            </w:pPr>
            <w:r w:rsidRPr="00871672">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536C84C5" w14:textId="77777777" w:rsidR="00FE0E63" w:rsidRPr="00871672" w:rsidRDefault="00FE0E63" w:rsidP="00B73FF5">
            <w:pPr>
              <w:tabs>
                <w:tab w:val="left" w:pos="720"/>
              </w:tabs>
              <w:jc w:val="center"/>
              <w:rPr>
                <w:sz w:val="22"/>
                <w:szCs w:val="22"/>
              </w:rPr>
            </w:pPr>
            <w:r w:rsidRPr="00871672">
              <w:rPr>
                <w:sz w:val="22"/>
                <w:szCs w:val="22"/>
              </w:rPr>
              <w:t>37 (1)</w:t>
            </w:r>
          </w:p>
        </w:tc>
      </w:tr>
      <w:tr w:rsidR="00FE0E63" w:rsidRPr="00871672" w14:paraId="64183563" w14:textId="77777777" w:rsidTr="004E5DAA">
        <w:trPr>
          <w:trHeight w:val="276"/>
        </w:trPr>
        <w:tc>
          <w:tcPr>
            <w:tcW w:w="3261" w:type="dxa"/>
            <w:tcBorders>
              <w:top w:val="single" w:sz="2" w:space="0" w:color="auto"/>
              <w:left w:val="single" w:sz="2" w:space="0" w:color="auto"/>
              <w:bottom w:val="single" w:sz="2" w:space="0" w:color="auto"/>
              <w:right w:val="single" w:sz="2" w:space="0" w:color="auto"/>
            </w:tcBorders>
          </w:tcPr>
          <w:p w14:paraId="610E22BD" w14:textId="77777777" w:rsidR="00FE0E63" w:rsidRPr="00871672" w:rsidRDefault="00FE0E63" w:rsidP="00B73FF5">
            <w:pPr>
              <w:tabs>
                <w:tab w:val="left" w:pos="720"/>
              </w:tabs>
              <w:jc w:val="both"/>
              <w:rPr>
                <w:sz w:val="22"/>
                <w:szCs w:val="22"/>
              </w:rPr>
            </w:pPr>
            <w:r w:rsidRPr="00871672">
              <w:rPr>
                <w:sz w:val="22"/>
                <w:szCs w:val="22"/>
              </w:rPr>
              <w:t>Orientacinė veikla</w:t>
            </w:r>
          </w:p>
        </w:tc>
        <w:tc>
          <w:tcPr>
            <w:tcW w:w="1323" w:type="dxa"/>
            <w:tcBorders>
              <w:top w:val="single" w:sz="2" w:space="0" w:color="auto"/>
              <w:left w:val="single" w:sz="2" w:space="0" w:color="auto"/>
              <w:bottom w:val="single" w:sz="2" w:space="0" w:color="auto"/>
              <w:right w:val="single" w:sz="2" w:space="0" w:color="auto"/>
            </w:tcBorders>
          </w:tcPr>
          <w:p w14:paraId="7657A092" w14:textId="77777777" w:rsidR="00FE0E63" w:rsidRPr="00871672" w:rsidRDefault="00FE0E63" w:rsidP="00B73FF5">
            <w:pPr>
              <w:tabs>
                <w:tab w:val="left" w:pos="720"/>
              </w:tabs>
              <w:jc w:val="center"/>
              <w:rPr>
                <w:sz w:val="22"/>
                <w:szCs w:val="22"/>
              </w:rPr>
            </w:pPr>
            <w:r w:rsidRPr="00871672">
              <w:rPr>
                <w:sz w:val="22"/>
                <w:szCs w:val="22"/>
              </w:rPr>
              <w:t>74 (2)</w:t>
            </w:r>
          </w:p>
        </w:tc>
        <w:tc>
          <w:tcPr>
            <w:tcW w:w="1323" w:type="dxa"/>
            <w:tcBorders>
              <w:top w:val="single" w:sz="2" w:space="0" w:color="auto"/>
              <w:left w:val="single" w:sz="2" w:space="0" w:color="auto"/>
              <w:bottom w:val="single" w:sz="2" w:space="0" w:color="auto"/>
              <w:right w:val="single" w:sz="2" w:space="0" w:color="auto"/>
            </w:tcBorders>
          </w:tcPr>
          <w:p w14:paraId="1AB8012B" w14:textId="77777777" w:rsidR="00FE0E63" w:rsidRPr="00871672" w:rsidRDefault="00FE0E63" w:rsidP="00B73FF5">
            <w:pPr>
              <w:tabs>
                <w:tab w:val="left" w:pos="720"/>
              </w:tabs>
              <w:jc w:val="center"/>
              <w:rPr>
                <w:sz w:val="22"/>
                <w:szCs w:val="22"/>
              </w:rPr>
            </w:pPr>
            <w:r w:rsidRPr="00871672">
              <w:rPr>
                <w:sz w:val="22"/>
                <w:szCs w:val="22"/>
              </w:rPr>
              <w:t>74 (2)</w:t>
            </w:r>
          </w:p>
        </w:tc>
        <w:tc>
          <w:tcPr>
            <w:tcW w:w="1323" w:type="dxa"/>
            <w:tcBorders>
              <w:top w:val="single" w:sz="2" w:space="0" w:color="auto"/>
              <w:left w:val="single" w:sz="2" w:space="0" w:color="auto"/>
              <w:bottom w:val="single" w:sz="2" w:space="0" w:color="auto"/>
              <w:right w:val="single" w:sz="2" w:space="0" w:color="auto"/>
            </w:tcBorders>
          </w:tcPr>
          <w:p w14:paraId="2011997A" w14:textId="77777777" w:rsidR="00FE0E63" w:rsidRPr="00871672" w:rsidRDefault="00FE0E63" w:rsidP="00B73FF5">
            <w:pPr>
              <w:tabs>
                <w:tab w:val="left" w:pos="720"/>
              </w:tabs>
              <w:jc w:val="center"/>
              <w:rPr>
                <w:sz w:val="22"/>
                <w:szCs w:val="22"/>
              </w:rPr>
            </w:pPr>
            <w:r w:rsidRPr="00871672">
              <w:rPr>
                <w:sz w:val="22"/>
                <w:szCs w:val="22"/>
              </w:rPr>
              <w:t>74 (2)</w:t>
            </w:r>
          </w:p>
        </w:tc>
        <w:tc>
          <w:tcPr>
            <w:tcW w:w="2126" w:type="dxa"/>
            <w:tcBorders>
              <w:top w:val="single" w:sz="2" w:space="0" w:color="auto"/>
              <w:left w:val="single" w:sz="2" w:space="0" w:color="auto"/>
              <w:bottom w:val="single" w:sz="2" w:space="0" w:color="auto"/>
              <w:right w:val="single" w:sz="2" w:space="0" w:color="auto"/>
            </w:tcBorders>
          </w:tcPr>
          <w:p w14:paraId="5E39A267" w14:textId="77777777" w:rsidR="00FE0E63" w:rsidRPr="00871672" w:rsidRDefault="00FE0E63" w:rsidP="00B73FF5">
            <w:pPr>
              <w:tabs>
                <w:tab w:val="left" w:pos="720"/>
              </w:tabs>
              <w:jc w:val="center"/>
              <w:rPr>
                <w:sz w:val="22"/>
                <w:szCs w:val="22"/>
              </w:rPr>
            </w:pPr>
            <w:r w:rsidRPr="00871672">
              <w:rPr>
                <w:sz w:val="22"/>
                <w:szCs w:val="22"/>
              </w:rPr>
              <w:t>74 (2)</w:t>
            </w:r>
          </w:p>
        </w:tc>
      </w:tr>
      <w:tr w:rsidR="00FE0E63" w:rsidRPr="00871672" w14:paraId="51BE9EF0" w14:textId="77777777" w:rsidTr="004E5DAA">
        <w:trPr>
          <w:trHeight w:val="276"/>
        </w:trPr>
        <w:tc>
          <w:tcPr>
            <w:tcW w:w="3261" w:type="dxa"/>
            <w:tcBorders>
              <w:top w:val="single" w:sz="2" w:space="0" w:color="auto"/>
              <w:left w:val="single" w:sz="2" w:space="0" w:color="auto"/>
              <w:bottom w:val="single" w:sz="2" w:space="0" w:color="auto"/>
              <w:right w:val="single" w:sz="2" w:space="0" w:color="auto"/>
            </w:tcBorders>
          </w:tcPr>
          <w:p w14:paraId="0FC50D5B" w14:textId="77777777" w:rsidR="00FE0E63" w:rsidRPr="00871672" w:rsidRDefault="00FE0E63" w:rsidP="00B73FF5">
            <w:pPr>
              <w:tabs>
                <w:tab w:val="left" w:pos="720"/>
              </w:tabs>
              <w:jc w:val="both"/>
              <w:rPr>
                <w:sz w:val="22"/>
                <w:szCs w:val="22"/>
              </w:rPr>
            </w:pPr>
            <w:r w:rsidRPr="00871672">
              <w:rPr>
                <w:sz w:val="22"/>
                <w:szCs w:val="22"/>
              </w:rPr>
              <w:t>Informacinės technologijos</w:t>
            </w:r>
          </w:p>
        </w:tc>
        <w:tc>
          <w:tcPr>
            <w:tcW w:w="1323" w:type="dxa"/>
            <w:tcBorders>
              <w:top w:val="single" w:sz="2" w:space="0" w:color="auto"/>
              <w:left w:val="single" w:sz="2" w:space="0" w:color="auto"/>
              <w:bottom w:val="single" w:sz="2" w:space="0" w:color="auto"/>
              <w:right w:val="single" w:sz="2" w:space="0" w:color="auto"/>
            </w:tcBorders>
          </w:tcPr>
          <w:p w14:paraId="159E0F3D"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6BBB4CF5"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0B843CE2" w14:textId="77777777" w:rsidR="00FE0E63" w:rsidRPr="00871672" w:rsidRDefault="00FE0E63" w:rsidP="00B73FF5">
            <w:pPr>
              <w:tabs>
                <w:tab w:val="left" w:pos="720"/>
              </w:tabs>
              <w:jc w:val="center"/>
              <w:rPr>
                <w:sz w:val="22"/>
                <w:szCs w:val="22"/>
              </w:rPr>
            </w:pPr>
            <w:r w:rsidRPr="00871672">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6B20508A" w14:textId="77777777" w:rsidR="00FE0E63" w:rsidRPr="00871672" w:rsidRDefault="00FE0E63" w:rsidP="00B73FF5">
            <w:pPr>
              <w:tabs>
                <w:tab w:val="left" w:pos="720"/>
              </w:tabs>
              <w:jc w:val="center"/>
              <w:rPr>
                <w:sz w:val="22"/>
                <w:szCs w:val="22"/>
              </w:rPr>
            </w:pPr>
            <w:r w:rsidRPr="00871672">
              <w:rPr>
                <w:sz w:val="22"/>
                <w:szCs w:val="22"/>
              </w:rPr>
              <w:t>37 (1)</w:t>
            </w:r>
          </w:p>
        </w:tc>
      </w:tr>
      <w:tr w:rsidR="00FE0E63" w:rsidRPr="00871672" w14:paraId="19D0FDEE" w14:textId="77777777" w:rsidTr="004E5DAA">
        <w:trPr>
          <w:trHeight w:val="276"/>
        </w:trPr>
        <w:tc>
          <w:tcPr>
            <w:tcW w:w="3261" w:type="dxa"/>
            <w:tcBorders>
              <w:top w:val="single" w:sz="2" w:space="0" w:color="auto"/>
              <w:left w:val="single" w:sz="2" w:space="0" w:color="auto"/>
              <w:bottom w:val="single" w:sz="2" w:space="0" w:color="auto"/>
              <w:right w:val="single" w:sz="2" w:space="0" w:color="auto"/>
            </w:tcBorders>
          </w:tcPr>
          <w:p w14:paraId="18E4511B" w14:textId="77777777" w:rsidR="00FE0E63" w:rsidRPr="00871672" w:rsidRDefault="00FE0E63" w:rsidP="00B73FF5">
            <w:pPr>
              <w:tabs>
                <w:tab w:val="left" w:pos="720"/>
              </w:tabs>
              <w:jc w:val="both"/>
              <w:rPr>
                <w:sz w:val="22"/>
                <w:szCs w:val="22"/>
              </w:rPr>
            </w:pPr>
            <w:r w:rsidRPr="00871672">
              <w:rPr>
                <w:sz w:val="22"/>
                <w:szCs w:val="22"/>
              </w:rPr>
              <w:t>Meninė veikla (muzika)</w:t>
            </w:r>
          </w:p>
        </w:tc>
        <w:tc>
          <w:tcPr>
            <w:tcW w:w="1323" w:type="dxa"/>
            <w:tcBorders>
              <w:top w:val="single" w:sz="2" w:space="0" w:color="auto"/>
              <w:left w:val="single" w:sz="2" w:space="0" w:color="auto"/>
              <w:bottom w:val="single" w:sz="2" w:space="0" w:color="auto"/>
              <w:right w:val="single" w:sz="2" w:space="0" w:color="auto"/>
            </w:tcBorders>
          </w:tcPr>
          <w:p w14:paraId="0A082C37"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7694DE51"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4821CD4D" w14:textId="77777777" w:rsidR="00FE0E63" w:rsidRPr="00871672" w:rsidRDefault="00FE0E63" w:rsidP="00B73FF5">
            <w:pPr>
              <w:tabs>
                <w:tab w:val="left" w:pos="720"/>
              </w:tabs>
              <w:jc w:val="center"/>
              <w:rPr>
                <w:sz w:val="22"/>
                <w:szCs w:val="22"/>
              </w:rPr>
            </w:pPr>
            <w:r w:rsidRPr="00871672">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53CDD0D3" w14:textId="77777777" w:rsidR="00FE0E63" w:rsidRPr="00871672" w:rsidRDefault="00FE0E63" w:rsidP="00B73FF5">
            <w:pPr>
              <w:tabs>
                <w:tab w:val="left" w:pos="720"/>
              </w:tabs>
              <w:jc w:val="center"/>
              <w:rPr>
                <w:sz w:val="22"/>
                <w:szCs w:val="22"/>
              </w:rPr>
            </w:pPr>
            <w:r w:rsidRPr="00871672">
              <w:rPr>
                <w:sz w:val="22"/>
                <w:szCs w:val="22"/>
              </w:rPr>
              <w:t>37 (1)</w:t>
            </w:r>
          </w:p>
        </w:tc>
      </w:tr>
      <w:tr w:rsidR="00FE0E63" w:rsidRPr="00871672" w14:paraId="53CD83D3" w14:textId="77777777" w:rsidTr="004E5DAA">
        <w:trPr>
          <w:trHeight w:val="276"/>
        </w:trPr>
        <w:tc>
          <w:tcPr>
            <w:tcW w:w="3261" w:type="dxa"/>
            <w:tcBorders>
              <w:top w:val="single" w:sz="2" w:space="0" w:color="auto"/>
              <w:left w:val="single" w:sz="2" w:space="0" w:color="auto"/>
              <w:bottom w:val="single" w:sz="2" w:space="0" w:color="auto"/>
              <w:right w:val="single" w:sz="2" w:space="0" w:color="auto"/>
            </w:tcBorders>
          </w:tcPr>
          <w:p w14:paraId="01AA4DAF" w14:textId="77777777" w:rsidR="00FE0E63" w:rsidRPr="00871672" w:rsidRDefault="00FE0E63" w:rsidP="00B73FF5">
            <w:pPr>
              <w:tabs>
                <w:tab w:val="left" w:pos="720"/>
              </w:tabs>
              <w:jc w:val="both"/>
              <w:rPr>
                <w:sz w:val="22"/>
                <w:szCs w:val="22"/>
              </w:rPr>
            </w:pPr>
            <w:r w:rsidRPr="00871672">
              <w:rPr>
                <w:sz w:val="22"/>
                <w:szCs w:val="22"/>
              </w:rPr>
              <w:t>Fizinė veikla</w:t>
            </w:r>
          </w:p>
        </w:tc>
        <w:tc>
          <w:tcPr>
            <w:tcW w:w="1323" w:type="dxa"/>
            <w:tcBorders>
              <w:top w:val="single" w:sz="2" w:space="0" w:color="auto"/>
              <w:left w:val="single" w:sz="2" w:space="0" w:color="auto"/>
              <w:bottom w:val="single" w:sz="2" w:space="0" w:color="auto"/>
              <w:right w:val="single" w:sz="2" w:space="0" w:color="auto"/>
            </w:tcBorders>
          </w:tcPr>
          <w:p w14:paraId="7D72EB37" w14:textId="77777777" w:rsidR="00FE0E63" w:rsidRPr="00871672" w:rsidRDefault="00FE0E63" w:rsidP="00B73FF5">
            <w:pPr>
              <w:jc w:val="center"/>
              <w:rPr>
                <w:sz w:val="22"/>
                <w:szCs w:val="22"/>
              </w:rPr>
            </w:pPr>
            <w:r w:rsidRPr="00871672">
              <w:rPr>
                <w:sz w:val="22"/>
                <w:szCs w:val="22"/>
              </w:rPr>
              <w:t>111</w:t>
            </w:r>
            <w:r>
              <w:rPr>
                <w:sz w:val="22"/>
                <w:szCs w:val="22"/>
              </w:rPr>
              <w:t xml:space="preserve"> </w:t>
            </w:r>
            <w:r w:rsidRPr="00871672">
              <w:rPr>
                <w:sz w:val="22"/>
                <w:szCs w:val="22"/>
              </w:rPr>
              <w:t>(3)</w:t>
            </w:r>
          </w:p>
        </w:tc>
        <w:tc>
          <w:tcPr>
            <w:tcW w:w="1323" w:type="dxa"/>
            <w:tcBorders>
              <w:top w:val="single" w:sz="2" w:space="0" w:color="auto"/>
              <w:left w:val="single" w:sz="2" w:space="0" w:color="auto"/>
              <w:bottom w:val="single" w:sz="2" w:space="0" w:color="auto"/>
              <w:right w:val="single" w:sz="2" w:space="0" w:color="auto"/>
            </w:tcBorders>
          </w:tcPr>
          <w:p w14:paraId="3CB6A979" w14:textId="77777777" w:rsidR="00FE0E63" w:rsidRPr="00871672" w:rsidRDefault="00FE0E63" w:rsidP="00B73FF5">
            <w:pPr>
              <w:tabs>
                <w:tab w:val="left" w:pos="720"/>
              </w:tabs>
              <w:jc w:val="center"/>
              <w:rPr>
                <w:sz w:val="22"/>
                <w:szCs w:val="22"/>
              </w:rPr>
            </w:pPr>
            <w:r w:rsidRPr="00871672">
              <w:rPr>
                <w:sz w:val="22"/>
                <w:szCs w:val="22"/>
              </w:rPr>
              <w:t>111 (3)</w:t>
            </w:r>
          </w:p>
        </w:tc>
        <w:tc>
          <w:tcPr>
            <w:tcW w:w="1323" w:type="dxa"/>
            <w:tcBorders>
              <w:top w:val="single" w:sz="2" w:space="0" w:color="auto"/>
              <w:left w:val="single" w:sz="2" w:space="0" w:color="auto"/>
              <w:bottom w:val="single" w:sz="2" w:space="0" w:color="auto"/>
              <w:right w:val="single" w:sz="2" w:space="0" w:color="auto"/>
            </w:tcBorders>
          </w:tcPr>
          <w:p w14:paraId="46905C27" w14:textId="77777777" w:rsidR="00FE0E63" w:rsidRPr="00871672" w:rsidRDefault="00FE0E63" w:rsidP="00B73FF5">
            <w:pPr>
              <w:tabs>
                <w:tab w:val="left" w:pos="720"/>
              </w:tabs>
              <w:jc w:val="center"/>
              <w:rPr>
                <w:sz w:val="22"/>
                <w:szCs w:val="22"/>
              </w:rPr>
            </w:pPr>
            <w:r w:rsidRPr="00871672">
              <w:rPr>
                <w:sz w:val="22"/>
                <w:szCs w:val="22"/>
              </w:rPr>
              <w:t>111 (3)</w:t>
            </w:r>
          </w:p>
        </w:tc>
        <w:tc>
          <w:tcPr>
            <w:tcW w:w="2126" w:type="dxa"/>
            <w:tcBorders>
              <w:top w:val="single" w:sz="2" w:space="0" w:color="auto"/>
              <w:left w:val="single" w:sz="2" w:space="0" w:color="auto"/>
              <w:bottom w:val="single" w:sz="2" w:space="0" w:color="auto"/>
              <w:right w:val="single" w:sz="2" w:space="0" w:color="auto"/>
            </w:tcBorders>
          </w:tcPr>
          <w:p w14:paraId="2B2C0BCD" w14:textId="77777777" w:rsidR="00FE0E63" w:rsidRPr="00871672" w:rsidRDefault="00FE0E63" w:rsidP="00B73FF5">
            <w:pPr>
              <w:tabs>
                <w:tab w:val="left" w:pos="720"/>
              </w:tabs>
              <w:jc w:val="center"/>
              <w:rPr>
                <w:sz w:val="22"/>
                <w:szCs w:val="22"/>
              </w:rPr>
            </w:pPr>
            <w:r w:rsidRPr="00871672">
              <w:rPr>
                <w:sz w:val="22"/>
                <w:szCs w:val="22"/>
              </w:rPr>
              <w:t>111 (3)</w:t>
            </w:r>
          </w:p>
        </w:tc>
      </w:tr>
      <w:tr w:rsidR="00FE0E63" w:rsidRPr="00871672" w14:paraId="57B1405E" w14:textId="77777777" w:rsidTr="004E5DAA">
        <w:trPr>
          <w:trHeight w:val="276"/>
        </w:trPr>
        <w:tc>
          <w:tcPr>
            <w:tcW w:w="9356" w:type="dxa"/>
            <w:gridSpan w:val="5"/>
            <w:tcBorders>
              <w:top w:val="single" w:sz="2" w:space="0" w:color="auto"/>
              <w:left w:val="single" w:sz="2" w:space="0" w:color="auto"/>
              <w:bottom w:val="single" w:sz="2" w:space="0" w:color="auto"/>
              <w:right w:val="single" w:sz="2" w:space="0" w:color="auto"/>
            </w:tcBorders>
            <w:vAlign w:val="center"/>
          </w:tcPr>
          <w:p w14:paraId="0E471304" w14:textId="77777777" w:rsidR="00FE0E63" w:rsidRPr="00871672" w:rsidRDefault="00FE0E63" w:rsidP="00B73FF5">
            <w:pPr>
              <w:tabs>
                <w:tab w:val="left" w:pos="720"/>
              </w:tabs>
              <w:rPr>
                <w:i/>
                <w:sz w:val="22"/>
                <w:szCs w:val="22"/>
              </w:rPr>
            </w:pPr>
            <w:r w:rsidRPr="00871672">
              <w:rPr>
                <w:b/>
                <w:i/>
                <w:sz w:val="22"/>
                <w:szCs w:val="22"/>
              </w:rPr>
              <w:t>Mokinių specialiesiems ugdymosi poreikiams tenkinti skirta veikla:</w:t>
            </w:r>
          </w:p>
        </w:tc>
      </w:tr>
      <w:tr w:rsidR="00FE0E63" w:rsidRPr="00871672" w14:paraId="286D1421" w14:textId="77777777" w:rsidTr="004E5DAA">
        <w:tc>
          <w:tcPr>
            <w:tcW w:w="3261" w:type="dxa"/>
            <w:tcBorders>
              <w:top w:val="single" w:sz="2" w:space="0" w:color="auto"/>
              <w:left w:val="single" w:sz="2" w:space="0" w:color="auto"/>
              <w:bottom w:val="single" w:sz="2" w:space="0" w:color="auto"/>
              <w:right w:val="single" w:sz="2" w:space="0" w:color="auto"/>
            </w:tcBorders>
          </w:tcPr>
          <w:p w14:paraId="45FF2DAA" w14:textId="77777777" w:rsidR="00FE0E63" w:rsidRPr="00871672" w:rsidRDefault="00FE0E63" w:rsidP="00B73FF5">
            <w:pPr>
              <w:tabs>
                <w:tab w:val="left" w:pos="720"/>
              </w:tabs>
              <w:rPr>
                <w:sz w:val="22"/>
                <w:szCs w:val="22"/>
              </w:rPr>
            </w:pPr>
            <w:r w:rsidRPr="00871672">
              <w:rPr>
                <w:sz w:val="22"/>
                <w:szCs w:val="22"/>
              </w:rPr>
              <w:t>Technologinių įgūdžių ugdymas:</w:t>
            </w:r>
          </w:p>
        </w:tc>
        <w:tc>
          <w:tcPr>
            <w:tcW w:w="1323" w:type="dxa"/>
            <w:tcBorders>
              <w:top w:val="single" w:sz="2" w:space="0" w:color="auto"/>
              <w:left w:val="single" w:sz="2" w:space="0" w:color="auto"/>
              <w:bottom w:val="single" w:sz="2" w:space="0" w:color="auto"/>
              <w:right w:val="single" w:sz="2" w:space="0" w:color="auto"/>
            </w:tcBorders>
            <w:vAlign w:val="center"/>
          </w:tcPr>
          <w:p w14:paraId="6987B297" w14:textId="77777777" w:rsidR="00FE0E63" w:rsidRPr="00871672" w:rsidRDefault="00FE0E63" w:rsidP="00B73FF5">
            <w:pPr>
              <w:jc w:val="center"/>
              <w:rPr>
                <w:sz w:val="22"/>
                <w:szCs w:val="22"/>
              </w:rPr>
            </w:pPr>
          </w:p>
        </w:tc>
        <w:tc>
          <w:tcPr>
            <w:tcW w:w="1323" w:type="dxa"/>
            <w:tcBorders>
              <w:top w:val="single" w:sz="2" w:space="0" w:color="auto"/>
              <w:left w:val="single" w:sz="2" w:space="0" w:color="auto"/>
              <w:bottom w:val="single" w:sz="2" w:space="0" w:color="auto"/>
              <w:right w:val="single" w:sz="2" w:space="0" w:color="auto"/>
            </w:tcBorders>
            <w:vAlign w:val="center"/>
          </w:tcPr>
          <w:p w14:paraId="15DB30E9" w14:textId="77777777" w:rsidR="00FE0E63" w:rsidRPr="00871672" w:rsidRDefault="00FE0E63" w:rsidP="00B73FF5">
            <w:pPr>
              <w:tabs>
                <w:tab w:val="left" w:pos="720"/>
              </w:tabs>
              <w:jc w:val="center"/>
              <w:rPr>
                <w:sz w:val="22"/>
                <w:szCs w:val="22"/>
              </w:rPr>
            </w:pPr>
          </w:p>
        </w:tc>
        <w:tc>
          <w:tcPr>
            <w:tcW w:w="1323" w:type="dxa"/>
            <w:tcBorders>
              <w:top w:val="single" w:sz="2" w:space="0" w:color="auto"/>
              <w:left w:val="single" w:sz="2" w:space="0" w:color="auto"/>
              <w:bottom w:val="single" w:sz="2" w:space="0" w:color="auto"/>
              <w:right w:val="single" w:sz="2" w:space="0" w:color="auto"/>
            </w:tcBorders>
            <w:vAlign w:val="center"/>
          </w:tcPr>
          <w:p w14:paraId="14F01D42" w14:textId="77777777" w:rsidR="00FE0E63" w:rsidRPr="00871672" w:rsidRDefault="00FE0E63" w:rsidP="00B73FF5">
            <w:pPr>
              <w:tabs>
                <w:tab w:val="left" w:pos="720"/>
              </w:tabs>
              <w:jc w:val="center"/>
              <w:rPr>
                <w:sz w:val="22"/>
                <w:szCs w:val="22"/>
              </w:rPr>
            </w:pPr>
          </w:p>
        </w:tc>
        <w:tc>
          <w:tcPr>
            <w:tcW w:w="2126" w:type="dxa"/>
            <w:tcBorders>
              <w:top w:val="single" w:sz="2" w:space="0" w:color="auto"/>
              <w:left w:val="single" w:sz="2" w:space="0" w:color="auto"/>
              <w:bottom w:val="single" w:sz="2" w:space="0" w:color="auto"/>
              <w:right w:val="single" w:sz="2" w:space="0" w:color="auto"/>
            </w:tcBorders>
          </w:tcPr>
          <w:p w14:paraId="5A9F32CF" w14:textId="77777777" w:rsidR="00FE0E63" w:rsidRPr="00871672" w:rsidRDefault="00FE0E63" w:rsidP="00B73FF5">
            <w:pPr>
              <w:tabs>
                <w:tab w:val="left" w:pos="720"/>
              </w:tabs>
              <w:jc w:val="center"/>
              <w:rPr>
                <w:sz w:val="22"/>
                <w:szCs w:val="22"/>
              </w:rPr>
            </w:pPr>
          </w:p>
        </w:tc>
      </w:tr>
      <w:tr w:rsidR="00FE0E63" w:rsidRPr="00871672" w14:paraId="0B4E715D" w14:textId="77777777" w:rsidTr="004E5DAA">
        <w:tc>
          <w:tcPr>
            <w:tcW w:w="3261" w:type="dxa"/>
            <w:tcBorders>
              <w:top w:val="single" w:sz="2" w:space="0" w:color="auto"/>
              <w:left w:val="single" w:sz="2" w:space="0" w:color="auto"/>
              <w:bottom w:val="single" w:sz="2" w:space="0" w:color="auto"/>
              <w:right w:val="single" w:sz="2" w:space="0" w:color="auto"/>
            </w:tcBorders>
          </w:tcPr>
          <w:p w14:paraId="7BAA0329" w14:textId="77777777" w:rsidR="00FE0E63" w:rsidRPr="00871672" w:rsidRDefault="00FE0E63" w:rsidP="00B73FF5">
            <w:pPr>
              <w:tabs>
                <w:tab w:val="left" w:pos="720"/>
              </w:tabs>
              <w:rPr>
                <w:sz w:val="22"/>
                <w:szCs w:val="22"/>
              </w:rPr>
            </w:pPr>
            <w:r w:rsidRPr="00871672">
              <w:rPr>
                <w:sz w:val="22"/>
                <w:szCs w:val="22"/>
              </w:rPr>
              <w:t>Mityba</w:t>
            </w:r>
          </w:p>
        </w:tc>
        <w:tc>
          <w:tcPr>
            <w:tcW w:w="1323" w:type="dxa"/>
            <w:tcBorders>
              <w:top w:val="single" w:sz="2" w:space="0" w:color="auto"/>
              <w:left w:val="single" w:sz="2" w:space="0" w:color="auto"/>
              <w:bottom w:val="single" w:sz="2" w:space="0" w:color="auto"/>
              <w:right w:val="single" w:sz="2" w:space="0" w:color="auto"/>
            </w:tcBorders>
            <w:vAlign w:val="center"/>
          </w:tcPr>
          <w:p w14:paraId="44483F8B" w14:textId="77777777" w:rsidR="00FE0E63" w:rsidRPr="00871672" w:rsidRDefault="00FE0E63" w:rsidP="00B73FF5">
            <w:pPr>
              <w:jc w:val="center"/>
              <w:rPr>
                <w:sz w:val="22"/>
                <w:szCs w:val="22"/>
              </w:rPr>
            </w:pPr>
            <w:r w:rsidRPr="00871672">
              <w:rPr>
                <w:sz w:val="22"/>
                <w:szCs w:val="22"/>
              </w:rPr>
              <w:t>148</w:t>
            </w:r>
            <w:r>
              <w:rPr>
                <w:sz w:val="22"/>
                <w:szCs w:val="22"/>
              </w:rPr>
              <w:t xml:space="preserve"> </w:t>
            </w:r>
            <w:r w:rsidRPr="00871672">
              <w:rPr>
                <w:sz w:val="22"/>
                <w:szCs w:val="22"/>
              </w:rPr>
              <w:t>(4)</w:t>
            </w:r>
          </w:p>
        </w:tc>
        <w:tc>
          <w:tcPr>
            <w:tcW w:w="1323" w:type="dxa"/>
            <w:tcBorders>
              <w:top w:val="single" w:sz="2" w:space="0" w:color="auto"/>
              <w:left w:val="single" w:sz="2" w:space="0" w:color="auto"/>
              <w:bottom w:val="single" w:sz="2" w:space="0" w:color="auto"/>
              <w:right w:val="single" w:sz="2" w:space="0" w:color="auto"/>
            </w:tcBorders>
            <w:vAlign w:val="center"/>
          </w:tcPr>
          <w:p w14:paraId="22BA96E2" w14:textId="77777777" w:rsidR="00FE0E63" w:rsidRPr="00871672" w:rsidRDefault="00FE0E63" w:rsidP="00B73FF5">
            <w:pPr>
              <w:tabs>
                <w:tab w:val="left" w:pos="720"/>
              </w:tabs>
              <w:jc w:val="center"/>
              <w:rPr>
                <w:sz w:val="22"/>
                <w:szCs w:val="22"/>
              </w:rPr>
            </w:pPr>
            <w:r w:rsidRPr="00871672">
              <w:rPr>
                <w:sz w:val="22"/>
                <w:szCs w:val="22"/>
              </w:rPr>
              <w:t>148</w:t>
            </w:r>
            <w:r>
              <w:rPr>
                <w:sz w:val="22"/>
                <w:szCs w:val="22"/>
              </w:rPr>
              <w:t xml:space="preserve"> </w:t>
            </w:r>
            <w:r w:rsidRPr="00871672">
              <w:rPr>
                <w:sz w:val="22"/>
                <w:szCs w:val="22"/>
              </w:rPr>
              <w:t>(4)</w:t>
            </w:r>
          </w:p>
        </w:tc>
        <w:tc>
          <w:tcPr>
            <w:tcW w:w="1323" w:type="dxa"/>
            <w:tcBorders>
              <w:top w:val="single" w:sz="2" w:space="0" w:color="auto"/>
              <w:left w:val="single" w:sz="2" w:space="0" w:color="auto"/>
              <w:bottom w:val="single" w:sz="2" w:space="0" w:color="auto"/>
              <w:right w:val="single" w:sz="2" w:space="0" w:color="auto"/>
            </w:tcBorders>
            <w:vAlign w:val="center"/>
          </w:tcPr>
          <w:p w14:paraId="6B3B1857" w14:textId="77777777" w:rsidR="00FE0E63" w:rsidRPr="00871672" w:rsidRDefault="00FE0E63" w:rsidP="00B73FF5">
            <w:pPr>
              <w:tabs>
                <w:tab w:val="left" w:pos="720"/>
              </w:tabs>
              <w:jc w:val="center"/>
              <w:rPr>
                <w:sz w:val="22"/>
                <w:szCs w:val="22"/>
              </w:rPr>
            </w:pPr>
            <w:r w:rsidRPr="00871672">
              <w:rPr>
                <w:sz w:val="22"/>
                <w:szCs w:val="22"/>
              </w:rPr>
              <w:t>148</w:t>
            </w:r>
            <w:r>
              <w:rPr>
                <w:sz w:val="22"/>
                <w:szCs w:val="22"/>
              </w:rPr>
              <w:t xml:space="preserve"> </w:t>
            </w:r>
            <w:r w:rsidRPr="00871672">
              <w:rPr>
                <w:sz w:val="22"/>
                <w:szCs w:val="22"/>
              </w:rPr>
              <w:t>(4)</w:t>
            </w:r>
          </w:p>
        </w:tc>
        <w:tc>
          <w:tcPr>
            <w:tcW w:w="2126" w:type="dxa"/>
            <w:tcBorders>
              <w:top w:val="single" w:sz="2" w:space="0" w:color="auto"/>
              <w:left w:val="single" w:sz="2" w:space="0" w:color="auto"/>
              <w:bottom w:val="single" w:sz="2" w:space="0" w:color="auto"/>
              <w:right w:val="single" w:sz="2" w:space="0" w:color="auto"/>
            </w:tcBorders>
          </w:tcPr>
          <w:p w14:paraId="5521C34E" w14:textId="77777777" w:rsidR="00FE0E63" w:rsidRPr="00871672" w:rsidRDefault="00FE0E63" w:rsidP="00B73FF5">
            <w:pPr>
              <w:tabs>
                <w:tab w:val="left" w:pos="720"/>
              </w:tabs>
              <w:jc w:val="center"/>
              <w:rPr>
                <w:sz w:val="22"/>
                <w:szCs w:val="22"/>
              </w:rPr>
            </w:pPr>
            <w:r w:rsidRPr="00871672">
              <w:rPr>
                <w:sz w:val="22"/>
                <w:szCs w:val="22"/>
              </w:rPr>
              <w:t>148</w:t>
            </w:r>
            <w:r>
              <w:rPr>
                <w:sz w:val="22"/>
                <w:szCs w:val="22"/>
              </w:rPr>
              <w:t xml:space="preserve"> </w:t>
            </w:r>
            <w:r w:rsidRPr="00871672">
              <w:rPr>
                <w:sz w:val="22"/>
                <w:szCs w:val="22"/>
              </w:rPr>
              <w:t>(4)</w:t>
            </w:r>
          </w:p>
        </w:tc>
      </w:tr>
      <w:tr w:rsidR="00FE0E63" w:rsidRPr="00871672" w14:paraId="290A034B" w14:textId="77777777" w:rsidTr="004E5DAA">
        <w:tc>
          <w:tcPr>
            <w:tcW w:w="3261" w:type="dxa"/>
            <w:tcBorders>
              <w:top w:val="single" w:sz="2" w:space="0" w:color="auto"/>
              <w:left w:val="single" w:sz="2" w:space="0" w:color="auto"/>
              <w:bottom w:val="single" w:sz="2" w:space="0" w:color="auto"/>
              <w:right w:val="single" w:sz="2" w:space="0" w:color="auto"/>
            </w:tcBorders>
          </w:tcPr>
          <w:p w14:paraId="5B5FB115" w14:textId="77777777" w:rsidR="00FE0E63" w:rsidRPr="00871672" w:rsidRDefault="00FE0E63" w:rsidP="00B73FF5">
            <w:pPr>
              <w:tabs>
                <w:tab w:val="left" w:pos="720"/>
              </w:tabs>
              <w:rPr>
                <w:sz w:val="22"/>
                <w:szCs w:val="22"/>
              </w:rPr>
            </w:pPr>
            <w:r w:rsidRPr="00871672">
              <w:rPr>
                <w:sz w:val="22"/>
                <w:szCs w:val="22"/>
              </w:rPr>
              <w:t>Tekstilė</w:t>
            </w:r>
          </w:p>
        </w:tc>
        <w:tc>
          <w:tcPr>
            <w:tcW w:w="1323" w:type="dxa"/>
            <w:tcBorders>
              <w:top w:val="single" w:sz="2" w:space="0" w:color="auto"/>
              <w:left w:val="single" w:sz="2" w:space="0" w:color="auto"/>
              <w:bottom w:val="single" w:sz="2" w:space="0" w:color="auto"/>
              <w:right w:val="single" w:sz="2" w:space="0" w:color="auto"/>
            </w:tcBorders>
            <w:vAlign w:val="center"/>
          </w:tcPr>
          <w:p w14:paraId="01196A98" w14:textId="77777777" w:rsidR="00FE0E63" w:rsidRPr="00871672" w:rsidRDefault="00FE0E63" w:rsidP="00B73FF5">
            <w:pPr>
              <w:tabs>
                <w:tab w:val="left" w:pos="720"/>
              </w:tabs>
              <w:jc w:val="center"/>
              <w:rPr>
                <w:sz w:val="22"/>
                <w:szCs w:val="22"/>
              </w:rPr>
            </w:pPr>
            <w:r>
              <w:rPr>
                <w:sz w:val="22"/>
                <w:szCs w:val="22"/>
              </w:rPr>
              <w:t>-</w:t>
            </w:r>
          </w:p>
        </w:tc>
        <w:tc>
          <w:tcPr>
            <w:tcW w:w="1323" w:type="dxa"/>
            <w:tcBorders>
              <w:top w:val="single" w:sz="2" w:space="0" w:color="auto"/>
              <w:left w:val="single" w:sz="2" w:space="0" w:color="auto"/>
              <w:bottom w:val="single" w:sz="2" w:space="0" w:color="auto"/>
              <w:right w:val="single" w:sz="2" w:space="0" w:color="auto"/>
            </w:tcBorders>
            <w:vAlign w:val="center"/>
          </w:tcPr>
          <w:p w14:paraId="471AF547" w14:textId="77777777" w:rsidR="00FE0E63" w:rsidRPr="00871672" w:rsidRDefault="00FE0E63" w:rsidP="00B73FF5">
            <w:pPr>
              <w:tabs>
                <w:tab w:val="left" w:pos="720"/>
              </w:tabs>
              <w:jc w:val="center"/>
              <w:rPr>
                <w:sz w:val="22"/>
                <w:szCs w:val="22"/>
              </w:rPr>
            </w:pPr>
            <w:r w:rsidRPr="00871672">
              <w:rPr>
                <w:sz w:val="22"/>
                <w:szCs w:val="22"/>
              </w:rPr>
              <w:t>74</w:t>
            </w:r>
            <w:r>
              <w:rPr>
                <w:sz w:val="22"/>
                <w:szCs w:val="22"/>
              </w:rPr>
              <w:t xml:space="preserve"> </w:t>
            </w:r>
            <w:r w:rsidRPr="00871672">
              <w:rPr>
                <w:sz w:val="22"/>
                <w:szCs w:val="22"/>
              </w:rPr>
              <w:t>(2)</w:t>
            </w:r>
          </w:p>
        </w:tc>
        <w:tc>
          <w:tcPr>
            <w:tcW w:w="1323" w:type="dxa"/>
            <w:tcBorders>
              <w:top w:val="single" w:sz="2" w:space="0" w:color="auto"/>
              <w:left w:val="single" w:sz="2" w:space="0" w:color="auto"/>
              <w:bottom w:val="single" w:sz="2" w:space="0" w:color="auto"/>
              <w:right w:val="single" w:sz="2" w:space="0" w:color="auto"/>
            </w:tcBorders>
          </w:tcPr>
          <w:p w14:paraId="70407723" w14:textId="77777777" w:rsidR="00FE0E63" w:rsidRPr="00871672" w:rsidRDefault="00FE0E63" w:rsidP="00B73FF5">
            <w:pPr>
              <w:tabs>
                <w:tab w:val="left" w:pos="720"/>
              </w:tabs>
              <w:jc w:val="center"/>
              <w:rPr>
                <w:sz w:val="22"/>
                <w:szCs w:val="22"/>
              </w:rPr>
            </w:pPr>
            <w:r w:rsidRPr="00991C89">
              <w:rPr>
                <w:sz w:val="22"/>
                <w:szCs w:val="22"/>
              </w:rPr>
              <w:t>148</w:t>
            </w:r>
            <w:r>
              <w:rPr>
                <w:sz w:val="22"/>
                <w:szCs w:val="22"/>
              </w:rPr>
              <w:t xml:space="preserve"> </w:t>
            </w:r>
            <w:r w:rsidRPr="00991C89">
              <w:rPr>
                <w:sz w:val="22"/>
                <w:szCs w:val="22"/>
              </w:rPr>
              <w:t>(4)</w:t>
            </w:r>
          </w:p>
        </w:tc>
        <w:tc>
          <w:tcPr>
            <w:tcW w:w="2126" w:type="dxa"/>
            <w:tcBorders>
              <w:top w:val="single" w:sz="2" w:space="0" w:color="auto"/>
              <w:left w:val="single" w:sz="2" w:space="0" w:color="auto"/>
              <w:bottom w:val="single" w:sz="2" w:space="0" w:color="auto"/>
              <w:right w:val="single" w:sz="2" w:space="0" w:color="auto"/>
            </w:tcBorders>
          </w:tcPr>
          <w:p w14:paraId="742776EB" w14:textId="77777777" w:rsidR="00FE0E63" w:rsidRPr="00871672" w:rsidRDefault="00FE0E63" w:rsidP="00B73FF5">
            <w:pPr>
              <w:tabs>
                <w:tab w:val="left" w:pos="720"/>
              </w:tabs>
              <w:jc w:val="center"/>
              <w:rPr>
                <w:sz w:val="22"/>
                <w:szCs w:val="22"/>
              </w:rPr>
            </w:pPr>
            <w:r w:rsidRPr="00991C89">
              <w:rPr>
                <w:sz w:val="22"/>
                <w:szCs w:val="22"/>
              </w:rPr>
              <w:t>148</w:t>
            </w:r>
            <w:r>
              <w:rPr>
                <w:sz w:val="22"/>
                <w:szCs w:val="22"/>
              </w:rPr>
              <w:t xml:space="preserve"> </w:t>
            </w:r>
            <w:r w:rsidRPr="00991C89">
              <w:rPr>
                <w:sz w:val="22"/>
                <w:szCs w:val="22"/>
              </w:rPr>
              <w:t>(4)</w:t>
            </w:r>
          </w:p>
        </w:tc>
      </w:tr>
      <w:tr w:rsidR="00FE0E63" w:rsidRPr="00871672" w14:paraId="66241BD3" w14:textId="77777777" w:rsidTr="004E5DAA">
        <w:tc>
          <w:tcPr>
            <w:tcW w:w="3261" w:type="dxa"/>
            <w:tcBorders>
              <w:top w:val="single" w:sz="2" w:space="0" w:color="auto"/>
              <w:left w:val="single" w:sz="2" w:space="0" w:color="auto"/>
              <w:bottom w:val="single" w:sz="2" w:space="0" w:color="auto"/>
              <w:right w:val="single" w:sz="2" w:space="0" w:color="auto"/>
            </w:tcBorders>
          </w:tcPr>
          <w:p w14:paraId="002D19B5" w14:textId="77777777" w:rsidR="00FE0E63" w:rsidRPr="00871672" w:rsidRDefault="00FE0E63" w:rsidP="00B73FF5">
            <w:pPr>
              <w:tabs>
                <w:tab w:val="left" w:pos="720"/>
              </w:tabs>
              <w:rPr>
                <w:sz w:val="22"/>
                <w:szCs w:val="22"/>
              </w:rPr>
            </w:pPr>
            <w:r w:rsidRPr="00871672">
              <w:rPr>
                <w:sz w:val="22"/>
                <w:szCs w:val="22"/>
              </w:rPr>
              <w:t>Konstrukcinės medžiagos</w:t>
            </w:r>
          </w:p>
        </w:tc>
        <w:tc>
          <w:tcPr>
            <w:tcW w:w="1323" w:type="dxa"/>
            <w:tcBorders>
              <w:top w:val="single" w:sz="2" w:space="0" w:color="auto"/>
              <w:left w:val="single" w:sz="2" w:space="0" w:color="auto"/>
              <w:bottom w:val="single" w:sz="2" w:space="0" w:color="auto"/>
              <w:right w:val="single" w:sz="2" w:space="0" w:color="auto"/>
            </w:tcBorders>
            <w:vAlign w:val="center"/>
          </w:tcPr>
          <w:p w14:paraId="5D3FF6D7" w14:textId="77777777" w:rsidR="00FE0E63" w:rsidRPr="00871672" w:rsidRDefault="00FE0E63" w:rsidP="00B73FF5">
            <w:pPr>
              <w:jc w:val="center"/>
              <w:rPr>
                <w:sz w:val="22"/>
                <w:szCs w:val="22"/>
              </w:rPr>
            </w:pPr>
            <w:r w:rsidRPr="00871672">
              <w:rPr>
                <w:sz w:val="22"/>
                <w:szCs w:val="22"/>
              </w:rPr>
              <w:t>111</w:t>
            </w:r>
            <w:r>
              <w:rPr>
                <w:sz w:val="22"/>
                <w:szCs w:val="22"/>
              </w:rPr>
              <w:t xml:space="preserve"> </w:t>
            </w:r>
            <w:r w:rsidRPr="00871672">
              <w:rPr>
                <w:sz w:val="22"/>
                <w:szCs w:val="22"/>
              </w:rPr>
              <w:t>(3)</w:t>
            </w:r>
          </w:p>
        </w:tc>
        <w:tc>
          <w:tcPr>
            <w:tcW w:w="1323" w:type="dxa"/>
            <w:tcBorders>
              <w:top w:val="single" w:sz="2" w:space="0" w:color="auto"/>
              <w:left w:val="single" w:sz="2" w:space="0" w:color="auto"/>
              <w:bottom w:val="single" w:sz="2" w:space="0" w:color="auto"/>
              <w:right w:val="single" w:sz="2" w:space="0" w:color="auto"/>
            </w:tcBorders>
            <w:vAlign w:val="center"/>
          </w:tcPr>
          <w:p w14:paraId="79ED77E3" w14:textId="77777777" w:rsidR="00FE0E63" w:rsidRPr="00871672" w:rsidRDefault="00FE0E63" w:rsidP="00B73FF5">
            <w:pPr>
              <w:tabs>
                <w:tab w:val="left" w:pos="720"/>
              </w:tabs>
              <w:jc w:val="center"/>
              <w:rPr>
                <w:sz w:val="22"/>
                <w:szCs w:val="22"/>
              </w:rPr>
            </w:pPr>
            <w:r w:rsidRPr="00871672">
              <w:rPr>
                <w:sz w:val="22"/>
                <w:szCs w:val="22"/>
              </w:rPr>
              <w:t>111</w:t>
            </w:r>
            <w:r>
              <w:rPr>
                <w:sz w:val="22"/>
                <w:szCs w:val="22"/>
              </w:rPr>
              <w:t xml:space="preserve"> </w:t>
            </w:r>
            <w:r w:rsidRPr="00871672">
              <w:rPr>
                <w:sz w:val="22"/>
                <w:szCs w:val="22"/>
              </w:rPr>
              <w:t>(3)</w:t>
            </w:r>
          </w:p>
        </w:tc>
        <w:tc>
          <w:tcPr>
            <w:tcW w:w="1323" w:type="dxa"/>
            <w:tcBorders>
              <w:top w:val="single" w:sz="2" w:space="0" w:color="auto"/>
              <w:left w:val="single" w:sz="2" w:space="0" w:color="auto"/>
              <w:bottom w:val="single" w:sz="2" w:space="0" w:color="auto"/>
              <w:right w:val="single" w:sz="2" w:space="0" w:color="auto"/>
            </w:tcBorders>
            <w:vAlign w:val="center"/>
          </w:tcPr>
          <w:p w14:paraId="261D2944" w14:textId="77777777" w:rsidR="00FE0E63" w:rsidRPr="00871672" w:rsidRDefault="00FE0E63" w:rsidP="00B73FF5">
            <w:pPr>
              <w:tabs>
                <w:tab w:val="left" w:pos="720"/>
              </w:tabs>
              <w:jc w:val="center"/>
              <w:rPr>
                <w:sz w:val="22"/>
                <w:szCs w:val="22"/>
              </w:rPr>
            </w:pPr>
            <w:r w:rsidRPr="00871672">
              <w:rPr>
                <w:sz w:val="22"/>
                <w:szCs w:val="22"/>
              </w:rPr>
              <w:t>111</w:t>
            </w:r>
            <w:r>
              <w:rPr>
                <w:sz w:val="22"/>
                <w:szCs w:val="22"/>
              </w:rPr>
              <w:t xml:space="preserve"> </w:t>
            </w:r>
            <w:r w:rsidRPr="00871672">
              <w:rPr>
                <w:sz w:val="22"/>
                <w:szCs w:val="22"/>
              </w:rPr>
              <w:t>(3)</w:t>
            </w:r>
          </w:p>
        </w:tc>
        <w:tc>
          <w:tcPr>
            <w:tcW w:w="2126" w:type="dxa"/>
            <w:tcBorders>
              <w:top w:val="single" w:sz="2" w:space="0" w:color="auto"/>
              <w:left w:val="single" w:sz="2" w:space="0" w:color="auto"/>
              <w:bottom w:val="single" w:sz="2" w:space="0" w:color="auto"/>
              <w:right w:val="single" w:sz="2" w:space="0" w:color="auto"/>
            </w:tcBorders>
          </w:tcPr>
          <w:p w14:paraId="47C4DB76" w14:textId="77777777" w:rsidR="00FE0E63" w:rsidRPr="00871672" w:rsidRDefault="00FE0E63" w:rsidP="00B73FF5">
            <w:pPr>
              <w:tabs>
                <w:tab w:val="left" w:pos="720"/>
              </w:tabs>
              <w:jc w:val="center"/>
              <w:rPr>
                <w:sz w:val="22"/>
                <w:szCs w:val="22"/>
              </w:rPr>
            </w:pPr>
            <w:r w:rsidRPr="00871672">
              <w:rPr>
                <w:sz w:val="22"/>
                <w:szCs w:val="22"/>
              </w:rPr>
              <w:t>111</w:t>
            </w:r>
            <w:r>
              <w:rPr>
                <w:sz w:val="22"/>
                <w:szCs w:val="22"/>
              </w:rPr>
              <w:t xml:space="preserve"> </w:t>
            </w:r>
            <w:r w:rsidRPr="00871672">
              <w:rPr>
                <w:sz w:val="22"/>
                <w:szCs w:val="22"/>
              </w:rPr>
              <w:t>(3)</w:t>
            </w:r>
          </w:p>
        </w:tc>
      </w:tr>
      <w:tr w:rsidR="00FE0E63" w:rsidRPr="00871672" w14:paraId="771AB16A" w14:textId="77777777" w:rsidTr="004E5DAA">
        <w:tc>
          <w:tcPr>
            <w:tcW w:w="3261" w:type="dxa"/>
            <w:tcBorders>
              <w:top w:val="single" w:sz="2" w:space="0" w:color="auto"/>
              <w:left w:val="single" w:sz="2" w:space="0" w:color="auto"/>
              <w:bottom w:val="single" w:sz="2" w:space="0" w:color="auto"/>
              <w:right w:val="single" w:sz="2" w:space="0" w:color="auto"/>
            </w:tcBorders>
          </w:tcPr>
          <w:p w14:paraId="124C6551" w14:textId="77777777" w:rsidR="00FE0E63" w:rsidRPr="00517626" w:rsidRDefault="00FE0E63" w:rsidP="00B73FF5">
            <w:pPr>
              <w:tabs>
                <w:tab w:val="left" w:pos="720"/>
              </w:tabs>
              <w:rPr>
                <w:sz w:val="22"/>
                <w:szCs w:val="22"/>
              </w:rPr>
            </w:pPr>
            <w:r w:rsidRPr="00517626">
              <w:rPr>
                <w:sz w:val="22"/>
                <w:szCs w:val="22"/>
              </w:rPr>
              <w:t>Medžio darbai</w:t>
            </w:r>
          </w:p>
        </w:tc>
        <w:tc>
          <w:tcPr>
            <w:tcW w:w="1323" w:type="dxa"/>
            <w:tcBorders>
              <w:top w:val="single" w:sz="2" w:space="0" w:color="auto"/>
              <w:left w:val="single" w:sz="2" w:space="0" w:color="auto"/>
              <w:bottom w:val="single" w:sz="2" w:space="0" w:color="auto"/>
              <w:right w:val="single" w:sz="2" w:space="0" w:color="auto"/>
            </w:tcBorders>
          </w:tcPr>
          <w:p w14:paraId="17D78AFA" w14:textId="77777777" w:rsidR="00FE0E63" w:rsidRPr="00871672" w:rsidRDefault="00FE0E63" w:rsidP="00B73FF5">
            <w:pPr>
              <w:jc w:val="center"/>
              <w:rPr>
                <w:sz w:val="22"/>
                <w:szCs w:val="22"/>
              </w:rPr>
            </w:pPr>
            <w:r w:rsidRPr="009B41B4">
              <w:rPr>
                <w:sz w:val="22"/>
                <w:szCs w:val="22"/>
              </w:rPr>
              <w:t>74 (2)</w:t>
            </w:r>
          </w:p>
        </w:tc>
        <w:tc>
          <w:tcPr>
            <w:tcW w:w="1323" w:type="dxa"/>
            <w:tcBorders>
              <w:top w:val="single" w:sz="2" w:space="0" w:color="auto"/>
              <w:left w:val="single" w:sz="2" w:space="0" w:color="auto"/>
              <w:bottom w:val="single" w:sz="2" w:space="0" w:color="auto"/>
              <w:right w:val="single" w:sz="2" w:space="0" w:color="auto"/>
            </w:tcBorders>
          </w:tcPr>
          <w:p w14:paraId="42FB554A" w14:textId="77777777" w:rsidR="00FE0E63" w:rsidRPr="00871672" w:rsidRDefault="00FE0E63" w:rsidP="00B73FF5">
            <w:pPr>
              <w:tabs>
                <w:tab w:val="left" w:pos="720"/>
              </w:tabs>
              <w:jc w:val="center"/>
              <w:rPr>
                <w:sz w:val="22"/>
                <w:szCs w:val="22"/>
              </w:rPr>
            </w:pPr>
            <w:r w:rsidRPr="009B41B4">
              <w:rPr>
                <w:sz w:val="22"/>
                <w:szCs w:val="22"/>
              </w:rPr>
              <w:t>74 (2)</w:t>
            </w:r>
          </w:p>
        </w:tc>
        <w:tc>
          <w:tcPr>
            <w:tcW w:w="1323" w:type="dxa"/>
            <w:tcBorders>
              <w:top w:val="single" w:sz="2" w:space="0" w:color="auto"/>
              <w:left w:val="single" w:sz="2" w:space="0" w:color="auto"/>
              <w:bottom w:val="single" w:sz="2" w:space="0" w:color="auto"/>
              <w:right w:val="single" w:sz="2" w:space="0" w:color="auto"/>
            </w:tcBorders>
            <w:vAlign w:val="center"/>
          </w:tcPr>
          <w:p w14:paraId="3F03C1C3" w14:textId="77777777" w:rsidR="00FE0E63" w:rsidRPr="00871672" w:rsidRDefault="00FE0E63" w:rsidP="00B73FF5">
            <w:pPr>
              <w:tabs>
                <w:tab w:val="left" w:pos="720"/>
              </w:tabs>
              <w:jc w:val="center"/>
              <w:rPr>
                <w:sz w:val="22"/>
                <w:szCs w:val="22"/>
              </w:rPr>
            </w:pPr>
            <w:r>
              <w:rPr>
                <w:sz w:val="22"/>
                <w:szCs w:val="22"/>
              </w:rPr>
              <w:t>-</w:t>
            </w:r>
          </w:p>
        </w:tc>
        <w:tc>
          <w:tcPr>
            <w:tcW w:w="2126" w:type="dxa"/>
            <w:tcBorders>
              <w:top w:val="single" w:sz="2" w:space="0" w:color="auto"/>
              <w:left w:val="single" w:sz="2" w:space="0" w:color="auto"/>
              <w:bottom w:val="single" w:sz="2" w:space="0" w:color="auto"/>
              <w:right w:val="single" w:sz="2" w:space="0" w:color="auto"/>
            </w:tcBorders>
          </w:tcPr>
          <w:p w14:paraId="0E2D336E" w14:textId="77777777" w:rsidR="00FE0E63" w:rsidRPr="00871672" w:rsidRDefault="00FE0E63" w:rsidP="00B73FF5">
            <w:pPr>
              <w:tabs>
                <w:tab w:val="left" w:pos="720"/>
              </w:tabs>
              <w:jc w:val="center"/>
              <w:rPr>
                <w:sz w:val="22"/>
                <w:szCs w:val="22"/>
              </w:rPr>
            </w:pPr>
            <w:r w:rsidRPr="00871672">
              <w:rPr>
                <w:sz w:val="22"/>
                <w:szCs w:val="22"/>
              </w:rPr>
              <w:t>74 (2)</w:t>
            </w:r>
          </w:p>
        </w:tc>
      </w:tr>
      <w:tr w:rsidR="00FE0E63" w:rsidRPr="00871672" w14:paraId="5A0C6634" w14:textId="77777777" w:rsidTr="004E5DAA">
        <w:tc>
          <w:tcPr>
            <w:tcW w:w="3261" w:type="dxa"/>
            <w:tcBorders>
              <w:top w:val="single" w:sz="2" w:space="0" w:color="auto"/>
              <w:left w:val="single" w:sz="2" w:space="0" w:color="auto"/>
              <w:bottom w:val="single" w:sz="2" w:space="0" w:color="auto"/>
              <w:right w:val="single" w:sz="2" w:space="0" w:color="auto"/>
            </w:tcBorders>
          </w:tcPr>
          <w:p w14:paraId="56152106" w14:textId="77777777" w:rsidR="00FE0E63" w:rsidRPr="00871672" w:rsidRDefault="00FE0E63" w:rsidP="00B73FF5">
            <w:pPr>
              <w:tabs>
                <w:tab w:val="left" w:pos="720"/>
              </w:tabs>
              <w:rPr>
                <w:sz w:val="22"/>
                <w:szCs w:val="22"/>
              </w:rPr>
            </w:pPr>
            <w:r w:rsidRPr="00871672">
              <w:rPr>
                <w:sz w:val="22"/>
                <w:szCs w:val="22"/>
              </w:rPr>
              <w:t>Buities kultūra</w:t>
            </w:r>
          </w:p>
        </w:tc>
        <w:tc>
          <w:tcPr>
            <w:tcW w:w="1323" w:type="dxa"/>
            <w:tcBorders>
              <w:top w:val="single" w:sz="2" w:space="0" w:color="auto"/>
              <w:left w:val="single" w:sz="2" w:space="0" w:color="auto"/>
              <w:bottom w:val="single" w:sz="2" w:space="0" w:color="auto"/>
              <w:right w:val="single" w:sz="2" w:space="0" w:color="auto"/>
            </w:tcBorders>
            <w:vAlign w:val="center"/>
          </w:tcPr>
          <w:p w14:paraId="03A0C437"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49942E13" w14:textId="77777777" w:rsidR="00FE0E63" w:rsidRPr="00871672" w:rsidRDefault="00FE0E63" w:rsidP="00B73FF5">
            <w:pPr>
              <w:tabs>
                <w:tab w:val="left" w:pos="720"/>
              </w:tabs>
              <w:jc w:val="center"/>
              <w:rPr>
                <w:sz w:val="22"/>
                <w:szCs w:val="22"/>
              </w:rPr>
            </w:pPr>
            <w:r w:rsidRPr="008811C9">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54B85C4D" w14:textId="77777777" w:rsidR="00FE0E63" w:rsidRPr="00871672" w:rsidRDefault="00FE0E63" w:rsidP="00B73FF5">
            <w:pPr>
              <w:tabs>
                <w:tab w:val="left" w:pos="720"/>
              </w:tabs>
              <w:jc w:val="center"/>
              <w:rPr>
                <w:sz w:val="22"/>
                <w:szCs w:val="22"/>
              </w:rPr>
            </w:pPr>
            <w:r w:rsidRPr="008811C9">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3FB9E82A" w14:textId="77777777" w:rsidR="00FE0E63" w:rsidRPr="00871672" w:rsidRDefault="00FE0E63" w:rsidP="00B73FF5">
            <w:pPr>
              <w:tabs>
                <w:tab w:val="left" w:pos="720"/>
              </w:tabs>
              <w:jc w:val="center"/>
              <w:rPr>
                <w:sz w:val="22"/>
                <w:szCs w:val="22"/>
              </w:rPr>
            </w:pPr>
            <w:r w:rsidRPr="008811C9">
              <w:rPr>
                <w:sz w:val="22"/>
                <w:szCs w:val="22"/>
              </w:rPr>
              <w:t>37 (1)</w:t>
            </w:r>
          </w:p>
        </w:tc>
      </w:tr>
      <w:tr w:rsidR="00FE0E63" w:rsidRPr="00871672" w14:paraId="6E35F179" w14:textId="77777777" w:rsidTr="004E5DAA">
        <w:tc>
          <w:tcPr>
            <w:tcW w:w="3261" w:type="dxa"/>
            <w:tcBorders>
              <w:top w:val="single" w:sz="2" w:space="0" w:color="auto"/>
              <w:left w:val="single" w:sz="2" w:space="0" w:color="auto"/>
              <w:bottom w:val="single" w:sz="2" w:space="0" w:color="auto"/>
              <w:right w:val="single" w:sz="2" w:space="0" w:color="auto"/>
            </w:tcBorders>
          </w:tcPr>
          <w:p w14:paraId="28B9B5A7" w14:textId="77777777" w:rsidR="00FE0E63" w:rsidRPr="00871672" w:rsidRDefault="00FE0E63" w:rsidP="00B73FF5">
            <w:pPr>
              <w:tabs>
                <w:tab w:val="left" w:pos="720"/>
              </w:tabs>
              <w:rPr>
                <w:sz w:val="22"/>
                <w:szCs w:val="22"/>
              </w:rPr>
            </w:pPr>
            <w:r w:rsidRPr="00871672">
              <w:rPr>
                <w:sz w:val="22"/>
                <w:szCs w:val="22"/>
              </w:rPr>
              <w:t>Meninis ugdymas</w:t>
            </w:r>
          </w:p>
        </w:tc>
        <w:tc>
          <w:tcPr>
            <w:tcW w:w="1323" w:type="dxa"/>
            <w:tcBorders>
              <w:top w:val="single" w:sz="2" w:space="0" w:color="auto"/>
              <w:left w:val="single" w:sz="2" w:space="0" w:color="auto"/>
              <w:bottom w:val="single" w:sz="2" w:space="0" w:color="auto"/>
              <w:right w:val="single" w:sz="2" w:space="0" w:color="auto"/>
            </w:tcBorders>
            <w:vAlign w:val="center"/>
          </w:tcPr>
          <w:p w14:paraId="777A9C8F"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vAlign w:val="center"/>
          </w:tcPr>
          <w:p w14:paraId="35D5126F" w14:textId="77777777" w:rsidR="00FE0E63" w:rsidRPr="00871672" w:rsidRDefault="00FE0E63" w:rsidP="00B73FF5">
            <w:pPr>
              <w:tabs>
                <w:tab w:val="left" w:pos="720"/>
              </w:tabs>
              <w:jc w:val="center"/>
              <w:rPr>
                <w:sz w:val="22"/>
                <w:szCs w:val="22"/>
              </w:rPr>
            </w:pPr>
            <w:r w:rsidRPr="00871672">
              <w:rPr>
                <w:sz w:val="22"/>
                <w:szCs w:val="22"/>
              </w:rPr>
              <w:t>37</w:t>
            </w:r>
            <w:r>
              <w:rPr>
                <w:sz w:val="22"/>
                <w:szCs w:val="22"/>
              </w:rPr>
              <w:t xml:space="preserve"> </w:t>
            </w:r>
            <w:r w:rsidRPr="00871672">
              <w:rPr>
                <w:sz w:val="22"/>
                <w:szCs w:val="22"/>
              </w:rPr>
              <w:t xml:space="preserve">(1) </w:t>
            </w:r>
          </w:p>
        </w:tc>
        <w:tc>
          <w:tcPr>
            <w:tcW w:w="1323" w:type="dxa"/>
            <w:tcBorders>
              <w:top w:val="single" w:sz="2" w:space="0" w:color="auto"/>
              <w:left w:val="single" w:sz="2" w:space="0" w:color="auto"/>
              <w:bottom w:val="single" w:sz="2" w:space="0" w:color="auto"/>
              <w:right w:val="single" w:sz="2" w:space="0" w:color="auto"/>
            </w:tcBorders>
          </w:tcPr>
          <w:p w14:paraId="4A310929" w14:textId="77777777" w:rsidR="00FE0E63" w:rsidRPr="00871672" w:rsidRDefault="00FE0E63" w:rsidP="00B73FF5">
            <w:pPr>
              <w:tabs>
                <w:tab w:val="left" w:pos="720"/>
              </w:tabs>
              <w:jc w:val="center"/>
              <w:rPr>
                <w:sz w:val="22"/>
                <w:szCs w:val="22"/>
              </w:rPr>
            </w:pPr>
            <w:r w:rsidRPr="00871672">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563945C1" w14:textId="77777777" w:rsidR="00FE0E63" w:rsidRPr="00871672" w:rsidRDefault="00FE0E63" w:rsidP="00B73FF5">
            <w:pPr>
              <w:tabs>
                <w:tab w:val="left" w:pos="720"/>
              </w:tabs>
              <w:jc w:val="center"/>
              <w:rPr>
                <w:sz w:val="22"/>
                <w:szCs w:val="22"/>
              </w:rPr>
            </w:pPr>
            <w:r w:rsidRPr="00871672">
              <w:rPr>
                <w:sz w:val="22"/>
                <w:szCs w:val="22"/>
              </w:rPr>
              <w:t>37 (1)</w:t>
            </w:r>
          </w:p>
        </w:tc>
      </w:tr>
      <w:tr w:rsidR="00FE0E63" w:rsidRPr="00871672" w14:paraId="7D30FCC0" w14:textId="77777777" w:rsidTr="004E5DAA">
        <w:tc>
          <w:tcPr>
            <w:tcW w:w="3261" w:type="dxa"/>
            <w:tcBorders>
              <w:top w:val="single" w:sz="2" w:space="0" w:color="auto"/>
              <w:left w:val="single" w:sz="2" w:space="0" w:color="auto"/>
              <w:bottom w:val="single" w:sz="2" w:space="0" w:color="auto"/>
              <w:right w:val="single" w:sz="2" w:space="0" w:color="auto"/>
            </w:tcBorders>
          </w:tcPr>
          <w:p w14:paraId="267DB288" w14:textId="77777777" w:rsidR="00FE0E63" w:rsidRPr="00871672" w:rsidRDefault="00FE0E63" w:rsidP="00B73FF5">
            <w:pPr>
              <w:tabs>
                <w:tab w:val="left" w:pos="720"/>
              </w:tabs>
              <w:rPr>
                <w:sz w:val="22"/>
                <w:szCs w:val="22"/>
              </w:rPr>
            </w:pPr>
            <w:r w:rsidRPr="00871672">
              <w:rPr>
                <w:sz w:val="22"/>
                <w:szCs w:val="22"/>
              </w:rPr>
              <w:t>Ugdymas karjerai</w:t>
            </w:r>
          </w:p>
        </w:tc>
        <w:tc>
          <w:tcPr>
            <w:tcW w:w="1323" w:type="dxa"/>
            <w:tcBorders>
              <w:top w:val="single" w:sz="2" w:space="0" w:color="auto"/>
              <w:left w:val="single" w:sz="2" w:space="0" w:color="auto"/>
              <w:bottom w:val="single" w:sz="2" w:space="0" w:color="auto"/>
              <w:right w:val="single" w:sz="2" w:space="0" w:color="auto"/>
            </w:tcBorders>
          </w:tcPr>
          <w:p w14:paraId="3F36E3BF"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37CBF625" w14:textId="77777777" w:rsidR="00FE0E63" w:rsidRPr="00871672" w:rsidRDefault="00FE0E63" w:rsidP="00B73FF5">
            <w:pPr>
              <w:tabs>
                <w:tab w:val="left" w:pos="720"/>
              </w:tabs>
              <w:jc w:val="center"/>
              <w:rPr>
                <w:sz w:val="22"/>
                <w:szCs w:val="22"/>
              </w:rPr>
            </w:pPr>
            <w:r w:rsidRPr="00871672">
              <w:rPr>
                <w:sz w:val="22"/>
                <w:szCs w:val="22"/>
              </w:rPr>
              <w:t>37 (1)</w:t>
            </w:r>
          </w:p>
        </w:tc>
        <w:tc>
          <w:tcPr>
            <w:tcW w:w="1323" w:type="dxa"/>
            <w:tcBorders>
              <w:top w:val="single" w:sz="2" w:space="0" w:color="auto"/>
              <w:left w:val="single" w:sz="2" w:space="0" w:color="auto"/>
              <w:bottom w:val="single" w:sz="2" w:space="0" w:color="auto"/>
              <w:right w:val="single" w:sz="2" w:space="0" w:color="auto"/>
            </w:tcBorders>
          </w:tcPr>
          <w:p w14:paraId="26AEC887" w14:textId="77777777" w:rsidR="00FE0E63" w:rsidRPr="00871672" w:rsidRDefault="00FE0E63" w:rsidP="00B73FF5">
            <w:pPr>
              <w:tabs>
                <w:tab w:val="left" w:pos="720"/>
              </w:tabs>
              <w:jc w:val="center"/>
              <w:rPr>
                <w:sz w:val="22"/>
                <w:szCs w:val="22"/>
              </w:rPr>
            </w:pPr>
            <w:r w:rsidRPr="00871672">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1A4FA9C7" w14:textId="77777777" w:rsidR="00FE0E63" w:rsidRPr="00871672" w:rsidRDefault="00FE0E63" w:rsidP="00B73FF5">
            <w:pPr>
              <w:tabs>
                <w:tab w:val="left" w:pos="720"/>
              </w:tabs>
              <w:jc w:val="center"/>
              <w:rPr>
                <w:sz w:val="22"/>
                <w:szCs w:val="22"/>
              </w:rPr>
            </w:pPr>
            <w:r w:rsidRPr="00871672">
              <w:rPr>
                <w:sz w:val="22"/>
                <w:szCs w:val="22"/>
              </w:rPr>
              <w:t>37 (1)</w:t>
            </w:r>
          </w:p>
        </w:tc>
      </w:tr>
      <w:tr w:rsidR="00FE0E63" w:rsidRPr="00871672" w14:paraId="0968D94C" w14:textId="77777777" w:rsidTr="004E5DAA">
        <w:trPr>
          <w:trHeight w:val="235"/>
        </w:trPr>
        <w:tc>
          <w:tcPr>
            <w:tcW w:w="3261" w:type="dxa"/>
            <w:tcBorders>
              <w:top w:val="single" w:sz="2" w:space="0" w:color="auto"/>
              <w:left w:val="single" w:sz="2" w:space="0" w:color="auto"/>
              <w:bottom w:val="single" w:sz="2" w:space="0" w:color="auto"/>
              <w:right w:val="single" w:sz="2" w:space="0" w:color="auto"/>
            </w:tcBorders>
          </w:tcPr>
          <w:p w14:paraId="5B5D3A33" w14:textId="77777777" w:rsidR="00FE0E63" w:rsidRPr="006C6C42" w:rsidRDefault="00FE0E63" w:rsidP="00B73FF5">
            <w:pPr>
              <w:tabs>
                <w:tab w:val="left" w:pos="720"/>
              </w:tabs>
              <w:rPr>
                <w:b/>
                <w:sz w:val="22"/>
                <w:szCs w:val="22"/>
              </w:rPr>
            </w:pPr>
            <w:r w:rsidRPr="006C6C42">
              <w:rPr>
                <w:b/>
                <w:iCs/>
                <w:sz w:val="22"/>
                <w:szCs w:val="22"/>
              </w:rPr>
              <w:t xml:space="preserve">Privalomų </w:t>
            </w:r>
            <w:r w:rsidRPr="006C6C42">
              <w:rPr>
                <w:b/>
                <w:bCs/>
                <w:color w:val="000000" w:themeColor="text1"/>
                <w:sz w:val="22"/>
                <w:szCs w:val="22"/>
              </w:rPr>
              <w:t>pamokų</w:t>
            </w:r>
            <w:r w:rsidRPr="006C6C42">
              <w:rPr>
                <w:b/>
                <w:sz w:val="22"/>
                <w:szCs w:val="22"/>
              </w:rPr>
              <w:t xml:space="preserve"> skaičius mokiniui:</w:t>
            </w:r>
          </w:p>
        </w:tc>
        <w:tc>
          <w:tcPr>
            <w:tcW w:w="1323" w:type="dxa"/>
            <w:tcBorders>
              <w:top w:val="single" w:sz="2" w:space="0" w:color="auto"/>
              <w:left w:val="single" w:sz="2" w:space="0" w:color="auto"/>
              <w:bottom w:val="single" w:sz="2" w:space="0" w:color="auto"/>
              <w:right w:val="single" w:sz="2" w:space="0" w:color="auto"/>
            </w:tcBorders>
            <w:vAlign w:val="center"/>
          </w:tcPr>
          <w:p w14:paraId="228E9876" w14:textId="77777777" w:rsidR="00FE0E63" w:rsidRPr="00871672" w:rsidRDefault="00FE0E63" w:rsidP="00B73FF5">
            <w:pPr>
              <w:jc w:val="center"/>
              <w:rPr>
                <w:b/>
                <w:bCs/>
                <w:sz w:val="22"/>
                <w:szCs w:val="22"/>
              </w:rPr>
            </w:pPr>
            <w:r w:rsidRPr="00871672">
              <w:rPr>
                <w:b/>
                <w:bCs/>
                <w:sz w:val="22"/>
                <w:szCs w:val="22"/>
              </w:rPr>
              <w:t>888</w:t>
            </w:r>
            <w:r>
              <w:rPr>
                <w:b/>
                <w:bCs/>
                <w:sz w:val="22"/>
                <w:szCs w:val="22"/>
              </w:rPr>
              <w:t xml:space="preserve"> </w:t>
            </w:r>
            <w:r w:rsidRPr="00871672">
              <w:rPr>
                <w:b/>
                <w:bCs/>
                <w:sz w:val="22"/>
                <w:szCs w:val="22"/>
              </w:rPr>
              <w:t>(24)</w:t>
            </w:r>
          </w:p>
        </w:tc>
        <w:tc>
          <w:tcPr>
            <w:tcW w:w="1323" w:type="dxa"/>
            <w:tcBorders>
              <w:top w:val="single" w:sz="2" w:space="0" w:color="auto"/>
              <w:left w:val="single" w:sz="2" w:space="0" w:color="auto"/>
              <w:bottom w:val="single" w:sz="2" w:space="0" w:color="auto"/>
              <w:right w:val="single" w:sz="2" w:space="0" w:color="auto"/>
            </w:tcBorders>
            <w:vAlign w:val="center"/>
          </w:tcPr>
          <w:p w14:paraId="537BA9DA" w14:textId="77777777" w:rsidR="00FE0E63" w:rsidRPr="00871672" w:rsidRDefault="00FE0E63" w:rsidP="00B73FF5">
            <w:pPr>
              <w:tabs>
                <w:tab w:val="left" w:pos="720"/>
              </w:tabs>
              <w:jc w:val="center"/>
              <w:rPr>
                <w:sz w:val="22"/>
                <w:szCs w:val="22"/>
              </w:rPr>
            </w:pPr>
            <w:r w:rsidRPr="00871672">
              <w:rPr>
                <w:b/>
                <w:sz w:val="22"/>
                <w:szCs w:val="22"/>
              </w:rPr>
              <w:t>962 (26)</w:t>
            </w:r>
          </w:p>
        </w:tc>
        <w:tc>
          <w:tcPr>
            <w:tcW w:w="1323" w:type="dxa"/>
            <w:tcBorders>
              <w:top w:val="single" w:sz="2" w:space="0" w:color="auto"/>
              <w:left w:val="single" w:sz="2" w:space="0" w:color="auto"/>
              <w:bottom w:val="single" w:sz="2" w:space="0" w:color="auto"/>
              <w:right w:val="single" w:sz="2" w:space="0" w:color="auto"/>
            </w:tcBorders>
            <w:vAlign w:val="center"/>
          </w:tcPr>
          <w:p w14:paraId="4A2FF8DF" w14:textId="77777777" w:rsidR="00FE0E63" w:rsidRPr="00871672" w:rsidRDefault="00FE0E63" w:rsidP="00B73FF5">
            <w:pPr>
              <w:tabs>
                <w:tab w:val="left" w:pos="720"/>
              </w:tabs>
              <w:jc w:val="center"/>
              <w:rPr>
                <w:sz w:val="22"/>
                <w:szCs w:val="22"/>
              </w:rPr>
            </w:pPr>
            <w:r w:rsidRPr="00871672">
              <w:rPr>
                <w:b/>
                <w:bCs/>
                <w:sz w:val="22"/>
                <w:szCs w:val="22"/>
              </w:rPr>
              <w:t>962 (26)</w:t>
            </w:r>
          </w:p>
        </w:tc>
        <w:tc>
          <w:tcPr>
            <w:tcW w:w="2126" w:type="dxa"/>
            <w:tcBorders>
              <w:top w:val="single" w:sz="2" w:space="0" w:color="auto"/>
              <w:left w:val="single" w:sz="2" w:space="0" w:color="auto"/>
              <w:bottom w:val="single" w:sz="2" w:space="0" w:color="auto"/>
              <w:right w:val="single" w:sz="2" w:space="0" w:color="auto"/>
            </w:tcBorders>
            <w:vAlign w:val="center"/>
          </w:tcPr>
          <w:p w14:paraId="2D6B5356" w14:textId="77777777" w:rsidR="00FE0E63" w:rsidRPr="00871672" w:rsidRDefault="00FE0E63" w:rsidP="00B73FF5">
            <w:pPr>
              <w:tabs>
                <w:tab w:val="left" w:pos="720"/>
              </w:tabs>
              <w:jc w:val="center"/>
              <w:rPr>
                <w:sz w:val="22"/>
                <w:szCs w:val="22"/>
              </w:rPr>
            </w:pPr>
            <w:r w:rsidRPr="00871672">
              <w:rPr>
                <w:b/>
                <w:bCs/>
                <w:sz w:val="22"/>
                <w:szCs w:val="22"/>
              </w:rPr>
              <w:t>962 (26)</w:t>
            </w:r>
          </w:p>
        </w:tc>
      </w:tr>
      <w:tr w:rsidR="00FE0E63" w:rsidRPr="00871672" w14:paraId="4D61D1B5" w14:textId="77777777" w:rsidTr="004E5DAA">
        <w:tc>
          <w:tcPr>
            <w:tcW w:w="3261" w:type="dxa"/>
            <w:tcBorders>
              <w:top w:val="single" w:sz="2" w:space="0" w:color="auto"/>
              <w:left w:val="single" w:sz="2" w:space="0" w:color="auto"/>
              <w:bottom w:val="single" w:sz="2" w:space="0" w:color="auto"/>
              <w:right w:val="single" w:sz="2" w:space="0" w:color="auto"/>
            </w:tcBorders>
          </w:tcPr>
          <w:p w14:paraId="1664DDED" w14:textId="77777777" w:rsidR="00FE0E63" w:rsidRPr="00871672" w:rsidRDefault="00FE0E63" w:rsidP="00B73FF5">
            <w:pPr>
              <w:tabs>
                <w:tab w:val="left" w:pos="720"/>
              </w:tabs>
              <w:jc w:val="both"/>
              <w:rPr>
                <w:b/>
                <w:i/>
                <w:sz w:val="22"/>
                <w:szCs w:val="22"/>
              </w:rPr>
            </w:pPr>
            <w:r w:rsidRPr="00871672">
              <w:rPr>
                <w:b/>
                <w:i/>
                <w:sz w:val="22"/>
                <w:szCs w:val="22"/>
              </w:rPr>
              <w:t>Neformalusis švietimas:</w:t>
            </w:r>
          </w:p>
        </w:tc>
        <w:tc>
          <w:tcPr>
            <w:tcW w:w="3969" w:type="dxa"/>
            <w:gridSpan w:val="3"/>
            <w:tcBorders>
              <w:top w:val="single" w:sz="2" w:space="0" w:color="auto"/>
              <w:left w:val="single" w:sz="2" w:space="0" w:color="auto"/>
              <w:bottom w:val="single" w:sz="2" w:space="0" w:color="auto"/>
              <w:right w:val="single" w:sz="2" w:space="0" w:color="auto"/>
            </w:tcBorders>
          </w:tcPr>
          <w:p w14:paraId="36A2921C" w14:textId="77777777" w:rsidR="00FE0E63" w:rsidRPr="00871672" w:rsidRDefault="00FE0E63" w:rsidP="00B73FF5">
            <w:pPr>
              <w:tabs>
                <w:tab w:val="left" w:pos="720"/>
              </w:tabs>
              <w:jc w:val="center"/>
              <w:rPr>
                <w:sz w:val="22"/>
                <w:szCs w:val="22"/>
              </w:rPr>
            </w:pPr>
            <w:r w:rsidRPr="00E27D4C">
              <w:rPr>
                <w:sz w:val="22"/>
                <w:szCs w:val="22"/>
              </w:rPr>
              <w:t>74</w:t>
            </w:r>
            <w:r>
              <w:rPr>
                <w:sz w:val="22"/>
                <w:szCs w:val="22"/>
              </w:rPr>
              <w:t xml:space="preserve"> </w:t>
            </w:r>
            <w:r w:rsidRPr="00E27D4C">
              <w:rPr>
                <w:sz w:val="22"/>
                <w:szCs w:val="22"/>
              </w:rPr>
              <w:t>(2</w:t>
            </w:r>
            <w:r>
              <w:rPr>
                <w:sz w:val="22"/>
                <w:szCs w:val="22"/>
              </w:rPr>
              <w:t>)</w:t>
            </w:r>
          </w:p>
        </w:tc>
        <w:tc>
          <w:tcPr>
            <w:tcW w:w="2126" w:type="dxa"/>
            <w:tcBorders>
              <w:top w:val="single" w:sz="2" w:space="0" w:color="auto"/>
              <w:left w:val="single" w:sz="2" w:space="0" w:color="auto"/>
              <w:bottom w:val="single" w:sz="2" w:space="0" w:color="auto"/>
              <w:right w:val="single" w:sz="2" w:space="0" w:color="auto"/>
            </w:tcBorders>
            <w:vAlign w:val="center"/>
          </w:tcPr>
          <w:p w14:paraId="15CBFAD1" w14:textId="77777777" w:rsidR="00FE0E63" w:rsidRPr="0051150C" w:rsidRDefault="00FE0E63" w:rsidP="00B73FF5">
            <w:pPr>
              <w:jc w:val="center"/>
              <w:rPr>
                <w:sz w:val="22"/>
                <w:szCs w:val="22"/>
              </w:rPr>
            </w:pPr>
            <w:r w:rsidRPr="0051150C">
              <w:rPr>
                <w:sz w:val="22"/>
                <w:szCs w:val="22"/>
              </w:rPr>
              <w:t>74</w:t>
            </w:r>
            <w:r>
              <w:rPr>
                <w:sz w:val="22"/>
                <w:szCs w:val="22"/>
              </w:rPr>
              <w:t xml:space="preserve"> </w:t>
            </w:r>
            <w:r w:rsidRPr="0051150C">
              <w:rPr>
                <w:sz w:val="22"/>
                <w:szCs w:val="22"/>
              </w:rPr>
              <w:t>(2</w:t>
            </w:r>
            <w:r>
              <w:rPr>
                <w:sz w:val="22"/>
                <w:szCs w:val="22"/>
              </w:rPr>
              <w:t>)</w:t>
            </w:r>
          </w:p>
        </w:tc>
      </w:tr>
    </w:tbl>
    <w:p w14:paraId="53E5F193" w14:textId="3CB6E5EB" w:rsidR="00FE0E63" w:rsidRDefault="00FE0E63" w:rsidP="00FE0E63">
      <w:pPr>
        <w:tabs>
          <w:tab w:val="left" w:pos="567"/>
          <w:tab w:val="left" w:pos="1134"/>
        </w:tabs>
        <w:spacing w:line="259" w:lineRule="auto"/>
        <w:jc w:val="both"/>
        <w:rPr>
          <w:color w:val="000000" w:themeColor="text1"/>
        </w:rPr>
      </w:pPr>
    </w:p>
    <w:tbl>
      <w:tblPr>
        <w:tblW w:w="9356" w:type="dxa"/>
        <w:tblInd w:w="-5" w:type="dxa"/>
        <w:tblLayout w:type="fixed"/>
        <w:tblLook w:val="06A0" w:firstRow="1" w:lastRow="0" w:firstColumn="1" w:lastColumn="0" w:noHBand="1" w:noVBand="1"/>
      </w:tblPr>
      <w:tblGrid>
        <w:gridCol w:w="2658"/>
        <w:gridCol w:w="2020"/>
        <w:gridCol w:w="2126"/>
        <w:gridCol w:w="2552"/>
      </w:tblGrid>
      <w:tr w:rsidR="00FE0E63" w:rsidRPr="00871672" w14:paraId="4DC2545B" w14:textId="77777777" w:rsidTr="00B73FF5">
        <w:trPr>
          <w:trHeight w:val="423"/>
        </w:trPr>
        <w:tc>
          <w:tcPr>
            <w:tcW w:w="2658" w:type="dxa"/>
            <w:vMerge w:val="restart"/>
            <w:tcBorders>
              <w:top w:val="single" w:sz="4" w:space="0" w:color="auto"/>
              <w:left w:val="single" w:sz="4" w:space="0" w:color="auto"/>
              <w:bottom w:val="single" w:sz="4" w:space="0" w:color="auto"/>
              <w:right w:val="single" w:sz="4" w:space="0" w:color="auto"/>
              <w:tl2br w:val="single" w:sz="4" w:space="0" w:color="auto"/>
            </w:tcBorders>
          </w:tcPr>
          <w:p w14:paraId="633C1E58" w14:textId="77777777" w:rsidR="00FE0E63" w:rsidRPr="00871672" w:rsidRDefault="00FE0E63" w:rsidP="00B73FF5">
            <w:pPr>
              <w:tabs>
                <w:tab w:val="left" w:pos="360"/>
                <w:tab w:val="left" w:pos="720"/>
                <w:tab w:val="center" w:pos="1386"/>
              </w:tabs>
              <w:jc w:val="right"/>
              <w:rPr>
                <w:b/>
                <w:sz w:val="22"/>
                <w:szCs w:val="22"/>
              </w:rPr>
            </w:pPr>
            <w:r w:rsidRPr="00871672">
              <w:rPr>
                <w:b/>
                <w:sz w:val="22"/>
                <w:szCs w:val="22"/>
              </w:rPr>
              <w:t>Klasė</w:t>
            </w:r>
          </w:p>
          <w:p w14:paraId="1464F02F" w14:textId="77777777" w:rsidR="00FE0E63" w:rsidRDefault="00FE0E63" w:rsidP="00B73FF5">
            <w:pPr>
              <w:tabs>
                <w:tab w:val="left" w:pos="720"/>
              </w:tabs>
              <w:jc w:val="both"/>
              <w:rPr>
                <w:b/>
                <w:sz w:val="22"/>
                <w:szCs w:val="22"/>
              </w:rPr>
            </w:pPr>
            <w:r w:rsidRPr="00871672">
              <w:rPr>
                <w:b/>
                <w:sz w:val="22"/>
                <w:szCs w:val="22"/>
              </w:rPr>
              <w:t xml:space="preserve"> </w:t>
            </w:r>
          </w:p>
          <w:p w14:paraId="7F5F0939" w14:textId="77777777" w:rsidR="00FE0E63" w:rsidRPr="00871672" w:rsidRDefault="00FE0E63" w:rsidP="00B73FF5">
            <w:pPr>
              <w:tabs>
                <w:tab w:val="left" w:pos="720"/>
              </w:tabs>
              <w:jc w:val="both"/>
              <w:rPr>
                <w:b/>
                <w:sz w:val="22"/>
                <w:szCs w:val="22"/>
              </w:rPr>
            </w:pPr>
          </w:p>
          <w:p w14:paraId="7BF1BADA" w14:textId="77777777" w:rsidR="00FE0E63" w:rsidRPr="00871672" w:rsidRDefault="00FE0E63" w:rsidP="00B73FF5">
            <w:pPr>
              <w:tabs>
                <w:tab w:val="left" w:pos="720"/>
              </w:tabs>
              <w:jc w:val="both"/>
              <w:rPr>
                <w:sz w:val="22"/>
                <w:szCs w:val="22"/>
              </w:rPr>
            </w:pPr>
            <w:r w:rsidRPr="00871672">
              <w:rPr>
                <w:b/>
                <w:sz w:val="22"/>
                <w:szCs w:val="22"/>
              </w:rPr>
              <w:t>Veiklos sritis</w:t>
            </w:r>
          </w:p>
        </w:tc>
        <w:tc>
          <w:tcPr>
            <w:tcW w:w="6698" w:type="dxa"/>
            <w:gridSpan w:val="3"/>
            <w:tcBorders>
              <w:top w:val="single" w:sz="4" w:space="0" w:color="auto"/>
              <w:left w:val="single" w:sz="4" w:space="0" w:color="auto"/>
              <w:bottom w:val="single" w:sz="4" w:space="0" w:color="auto"/>
              <w:right w:val="single" w:sz="4" w:space="0" w:color="auto"/>
            </w:tcBorders>
            <w:vAlign w:val="center"/>
          </w:tcPr>
          <w:p w14:paraId="039A33D0" w14:textId="77777777" w:rsidR="00FE0E63" w:rsidRPr="00871672" w:rsidRDefault="00FE0E63" w:rsidP="00B73FF5">
            <w:pPr>
              <w:tabs>
                <w:tab w:val="left" w:pos="720"/>
              </w:tabs>
              <w:jc w:val="center"/>
              <w:rPr>
                <w:sz w:val="22"/>
                <w:szCs w:val="22"/>
              </w:rPr>
            </w:pPr>
            <w:r w:rsidRPr="00871672">
              <w:rPr>
                <w:b/>
                <w:sz w:val="22"/>
                <w:szCs w:val="22"/>
              </w:rPr>
              <w:t>II-</w:t>
            </w:r>
            <w:r w:rsidRPr="00871672">
              <w:rPr>
                <w:b/>
                <w:bCs/>
                <w:sz w:val="22"/>
                <w:szCs w:val="22"/>
              </w:rPr>
              <w:t>III</w:t>
            </w:r>
            <w:r w:rsidRPr="00871672">
              <w:rPr>
                <w:b/>
                <w:sz w:val="22"/>
                <w:szCs w:val="22"/>
              </w:rPr>
              <w:t xml:space="preserve"> socialinių įgūdžių klasė </w:t>
            </w:r>
          </w:p>
        </w:tc>
      </w:tr>
      <w:tr w:rsidR="00FE0E63" w:rsidRPr="00871672" w14:paraId="3AC7FAEC" w14:textId="77777777" w:rsidTr="00B73FF5">
        <w:trPr>
          <w:trHeight w:val="331"/>
        </w:trPr>
        <w:tc>
          <w:tcPr>
            <w:tcW w:w="2658" w:type="dxa"/>
            <w:vMerge/>
            <w:tcBorders>
              <w:top w:val="single" w:sz="4" w:space="0" w:color="auto"/>
              <w:left w:val="single" w:sz="4" w:space="0" w:color="auto"/>
              <w:bottom w:val="single" w:sz="4" w:space="0" w:color="auto"/>
              <w:right w:val="single" w:sz="4" w:space="0" w:color="auto"/>
              <w:tl2br w:val="single" w:sz="4" w:space="0" w:color="auto"/>
            </w:tcBorders>
          </w:tcPr>
          <w:p w14:paraId="332AFDD4" w14:textId="77777777" w:rsidR="00FE0E63" w:rsidRPr="00871672" w:rsidRDefault="00FE0E63" w:rsidP="00B73FF5">
            <w:pPr>
              <w:tabs>
                <w:tab w:val="left" w:pos="720"/>
              </w:tabs>
              <w:jc w:val="both"/>
              <w:rPr>
                <w:sz w:val="22"/>
                <w:szCs w:val="22"/>
              </w:rPr>
            </w:pPr>
          </w:p>
        </w:tc>
        <w:tc>
          <w:tcPr>
            <w:tcW w:w="2020" w:type="dxa"/>
            <w:tcBorders>
              <w:top w:val="single" w:sz="4" w:space="0" w:color="auto"/>
              <w:left w:val="single" w:sz="4" w:space="0" w:color="auto"/>
              <w:bottom w:val="single" w:sz="4" w:space="0" w:color="auto"/>
              <w:right w:val="single" w:sz="4" w:space="0" w:color="auto"/>
            </w:tcBorders>
            <w:vAlign w:val="center"/>
          </w:tcPr>
          <w:p w14:paraId="13586E88" w14:textId="77777777" w:rsidR="00FE0E63" w:rsidRPr="001F577F" w:rsidRDefault="00FE0E63" w:rsidP="00B73FF5">
            <w:pPr>
              <w:tabs>
                <w:tab w:val="left" w:pos="720"/>
              </w:tabs>
              <w:jc w:val="center"/>
              <w:rPr>
                <w:b/>
                <w:bCs/>
                <w:sz w:val="22"/>
                <w:szCs w:val="22"/>
              </w:rPr>
            </w:pPr>
            <w:r w:rsidRPr="001F577F">
              <w:rPr>
                <w:b/>
                <w:bCs/>
                <w:sz w:val="22"/>
                <w:szCs w:val="22"/>
              </w:rPr>
              <w:t xml:space="preserve">II </w:t>
            </w:r>
            <w:proofErr w:type="spellStart"/>
            <w:r w:rsidRPr="001F577F">
              <w:rPr>
                <w:b/>
                <w:bCs/>
                <w:sz w:val="22"/>
                <w:szCs w:val="22"/>
              </w:rPr>
              <w:t>sį</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429519F1" w14:textId="77777777" w:rsidR="00FE0E63" w:rsidRPr="001F577F" w:rsidRDefault="00FE0E63" w:rsidP="00B73FF5">
            <w:pPr>
              <w:tabs>
                <w:tab w:val="left" w:pos="720"/>
              </w:tabs>
              <w:ind w:left="292" w:hanging="292"/>
              <w:jc w:val="center"/>
              <w:rPr>
                <w:b/>
                <w:bCs/>
                <w:sz w:val="22"/>
                <w:szCs w:val="22"/>
              </w:rPr>
            </w:pPr>
            <w:r w:rsidRPr="001F577F">
              <w:rPr>
                <w:b/>
                <w:bCs/>
                <w:sz w:val="22"/>
                <w:szCs w:val="22"/>
              </w:rPr>
              <w:t xml:space="preserve">III </w:t>
            </w:r>
            <w:proofErr w:type="spellStart"/>
            <w:r w:rsidRPr="001F577F">
              <w:rPr>
                <w:b/>
                <w:bCs/>
                <w:sz w:val="22"/>
                <w:szCs w:val="22"/>
              </w:rPr>
              <w:t>sį</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6D1117C7" w14:textId="77777777" w:rsidR="00FE0E63" w:rsidRPr="006C6C42" w:rsidRDefault="00FE0E63" w:rsidP="00B73FF5">
            <w:pPr>
              <w:tabs>
                <w:tab w:val="left" w:pos="720"/>
              </w:tabs>
              <w:ind w:left="292" w:hanging="292"/>
              <w:jc w:val="center"/>
              <w:rPr>
                <w:b/>
                <w:sz w:val="22"/>
                <w:szCs w:val="22"/>
              </w:rPr>
            </w:pPr>
            <w:r w:rsidRPr="006C6C42">
              <w:rPr>
                <w:b/>
                <w:sz w:val="22"/>
                <w:szCs w:val="22"/>
              </w:rPr>
              <w:t xml:space="preserve">Metinės / savaitinės valandos </w:t>
            </w:r>
          </w:p>
          <w:p w14:paraId="43CA1658" w14:textId="77777777" w:rsidR="00FE0E63" w:rsidRPr="001F577F" w:rsidRDefault="00FE0E63" w:rsidP="00B73FF5">
            <w:pPr>
              <w:tabs>
                <w:tab w:val="left" w:pos="720"/>
              </w:tabs>
              <w:ind w:left="292" w:hanging="292"/>
              <w:jc w:val="center"/>
              <w:rPr>
                <w:b/>
                <w:bCs/>
                <w:sz w:val="22"/>
                <w:szCs w:val="22"/>
              </w:rPr>
            </w:pPr>
            <w:r w:rsidRPr="006C6C42">
              <w:rPr>
                <w:b/>
                <w:sz w:val="22"/>
                <w:szCs w:val="22"/>
              </w:rPr>
              <w:t>II-III jungt. klasėje</w:t>
            </w:r>
          </w:p>
        </w:tc>
      </w:tr>
      <w:tr w:rsidR="00FE0E63" w:rsidRPr="00871672" w14:paraId="71C85C34" w14:textId="77777777" w:rsidTr="00B73FF5">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14:paraId="24F1F81E" w14:textId="77777777" w:rsidR="00FE0E63" w:rsidRPr="00871672" w:rsidRDefault="00FE0E63" w:rsidP="00B73FF5">
            <w:pPr>
              <w:tabs>
                <w:tab w:val="left" w:pos="720"/>
              </w:tabs>
              <w:ind w:left="292" w:hanging="292"/>
              <w:rPr>
                <w:sz w:val="22"/>
                <w:szCs w:val="22"/>
              </w:rPr>
            </w:pPr>
            <w:r w:rsidRPr="00871672">
              <w:rPr>
                <w:b/>
                <w:i/>
                <w:sz w:val="22"/>
                <w:szCs w:val="22"/>
              </w:rPr>
              <w:t>Bendrasis ugdymas:</w:t>
            </w:r>
          </w:p>
        </w:tc>
      </w:tr>
      <w:tr w:rsidR="00FE0E63" w:rsidRPr="00871672" w14:paraId="06BF435C" w14:textId="77777777" w:rsidTr="00B73FF5">
        <w:trPr>
          <w:trHeight w:val="300"/>
        </w:trPr>
        <w:tc>
          <w:tcPr>
            <w:tcW w:w="2658" w:type="dxa"/>
            <w:tcBorders>
              <w:top w:val="single" w:sz="4" w:space="0" w:color="auto"/>
              <w:left w:val="single" w:sz="2" w:space="0" w:color="auto"/>
              <w:bottom w:val="single" w:sz="2" w:space="0" w:color="auto"/>
              <w:right w:val="single" w:sz="2" w:space="0" w:color="auto"/>
            </w:tcBorders>
          </w:tcPr>
          <w:p w14:paraId="2E8637C5" w14:textId="77777777" w:rsidR="00FE0E63" w:rsidRPr="00871672" w:rsidRDefault="00FE0E63" w:rsidP="00B73FF5">
            <w:pPr>
              <w:tabs>
                <w:tab w:val="left" w:pos="720"/>
              </w:tabs>
              <w:jc w:val="both"/>
              <w:rPr>
                <w:sz w:val="22"/>
                <w:szCs w:val="22"/>
              </w:rPr>
            </w:pPr>
            <w:r w:rsidRPr="00871672">
              <w:rPr>
                <w:sz w:val="22"/>
                <w:szCs w:val="22"/>
              </w:rPr>
              <w:t>Dorinis ugdymas (etika)</w:t>
            </w:r>
          </w:p>
        </w:tc>
        <w:tc>
          <w:tcPr>
            <w:tcW w:w="2020" w:type="dxa"/>
            <w:tcBorders>
              <w:top w:val="single" w:sz="4" w:space="0" w:color="auto"/>
              <w:left w:val="single" w:sz="2" w:space="0" w:color="auto"/>
              <w:bottom w:val="single" w:sz="2" w:space="0" w:color="auto"/>
              <w:right w:val="single" w:sz="2" w:space="0" w:color="auto"/>
            </w:tcBorders>
            <w:vAlign w:val="center"/>
          </w:tcPr>
          <w:p w14:paraId="6E164439" w14:textId="77777777" w:rsidR="00FE0E63" w:rsidRPr="00871672" w:rsidRDefault="00FE0E63" w:rsidP="00B73FF5">
            <w:pPr>
              <w:tabs>
                <w:tab w:val="left" w:pos="720"/>
              </w:tabs>
              <w:jc w:val="center"/>
              <w:rPr>
                <w:sz w:val="22"/>
                <w:szCs w:val="22"/>
              </w:rPr>
            </w:pPr>
            <w:r w:rsidRPr="00871672">
              <w:rPr>
                <w:sz w:val="22"/>
                <w:szCs w:val="22"/>
              </w:rPr>
              <w:t>37 (1)</w:t>
            </w:r>
          </w:p>
        </w:tc>
        <w:tc>
          <w:tcPr>
            <w:tcW w:w="2126" w:type="dxa"/>
            <w:tcBorders>
              <w:top w:val="single" w:sz="4" w:space="0" w:color="auto"/>
              <w:left w:val="single" w:sz="2" w:space="0" w:color="auto"/>
              <w:bottom w:val="single" w:sz="2" w:space="0" w:color="auto"/>
              <w:right w:val="single" w:sz="2" w:space="0" w:color="auto"/>
            </w:tcBorders>
            <w:vAlign w:val="center"/>
          </w:tcPr>
          <w:p w14:paraId="67443FBB" w14:textId="77777777" w:rsidR="00FE0E63" w:rsidRPr="00871672" w:rsidRDefault="00FE0E63" w:rsidP="00B73FF5">
            <w:pPr>
              <w:tabs>
                <w:tab w:val="left" w:pos="720"/>
              </w:tabs>
              <w:ind w:left="292" w:hanging="292"/>
              <w:jc w:val="center"/>
              <w:rPr>
                <w:sz w:val="22"/>
                <w:szCs w:val="22"/>
              </w:rPr>
            </w:pPr>
            <w:r w:rsidRPr="00871672">
              <w:rPr>
                <w:sz w:val="22"/>
                <w:szCs w:val="22"/>
              </w:rPr>
              <w:t>37 (1)</w:t>
            </w:r>
          </w:p>
        </w:tc>
        <w:tc>
          <w:tcPr>
            <w:tcW w:w="2552" w:type="dxa"/>
            <w:tcBorders>
              <w:top w:val="single" w:sz="4" w:space="0" w:color="auto"/>
              <w:left w:val="single" w:sz="2" w:space="0" w:color="auto"/>
              <w:bottom w:val="single" w:sz="2" w:space="0" w:color="auto"/>
              <w:right w:val="single" w:sz="2" w:space="0" w:color="auto"/>
            </w:tcBorders>
            <w:vAlign w:val="center"/>
          </w:tcPr>
          <w:p w14:paraId="404DE10B" w14:textId="77777777" w:rsidR="00FE0E63" w:rsidRPr="00871672" w:rsidRDefault="00FE0E63" w:rsidP="00B73FF5">
            <w:pPr>
              <w:tabs>
                <w:tab w:val="left" w:pos="720"/>
              </w:tabs>
              <w:ind w:left="292" w:hanging="292"/>
              <w:jc w:val="center"/>
              <w:rPr>
                <w:sz w:val="22"/>
                <w:szCs w:val="22"/>
              </w:rPr>
            </w:pPr>
            <w:r w:rsidRPr="00871672">
              <w:rPr>
                <w:sz w:val="22"/>
                <w:szCs w:val="22"/>
              </w:rPr>
              <w:t>37 (1)</w:t>
            </w:r>
          </w:p>
        </w:tc>
      </w:tr>
      <w:tr w:rsidR="00FE0E63" w:rsidRPr="00871672" w14:paraId="57492BFB"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7287C429" w14:textId="77777777" w:rsidR="00FE0E63" w:rsidRPr="00871672" w:rsidRDefault="00FE0E63" w:rsidP="00B73FF5">
            <w:pPr>
              <w:tabs>
                <w:tab w:val="left" w:pos="720"/>
              </w:tabs>
              <w:rPr>
                <w:sz w:val="22"/>
                <w:szCs w:val="22"/>
              </w:rPr>
            </w:pPr>
            <w:r w:rsidRPr="00871672">
              <w:rPr>
                <w:sz w:val="22"/>
                <w:szCs w:val="22"/>
              </w:rPr>
              <w:t>Komunikacinė veikla arba kalbos ir bendravimo ugdymas</w:t>
            </w:r>
          </w:p>
        </w:tc>
        <w:tc>
          <w:tcPr>
            <w:tcW w:w="2020" w:type="dxa"/>
            <w:tcBorders>
              <w:top w:val="single" w:sz="2" w:space="0" w:color="auto"/>
              <w:left w:val="single" w:sz="2" w:space="0" w:color="auto"/>
              <w:bottom w:val="single" w:sz="2" w:space="0" w:color="auto"/>
              <w:right w:val="single" w:sz="2" w:space="0" w:color="auto"/>
            </w:tcBorders>
            <w:vAlign w:val="center"/>
          </w:tcPr>
          <w:p w14:paraId="5D7D4B62" w14:textId="77777777" w:rsidR="00FE0E63" w:rsidRPr="00871672" w:rsidRDefault="00FE0E63" w:rsidP="00B73FF5">
            <w:pPr>
              <w:tabs>
                <w:tab w:val="left" w:pos="720"/>
              </w:tabs>
              <w:jc w:val="center"/>
              <w:rPr>
                <w:sz w:val="22"/>
                <w:szCs w:val="22"/>
              </w:rPr>
            </w:pPr>
            <w:r w:rsidRPr="00871672">
              <w:rPr>
                <w:sz w:val="22"/>
                <w:szCs w:val="22"/>
              </w:rPr>
              <w:t>111 (3)</w:t>
            </w:r>
          </w:p>
        </w:tc>
        <w:tc>
          <w:tcPr>
            <w:tcW w:w="2126" w:type="dxa"/>
            <w:tcBorders>
              <w:top w:val="single" w:sz="2" w:space="0" w:color="auto"/>
              <w:left w:val="single" w:sz="2" w:space="0" w:color="auto"/>
              <w:bottom w:val="single" w:sz="2" w:space="0" w:color="auto"/>
              <w:right w:val="single" w:sz="2" w:space="0" w:color="auto"/>
            </w:tcBorders>
            <w:vAlign w:val="center"/>
          </w:tcPr>
          <w:p w14:paraId="2AC1DD6C" w14:textId="77777777" w:rsidR="00FE0E63" w:rsidRPr="00871672" w:rsidRDefault="00FE0E63" w:rsidP="00B73FF5">
            <w:pPr>
              <w:tabs>
                <w:tab w:val="left" w:pos="720"/>
              </w:tabs>
              <w:jc w:val="center"/>
              <w:rPr>
                <w:sz w:val="22"/>
                <w:szCs w:val="22"/>
              </w:rPr>
            </w:pPr>
            <w:r w:rsidRPr="00871672">
              <w:rPr>
                <w:sz w:val="22"/>
                <w:szCs w:val="22"/>
              </w:rPr>
              <w:t>111 (3)</w:t>
            </w:r>
          </w:p>
        </w:tc>
        <w:tc>
          <w:tcPr>
            <w:tcW w:w="2552" w:type="dxa"/>
            <w:tcBorders>
              <w:top w:val="single" w:sz="2" w:space="0" w:color="auto"/>
              <w:left w:val="single" w:sz="2" w:space="0" w:color="auto"/>
              <w:bottom w:val="single" w:sz="2" w:space="0" w:color="auto"/>
              <w:right w:val="single" w:sz="2" w:space="0" w:color="auto"/>
            </w:tcBorders>
            <w:vAlign w:val="center"/>
          </w:tcPr>
          <w:p w14:paraId="6A584482" w14:textId="77777777" w:rsidR="00FE0E63" w:rsidRPr="00871672" w:rsidRDefault="00FE0E63" w:rsidP="00B73FF5">
            <w:pPr>
              <w:tabs>
                <w:tab w:val="left" w:pos="720"/>
              </w:tabs>
              <w:jc w:val="center"/>
              <w:rPr>
                <w:sz w:val="22"/>
                <w:szCs w:val="22"/>
              </w:rPr>
            </w:pPr>
            <w:r w:rsidRPr="00871672">
              <w:rPr>
                <w:sz w:val="22"/>
                <w:szCs w:val="22"/>
              </w:rPr>
              <w:t>111 (3)</w:t>
            </w:r>
          </w:p>
        </w:tc>
      </w:tr>
      <w:tr w:rsidR="00FE0E63" w:rsidRPr="00871672" w14:paraId="1355A026"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2D292695" w14:textId="77777777" w:rsidR="00FE0E63" w:rsidRPr="00871672" w:rsidRDefault="00FE0E63" w:rsidP="00B73FF5">
            <w:pPr>
              <w:tabs>
                <w:tab w:val="left" w:pos="720"/>
              </w:tabs>
              <w:jc w:val="both"/>
              <w:rPr>
                <w:sz w:val="22"/>
                <w:szCs w:val="22"/>
              </w:rPr>
            </w:pPr>
            <w:r w:rsidRPr="00871672">
              <w:rPr>
                <w:sz w:val="22"/>
                <w:szCs w:val="22"/>
              </w:rPr>
              <w:t>Pažintinė veikla</w:t>
            </w:r>
          </w:p>
        </w:tc>
        <w:tc>
          <w:tcPr>
            <w:tcW w:w="2020" w:type="dxa"/>
            <w:tcBorders>
              <w:top w:val="single" w:sz="2" w:space="0" w:color="auto"/>
              <w:left w:val="single" w:sz="2" w:space="0" w:color="auto"/>
              <w:bottom w:val="single" w:sz="2" w:space="0" w:color="auto"/>
              <w:right w:val="single" w:sz="2" w:space="0" w:color="auto"/>
            </w:tcBorders>
            <w:vAlign w:val="center"/>
          </w:tcPr>
          <w:p w14:paraId="1EB9F946" w14:textId="77777777" w:rsidR="00FE0E63" w:rsidRPr="00871672" w:rsidRDefault="00FE0E63" w:rsidP="00B73FF5">
            <w:pPr>
              <w:tabs>
                <w:tab w:val="left" w:pos="720"/>
              </w:tabs>
              <w:jc w:val="center"/>
              <w:rPr>
                <w:sz w:val="22"/>
                <w:szCs w:val="22"/>
              </w:rPr>
            </w:pPr>
            <w:r w:rsidRPr="00871672">
              <w:rPr>
                <w:sz w:val="22"/>
                <w:szCs w:val="22"/>
              </w:rPr>
              <w:t>74 (2)</w:t>
            </w:r>
          </w:p>
        </w:tc>
        <w:tc>
          <w:tcPr>
            <w:tcW w:w="2126" w:type="dxa"/>
            <w:tcBorders>
              <w:top w:val="single" w:sz="2" w:space="0" w:color="auto"/>
              <w:left w:val="single" w:sz="2" w:space="0" w:color="auto"/>
              <w:bottom w:val="single" w:sz="2" w:space="0" w:color="auto"/>
              <w:right w:val="single" w:sz="2" w:space="0" w:color="auto"/>
            </w:tcBorders>
            <w:vAlign w:val="center"/>
          </w:tcPr>
          <w:p w14:paraId="5F9CAF6B" w14:textId="77777777" w:rsidR="00FE0E63" w:rsidRPr="00871672" w:rsidRDefault="00FE0E63" w:rsidP="00B73FF5">
            <w:pPr>
              <w:tabs>
                <w:tab w:val="left" w:pos="720"/>
              </w:tabs>
              <w:jc w:val="center"/>
              <w:rPr>
                <w:sz w:val="22"/>
                <w:szCs w:val="22"/>
              </w:rPr>
            </w:pPr>
            <w:r w:rsidRPr="00871672">
              <w:rPr>
                <w:sz w:val="22"/>
                <w:szCs w:val="22"/>
              </w:rPr>
              <w:t>74 (2)</w:t>
            </w:r>
          </w:p>
        </w:tc>
        <w:tc>
          <w:tcPr>
            <w:tcW w:w="2552" w:type="dxa"/>
            <w:tcBorders>
              <w:top w:val="single" w:sz="2" w:space="0" w:color="auto"/>
              <w:left w:val="single" w:sz="2" w:space="0" w:color="auto"/>
              <w:bottom w:val="single" w:sz="2" w:space="0" w:color="auto"/>
              <w:right w:val="single" w:sz="2" w:space="0" w:color="auto"/>
            </w:tcBorders>
            <w:vAlign w:val="center"/>
          </w:tcPr>
          <w:p w14:paraId="19029688" w14:textId="77777777" w:rsidR="00FE0E63" w:rsidRPr="00871672" w:rsidRDefault="00FE0E63" w:rsidP="00B73FF5">
            <w:pPr>
              <w:tabs>
                <w:tab w:val="left" w:pos="720"/>
              </w:tabs>
              <w:jc w:val="center"/>
              <w:rPr>
                <w:sz w:val="22"/>
                <w:szCs w:val="22"/>
              </w:rPr>
            </w:pPr>
            <w:r w:rsidRPr="00871672">
              <w:rPr>
                <w:sz w:val="22"/>
                <w:szCs w:val="22"/>
              </w:rPr>
              <w:t>74 (2)</w:t>
            </w:r>
          </w:p>
        </w:tc>
      </w:tr>
      <w:tr w:rsidR="00FE0E63" w:rsidRPr="00871672" w14:paraId="61C60A8B"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56ED82E2" w14:textId="77777777" w:rsidR="00FE0E63" w:rsidRPr="00871672" w:rsidRDefault="00FE0E63" w:rsidP="00B73FF5">
            <w:pPr>
              <w:tabs>
                <w:tab w:val="left" w:pos="720"/>
              </w:tabs>
              <w:jc w:val="both"/>
              <w:rPr>
                <w:sz w:val="22"/>
                <w:szCs w:val="22"/>
              </w:rPr>
            </w:pPr>
            <w:r w:rsidRPr="00871672">
              <w:rPr>
                <w:sz w:val="22"/>
                <w:szCs w:val="22"/>
              </w:rPr>
              <w:t>Orientacinė veikla</w:t>
            </w:r>
          </w:p>
        </w:tc>
        <w:tc>
          <w:tcPr>
            <w:tcW w:w="2020" w:type="dxa"/>
            <w:tcBorders>
              <w:top w:val="single" w:sz="2" w:space="0" w:color="auto"/>
              <w:left w:val="single" w:sz="2" w:space="0" w:color="auto"/>
              <w:bottom w:val="single" w:sz="2" w:space="0" w:color="auto"/>
              <w:right w:val="single" w:sz="2" w:space="0" w:color="auto"/>
            </w:tcBorders>
            <w:vAlign w:val="center"/>
          </w:tcPr>
          <w:p w14:paraId="70C2F0F7" w14:textId="77777777" w:rsidR="00FE0E63" w:rsidRPr="00871672" w:rsidRDefault="00FE0E63" w:rsidP="00B73FF5">
            <w:pPr>
              <w:tabs>
                <w:tab w:val="left" w:pos="720"/>
              </w:tabs>
              <w:jc w:val="center"/>
              <w:rPr>
                <w:sz w:val="22"/>
                <w:szCs w:val="22"/>
              </w:rPr>
            </w:pPr>
            <w:r w:rsidRPr="00871672">
              <w:rPr>
                <w:sz w:val="22"/>
                <w:szCs w:val="22"/>
              </w:rPr>
              <w:t>74 (2)</w:t>
            </w:r>
          </w:p>
        </w:tc>
        <w:tc>
          <w:tcPr>
            <w:tcW w:w="2126" w:type="dxa"/>
            <w:tcBorders>
              <w:top w:val="single" w:sz="2" w:space="0" w:color="auto"/>
              <w:left w:val="single" w:sz="2" w:space="0" w:color="auto"/>
              <w:bottom w:val="single" w:sz="2" w:space="0" w:color="auto"/>
              <w:right w:val="single" w:sz="2" w:space="0" w:color="auto"/>
            </w:tcBorders>
            <w:vAlign w:val="center"/>
          </w:tcPr>
          <w:p w14:paraId="01A31DE8" w14:textId="77777777" w:rsidR="00FE0E63" w:rsidRPr="00871672" w:rsidRDefault="00FE0E63" w:rsidP="00B73FF5">
            <w:pPr>
              <w:tabs>
                <w:tab w:val="left" w:pos="720"/>
              </w:tabs>
              <w:jc w:val="center"/>
              <w:rPr>
                <w:sz w:val="22"/>
                <w:szCs w:val="22"/>
              </w:rPr>
            </w:pPr>
            <w:r w:rsidRPr="00871672">
              <w:rPr>
                <w:sz w:val="22"/>
                <w:szCs w:val="22"/>
              </w:rPr>
              <w:t>74 (2)</w:t>
            </w:r>
          </w:p>
        </w:tc>
        <w:tc>
          <w:tcPr>
            <w:tcW w:w="2552" w:type="dxa"/>
            <w:tcBorders>
              <w:top w:val="single" w:sz="2" w:space="0" w:color="auto"/>
              <w:left w:val="single" w:sz="2" w:space="0" w:color="auto"/>
              <w:bottom w:val="single" w:sz="2" w:space="0" w:color="auto"/>
              <w:right w:val="single" w:sz="2" w:space="0" w:color="auto"/>
            </w:tcBorders>
            <w:vAlign w:val="center"/>
          </w:tcPr>
          <w:p w14:paraId="69BF0F97" w14:textId="77777777" w:rsidR="00FE0E63" w:rsidRPr="00871672" w:rsidRDefault="00FE0E63" w:rsidP="00B73FF5">
            <w:pPr>
              <w:tabs>
                <w:tab w:val="left" w:pos="720"/>
              </w:tabs>
              <w:jc w:val="center"/>
              <w:rPr>
                <w:sz w:val="22"/>
                <w:szCs w:val="22"/>
              </w:rPr>
            </w:pPr>
            <w:r w:rsidRPr="00871672">
              <w:rPr>
                <w:sz w:val="22"/>
                <w:szCs w:val="22"/>
              </w:rPr>
              <w:t>74 (2)</w:t>
            </w:r>
          </w:p>
        </w:tc>
      </w:tr>
      <w:tr w:rsidR="00FE0E63" w:rsidRPr="00871672" w14:paraId="550F113B"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058F5103" w14:textId="77777777" w:rsidR="00FE0E63" w:rsidRPr="00871672" w:rsidRDefault="00FE0E63" w:rsidP="00B73FF5">
            <w:pPr>
              <w:tabs>
                <w:tab w:val="left" w:pos="720"/>
              </w:tabs>
              <w:jc w:val="both"/>
              <w:rPr>
                <w:sz w:val="22"/>
                <w:szCs w:val="22"/>
              </w:rPr>
            </w:pPr>
            <w:r w:rsidRPr="00871672">
              <w:rPr>
                <w:sz w:val="22"/>
                <w:szCs w:val="22"/>
              </w:rPr>
              <w:t>Meninė veikla</w:t>
            </w:r>
            <w:r>
              <w:rPr>
                <w:sz w:val="22"/>
                <w:szCs w:val="22"/>
              </w:rPr>
              <w:t xml:space="preserve"> (dailė)</w:t>
            </w:r>
          </w:p>
        </w:tc>
        <w:tc>
          <w:tcPr>
            <w:tcW w:w="2020" w:type="dxa"/>
            <w:tcBorders>
              <w:top w:val="single" w:sz="2" w:space="0" w:color="auto"/>
              <w:left w:val="single" w:sz="2" w:space="0" w:color="auto"/>
              <w:bottom w:val="single" w:sz="2" w:space="0" w:color="auto"/>
              <w:right w:val="single" w:sz="2" w:space="0" w:color="auto"/>
            </w:tcBorders>
          </w:tcPr>
          <w:p w14:paraId="6623A3C0" w14:textId="77777777" w:rsidR="00FE0E63" w:rsidRPr="00871672" w:rsidRDefault="00FE0E63" w:rsidP="00B73FF5">
            <w:pPr>
              <w:tabs>
                <w:tab w:val="left" w:pos="720"/>
              </w:tabs>
              <w:jc w:val="center"/>
              <w:rPr>
                <w:sz w:val="22"/>
                <w:szCs w:val="22"/>
              </w:rPr>
            </w:pPr>
            <w:r w:rsidRPr="00081D48">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004DD76B" w14:textId="77777777" w:rsidR="00FE0E63" w:rsidRPr="00871672" w:rsidRDefault="00FE0E63" w:rsidP="00B73FF5">
            <w:pPr>
              <w:tabs>
                <w:tab w:val="left" w:pos="720"/>
              </w:tabs>
              <w:jc w:val="center"/>
              <w:rPr>
                <w:sz w:val="22"/>
                <w:szCs w:val="22"/>
              </w:rPr>
            </w:pPr>
            <w:r w:rsidRPr="00081D48">
              <w:rPr>
                <w:sz w:val="22"/>
                <w:szCs w:val="22"/>
              </w:rPr>
              <w:t>37 (1)</w:t>
            </w:r>
          </w:p>
        </w:tc>
        <w:tc>
          <w:tcPr>
            <w:tcW w:w="2552" w:type="dxa"/>
            <w:tcBorders>
              <w:top w:val="single" w:sz="2" w:space="0" w:color="auto"/>
              <w:left w:val="single" w:sz="2" w:space="0" w:color="auto"/>
              <w:bottom w:val="single" w:sz="2" w:space="0" w:color="auto"/>
              <w:right w:val="single" w:sz="2" w:space="0" w:color="auto"/>
            </w:tcBorders>
          </w:tcPr>
          <w:p w14:paraId="454DCF1B" w14:textId="77777777" w:rsidR="00FE0E63" w:rsidRPr="00871672" w:rsidRDefault="00FE0E63" w:rsidP="00B73FF5">
            <w:pPr>
              <w:tabs>
                <w:tab w:val="left" w:pos="720"/>
              </w:tabs>
              <w:jc w:val="center"/>
              <w:rPr>
                <w:sz w:val="22"/>
                <w:szCs w:val="22"/>
              </w:rPr>
            </w:pPr>
            <w:r w:rsidRPr="00081D48">
              <w:rPr>
                <w:sz w:val="22"/>
                <w:szCs w:val="22"/>
              </w:rPr>
              <w:t>37 (1)</w:t>
            </w:r>
          </w:p>
        </w:tc>
      </w:tr>
      <w:tr w:rsidR="00FE0E63" w:rsidRPr="00871672" w14:paraId="125955CC"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3E14E52B" w14:textId="77777777" w:rsidR="00FE0E63" w:rsidRPr="00871672" w:rsidRDefault="00FE0E63" w:rsidP="00B73FF5">
            <w:pPr>
              <w:tabs>
                <w:tab w:val="left" w:pos="720"/>
              </w:tabs>
              <w:jc w:val="both"/>
              <w:rPr>
                <w:sz w:val="22"/>
                <w:szCs w:val="22"/>
              </w:rPr>
            </w:pPr>
            <w:r w:rsidRPr="00871672">
              <w:rPr>
                <w:sz w:val="22"/>
                <w:szCs w:val="22"/>
              </w:rPr>
              <w:t>Fizinė veikla</w:t>
            </w:r>
            <w:r>
              <w:rPr>
                <w:sz w:val="22"/>
                <w:szCs w:val="22"/>
              </w:rPr>
              <w:t xml:space="preserve"> (muzika)</w:t>
            </w:r>
          </w:p>
        </w:tc>
        <w:tc>
          <w:tcPr>
            <w:tcW w:w="2020" w:type="dxa"/>
            <w:tcBorders>
              <w:top w:val="single" w:sz="2" w:space="0" w:color="auto"/>
              <w:left w:val="single" w:sz="2" w:space="0" w:color="auto"/>
              <w:bottom w:val="single" w:sz="2" w:space="0" w:color="auto"/>
              <w:right w:val="single" w:sz="2" w:space="0" w:color="auto"/>
            </w:tcBorders>
          </w:tcPr>
          <w:p w14:paraId="42A86934" w14:textId="77777777" w:rsidR="00FE0E63" w:rsidRPr="00871672" w:rsidRDefault="00FE0E63" w:rsidP="00B73FF5">
            <w:pPr>
              <w:tabs>
                <w:tab w:val="left" w:pos="720"/>
              </w:tabs>
              <w:jc w:val="center"/>
              <w:rPr>
                <w:sz w:val="22"/>
                <w:szCs w:val="22"/>
              </w:rPr>
            </w:pPr>
            <w:r w:rsidRPr="00081D48">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51D8CDC6" w14:textId="77777777" w:rsidR="00FE0E63" w:rsidRPr="00871672" w:rsidRDefault="00FE0E63" w:rsidP="00B73FF5">
            <w:pPr>
              <w:tabs>
                <w:tab w:val="left" w:pos="720"/>
              </w:tabs>
              <w:jc w:val="center"/>
              <w:rPr>
                <w:sz w:val="22"/>
                <w:szCs w:val="22"/>
              </w:rPr>
            </w:pPr>
            <w:r w:rsidRPr="00081D48">
              <w:rPr>
                <w:sz w:val="22"/>
                <w:szCs w:val="22"/>
              </w:rPr>
              <w:t>37 (1)</w:t>
            </w:r>
          </w:p>
        </w:tc>
        <w:tc>
          <w:tcPr>
            <w:tcW w:w="2552" w:type="dxa"/>
            <w:tcBorders>
              <w:top w:val="single" w:sz="2" w:space="0" w:color="auto"/>
              <w:left w:val="single" w:sz="2" w:space="0" w:color="auto"/>
              <w:bottom w:val="single" w:sz="2" w:space="0" w:color="auto"/>
              <w:right w:val="single" w:sz="2" w:space="0" w:color="auto"/>
            </w:tcBorders>
          </w:tcPr>
          <w:p w14:paraId="055B15A0" w14:textId="77777777" w:rsidR="00FE0E63" w:rsidRPr="00871672" w:rsidRDefault="00FE0E63" w:rsidP="00B73FF5">
            <w:pPr>
              <w:tabs>
                <w:tab w:val="left" w:pos="720"/>
              </w:tabs>
              <w:jc w:val="center"/>
              <w:rPr>
                <w:sz w:val="22"/>
                <w:szCs w:val="22"/>
              </w:rPr>
            </w:pPr>
            <w:r w:rsidRPr="00081D48">
              <w:rPr>
                <w:sz w:val="22"/>
                <w:szCs w:val="22"/>
              </w:rPr>
              <w:t>37 (1)</w:t>
            </w:r>
          </w:p>
        </w:tc>
      </w:tr>
      <w:tr w:rsidR="00FE0E63" w:rsidRPr="00871672" w14:paraId="2E48AB4B" w14:textId="77777777" w:rsidTr="00B73FF5">
        <w:trPr>
          <w:trHeight w:val="300"/>
        </w:trPr>
        <w:tc>
          <w:tcPr>
            <w:tcW w:w="9356" w:type="dxa"/>
            <w:gridSpan w:val="4"/>
            <w:tcBorders>
              <w:top w:val="single" w:sz="2" w:space="0" w:color="auto"/>
              <w:left w:val="single" w:sz="2" w:space="0" w:color="auto"/>
              <w:bottom w:val="single" w:sz="2" w:space="0" w:color="auto"/>
              <w:right w:val="single" w:sz="2" w:space="0" w:color="auto"/>
            </w:tcBorders>
          </w:tcPr>
          <w:p w14:paraId="083D2F35" w14:textId="77777777" w:rsidR="00FE0E63" w:rsidRPr="00871672" w:rsidRDefault="00FE0E63" w:rsidP="00B73FF5">
            <w:pPr>
              <w:tabs>
                <w:tab w:val="left" w:pos="720"/>
              </w:tabs>
              <w:rPr>
                <w:i/>
                <w:sz w:val="22"/>
                <w:szCs w:val="22"/>
              </w:rPr>
            </w:pPr>
            <w:r w:rsidRPr="00871672">
              <w:rPr>
                <w:b/>
                <w:i/>
                <w:sz w:val="22"/>
                <w:szCs w:val="22"/>
              </w:rPr>
              <w:t>Mokinių specialiesiems ugdymosi poreikiams tenkinti skirta veikla:</w:t>
            </w:r>
          </w:p>
        </w:tc>
      </w:tr>
      <w:tr w:rsidR="00FE0E63" w:rsidRPr="00871672" w14:paraId="0765FEA9"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34E02813" w14:textId="77777777" w:rsidR="00FE0E63" w:rsidRPr="00871672" w:rsidRDefault="00FE0E63" w:rsidP="00B73FF5">
            <w:pPr>
              <w:tabs>
                <w:tab w:val="left" w:pos="720"/>
              </w:tabs>
              <w:rPr>
                <w:sz w:val="22"/>
                <w:szCs w:val="22"/>
              </w:rPr>
            </w:pPr>
            <w:r w:rsidRPr="00871672">
              <w:rPr>
                <w:sz w:val="22"/>
                <w:szCs w:val="22"/>
              </w:rPr>
              <w:t>Technologinių įgūdžių ugdymas:</w:t>
            </w:r>
          </w:p>
        </w:tc>
        <w:tc>
          <w:tcPr>
            <w:tcW w:w="2020" w:type="dxa"/>
            <w:tcBorders>
              <w:top w:val="single" w:sz="2" w:space="0" w:color="auto"/>
              <w:left w:val="single" w:sz="2" w:space="0" w:color="auto"/>
              <w:bottom w:val="single" w:sz="2" w:space="0" w:color="auto"/>
              <w:right w:val="single" w:sz="2" w:space="0" w:color="auto"/>
            </w:tcBorders>
            <w:vAlign w:val="center"/>
          </w:tcPr>
          <w:p w14:paraId="166E33DA" w14:textId="77777777" w:rsidR="00FE0E63" w:rsidRPr="00871672" w:rsidRDefault="00FE0E63" w:rsidP="00B73FF5">
            <w:pPr>
              <w:tabs>
                <w:tab w:val="left" w:pos="720"/>
              </w:tabs>
              <w:jc w:val="center"/>
              <w:rPr>
                <w:sz w:val="22"/>
                <w:szCs w:val="22"/>
              </w:rPr>
            </w:pPr>
          </w:p>
        </w:tc>
        <w:tc>
          <w:tcPr>
            <w:tcW w:w="2126" w:type="dxa"/>
            <w:tcBorders>
              <w:top w:val="single" w:sz="2" w:space="0" w:color="auto"/>
              <w:left w:val="single" w:sz="2" w:space="0" w:color="auto"/>
              <w:bottom w:val="single" w:sz="2" w:space="0" w:color="auto"/>
              <w:right w:val="single" w:sz="2" w:space="0" w:color="auto"/>
            </w:tcBorders>
            <w:vAlign w:val="center"/>
          </w:tcPr>
          <w:p w14:paraId="1CC7E899" w14:textId="77777777" w:rsidR="00FE0E63" w:rsidRPr="00871672" w:rsidRDefault="00FE0E63" w:rsidP="00B73FF5">
            <w:pPr>
              <w:tabs>
                <w:tab w:val="left" w:pos="720"/>
              </w:tabs>
              <w:jc w:val="center"/>
              <w:rPr>
                <w:sz w:val="22"/>
                <w:szCs w:val="22"/>
              </w:rPr>
            </w:pPr>
          </w:p>
        </w:tc>
        <w:tc>
          <w:tcPr>
            <w:tcW w:w="2552" w:type="dxa"/>
            <w:tcBorders>
              <w:top w:val="single" w:sz="2" w:space="0" w:color="auto"/>
              <w:left w:val="single" w:sz="2" w:space="0" w:color="auto"/>
              <w:bottom w:val="single" w:sz="2" w:space="0" w:color="auto"/>
              <w:right w:val="single" w:sz="2" w:space="0" w:color="auto"/>
            </w:tcBorders>
            <w:vAlign w:val="center"/>
          </w:tcPr>
          <w:p w14:paraId="3C32E41D" w14:textId="77777777" w:rsidR="00FE0E63" w:rsidRPr="00871672" w:rsidRDefault="00FE0E63" w:rsidP="00B73FF5">
            <w:pPr>
              <w:tabs>
                <w:tab w:val="left" w:pos="720"/>
              </w:tabs>
              <w:jc w:val="center"/>
              <w:rPr>
                <w:sz w:val="22"/>
                <w:szCs w:val="22"/>
              </w:rPr>
            </w:pPr>
          </w:p>
        </w:tc>
      </w:tr>
      <w:tr w:rsidR="00FE0E63" w:rsidRPr="00871672" w14:paraId="1426444D"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6EE74FDD" w14:textId="77777777" w:rsidR="00FE0E63" w:rsidRPr="00871672" w:rsidRDefault="00FE0E63" w:rsidP="00B73FF5">
            <w:pPr>
              <w:tabs>
                <w:tab w:val="left" w:pos="720"/>
              </w:tabs>
              <w:rPr>
                <w:sz w:val="22"/>
                <w:szCs w:val="22"/>
              </w:rPr>
            </w:pPr>
            <w:r w:rsidRPr="00871672">
              <w:rPr>
                <w:sz w:val="22"/>
                <w:szCs w:val="22"/>
              </w:rPr>
              <w:t>Mityba</w:t>
            </w:r>
          </w:p>
        </w:tc>
        <w:tc>
          <w:tcPr>
            <w:tcW w:w="2020" w:type="dxa"/>
            <w:tcBorders>
              <w:top w:val="single" w:sz="2" w:space="0" w:color="auto"/>
              <w:left w:val="single" w:sz="2" w:space="0" w:color="auto"/>
              <w:bottom w:val="single" w:sz="2" w:space="0" w:color="auto"/>
              <w:right w:val="single" w:sz="2" w:space="0" w:color="auto"/>
            </w:tcBorders>
            <w:vAlign w:val="center"/>
          </w:tcPr>
          <w:p w14:paraId="3AEFD383" w14:textId="77777777" w:rsidR="00FE0E63" w:rsidRPr="00871672" w:rsidRDefault="00FE0E63" w:rsidP="00B73FF5">
            <w:pPr>
              <w:jc w:val="center"/>
              <w:rPr>
                <w:sz w:val="22"/>
                <w:szCs w:val="22"/>
              </w:rPr>
            </w:pPr>
            <w:r>
              <w:rPr>
                <w:sz w:val="22"/>
                <w:szCs w:val="22"/>
              </w:rPr>
              <w:t>185 (5)</w:t>
            </w:r>
          </w:p>
        </w:tc>
        <w:tc>
          <w:tcPr>
            <w:tcW w:w="2126" w:type="dxa"/>
            <w:tcBorders>
              <w:top w:val="single" w:sz="2" w:space="0" w:color="auto"/>
              <w:left w:val="single" w:sz="2" w:space="0" w:color="auto"/>
              <w:bottom w:val="single" w:sz="2" w:space="0" w:color="auto"/>
              <w:right w:val="single" w:sz="2" w:space="0" w:color="auto"/>
            </w:tcBorders>
          </w:tcPr>
          <w:p w14:paraId="1D9216BE" w14:textId="77777777" w:rsidR="00FE0E63" w:rsidRPr="00871672" w:rsidRDefault="00FE0E63" w:rsidP="00B73FF5">
            <w:pPr>
              <w:jc w:val="center"/>
              <w:rPr>
                <w:sz w:val="22"/>
                <w:szCs w:val="22"/>
              </w:rPr>
            </w:pPr>
            <w:r w:rsidRPr="007273CE">
              <w:rPr>
                <w:sz w:val="22"/>
                <w:szCs w:val="22"/>
              </w:rPr>
              <w:t>185 (5)</w:t>
            </w:r>
          </w:p>
        </w:tc>
        <w:tc>
          <w:tcPr>
            <w:tcW w:w="2552" w:type="dxa"/>
            <w:tcBorders>
              <w:top w:val="single" w:sz="2" w:space="0" w:color="auto"/>
              <w:left w:val="single" w:sz="2" w:space="0" w:color="auto"/>
              <w:bottom w:val="single" w:sz="2" w:space="0" w:color="auto"/>
              <w:right w:val="single" w:sz="2" w:space="0" w:color="auto"/>
            </w:tcBorders>
          </w:tcPr>
          <w:p w14:paraId="087F3BD0" w14:textId="77777777" w:rsidR="00FE0E63" w:rsidRPr="00871672" w:rsidRDefault="00FE0E63" w:rsidP="00B73FF5">
            <w:pPr>
              <w:jc w:val="center"/>
              <w:rPr>
                <w:sz w:val="22"/>
                <w:szCs w:val="22"/>
              </w:rPr>
            </w:pPr>
            <w:r w:rsidRPr="007273CE">
              <w:rPr>
                <w:sz w:val="22"/>
                <w:szCs w:val="22"/>
              </w:rPr>
              <w:t>185 (5)</w:t>
            </w:r>
          </w:p>
        </w:tc>
      </w:tr>
      <w:tr w:rsidR="00FE0E63" w:rsidRPr="00871672" w14:paraId="76FF926C"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1B16F81F" w14:textId="77777777" w:rsidR="00FE0E63" w:rsidRPr="00871672" w:rsidRDefault="00FE0E63" w:rsidP="00B73FF5">
            <w:pPr>
              <w:rPr>
                <w:sz w:val="22"/>
                <w:szCs w:val="22"/>
              </w:rPr>
            </w:pPr>
            <w:r w:rsidRPr="00871672">
              <w:rPr>
                <w:sz w:val="22"/>
                <w:szCs w:val="22"/>
              </w:rPr>
              <w:t>Tekstilė</w:t>
            </w:r>
          </w:p>
        </w:tc>
        <w:tc>
          <w:tcPr>
            <w:tcW w:w="2020" w:type="dxa"/>
            <w:tcBorders>
              <w:top w:val="single" w:sz="2" w:space="0" w:color="auto"/>
              <w:left w:val="single" w:sz="2" w:space="0" w:color="auto"/>
              <w:bottom w:val="single" w:sz="2" w:space="0" w:color="auto"/>
              <w:right w:val="single" w:sz="2" w:space="0" w:color="auto"/>
            </w:tcBorders>
          </w:tcPr>
          <w:p w14:paraId="5B396EF0" w14:textId="77777777" w:rsidR="00FE0E63" w:rsidRPr="00871672" w:rsidRDefault="00FE0E63" w:rsidP="00B73FF5">
            <w:pPr>
              <w:jc w:val="center"/>
              <w:rPr>
                <w:sz w:val="22"/>
                <w:szCs w:val="22"/>
              </w:rPr>
            </w:pPr>
            <w:r w:rsidRPr="00871672">
              <w:rPr>
                <w:sz w:val="22"/>
                <w:szCs w:val="22"/>
              </w:rPr>
              <w:t>74 (2)</w:t>
            </w:r>
          </w:p>
        </w:tc>
        <w:tc>
          <w:tcPr>
            <w:tcW w:w="2126" w:type="dxa"/>
            <w:tcBorders>
              <w:top w:val="single" w:sz="2" w:space="0" w:color="auto"/>
              <w:left w:val="single" w:sz="2" w:space="0" w:color="auto"/>
              <w:bottom w:val="single" w:sz="2" w:space="0" w:color="auto"/>
              <w:right w:val="single" w:sz="2" w:space="0" w:color="auto"/>
            </w:tcBorders>
          </w:tcPr>
          <w:p w14:paraId="4561D770" w14:textId="77777777" w:rsidR="00FE0E63" w:rsidRPr="00871672" w:rsidRDefault="00FE0E63" w:rsidP="00B73FF5">
            <w:pPr>
              <w:tabs>
                <w:tab w:val="left" w:pos="720"/>
              </w:tabs>
              <w:jc w:val="center"/>
              <w:rPr>
                <w:sz w:val="22"/>
                <w:szCs w:val="22"/>
              </w:rPr>
            </w:pPr>
            <w:r w:rsidRPr="00A44B89">
              <w:rPr>
                <w:sz w:val="22"/>
                <w:szCs w:val="22"/>
              </w:rPr>
              <w:t>74 (2)</w:t>
            </w:r>
          </w:p>
        </w:tc>
        <w:tc>
          <w:tcPr>
            <w:tcW w:w="2552" w:type="dxa"/>
            <w:tcBorders>
              <w:top w:val="single" w:sz="2" w:space="0" w:color="auto"/>
              <w:left w:val="single" w:sz="2" w:space="0" w:color="auto"/>
              <w:bottom w:val="single" w:sz="2" w:space="0" w:color="auto"/>
              <w:right w:val="single" w:sz="2" w:space="0" w:color="auto"/>
            </w:tcBorders>
          </w:tcPr>
          <w:p w14:paraId="5592ACE4" w14:textId="77777777" w:rsidR="00FE0E63" w:rsidRPr="00871672" w:rsidRDefault="00FE0E63" w:rsidP="00B73FF5">
            <w:pPr>
              <w:tabs>
                <w:tab w:val="left" w:pos="720"/>
              </w:tabs>
              <w:jc w:val="center"/>
              <w:rPr>
                <w:sz w:val="22"/>
                <w:szCs w:val="22"/>
              </w:rPr>
            </w:pPr>
            <w:r w:rsidRPr="00A44B89">
              <w:rPr>
                <w:sz w:val="22"/>
                <w:szCs w:val="22"/>
              </w:rPr>
              <w:t>74 (2)</w:t>
            </w:r>
          </w:p>
        </w:tc>
      </w:tr>
      <w:tr w:rsidR="00FE0E63" w:rsidRPr="00871672" w14:paraId="1395E858"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45A13325" w14:textId="77777777" w:rsidR="00FE0E63" w:rsidRPr="00871672" w:rsidRDefault="00FE0E63" w:rsidP="00B73FF5">
            <w:pPr>
              <w:tabs>
                <w:tab w:val="left" w:pos="720"/>
              </w:tabs>
              <w:rPr>
                <w:sz w:val="22"/>
                <w:szCs w:val="22"/>
              </w:rPr>
            </w:pPr>
            <w:r w:rsidRPr="00871672">
              <w:rPr>
                <w:sz w:val="22"/>
                <w:szCs w:val="22"/>
              </w:rPr>
              <w:t>Konstrukcinės medžiagos</w:t>
            </w:r>
          </w:p>
        </w:tc>
        <w:tc>
          <w:tcPr>
            <w:tcW w:w="2020" w:type="dxa"/>
            <w:tcBorders>
              <w:top w:val="single" w:sz="2" w:space="0" w:color="auto"/>
              <w:left w:val="single" w:sz="2" w:space="0" w:color="auto"/>
              <w:bottom w:val="single" w:sz="2" w:space="0" w:color="auto"/>
              <w:right w:val="single" w:sz="2" w:space="0" w:color="auto"/>
            </w:tcBorders>
            <w:vAlign w:val="center"/>
          </w:tcPr>
          <w:p w14:paraId="5433DA4C" w14:textId="77777777" w:rsidR="00FE0E63" w:rsidRPr="00871672" w:rsidRDefault="00FE0E63" w:rsidP="00B73FF5">
            <w:pPr>
              <w:jc w:val="center"/>
              <w:rPr>
                <w:sz w:val="22"/>
                <w:szCs w:val="22"/>
              </w:rPr>
            </w:pPr>
            <w:r w:rsidRPr="00871672">
              <w:rPr>
                <w:sz w:val="22"/>
                <w:szCs w:val="22"/>
              </w:rPr>
              <w:t>148 (4)</w:t>
            </w:r>
          </w:p>
        </w:tc>
        <w:tc>
          <w:tcPr>
            <w:tcW w:w="2126" w:type="dxa"/>
            <w:tcBorders>
              <w:top w:val="single" w:sz="2" w:space="0" w:color="auto"/>
              <w:left w:val="single" w:sz="2" w:space="0" w:color="auto"/>
              <w:bottom w:val="single" w:sz="2" w:space="0" w:color="auto"/>
              <w:right w:val="single" w:sz="2" w:space="0" w:color="auto"/>
            </w:tcBorders>
            <w:vAlign w:val="center"/>
          </w:tcPr>
          <w:p w14:paraId="644A76DD" w14:textId="77777777" w:rsidR="00FE0E63" w:rsidRPr="00871672" w:rsidRDefault="00FE0E63" w:rsidP="00B73FF5">
            <w:pPr>
              <w:jc w:val="center"/>
              <w:rPr>
                <w:sz w:val="22"/>
                <w:szCs w:val="22"/>
              </w:rPr>
            </w:pPr>
            <w:r w:rsidRPr="00871672">
              <w:rPr>
                <w:sz w:val="22"/>
                <w:szCs w:val="22"/>
              </w:rPr>
              <w:t>148 (4)</w:t>
            </w:r>
          </w:p>
        </w:tc>
        <w:tc>
          <w:tcPr>
            <w:tcW w:w="2552" w:type="dxa"/>
            <w:tcBorders>
              <w:top w:val="single" w:sz="2" w:space="0" w:color="auto"/>
              <w:left w:val="single" w:sz="2" w:space="0" w:color="auto"/>
              <w:bottom w:val="single" w:sz="2" w:space="0" w:color="auto"/>
              <w:right w:val="single" w:sz="2" w:space="0" w:color="auto"/>
            </w:tcBorders>
            <w:vAlign w:val="center"/>
          </w:tcPr>
          <w:p w14:paraId="17BEF3A6" w14:textId="77777777" w:rsidR="00FE0E63" w:rsidRPr="00871672" w:rsidRDefault="00FE0E63" w:rsidP="00B73FF5">
            <w:pPr>
              <w:jc w:val="center"/>
              <w:rPr>
                <w:sz w:val="22"/>
                <w:szCs w:val="22"/>
              </w:rPr>
            </w:pPr>
            <w:r w:rsidRPr="00871672">
              <w:rPr>
                <w:sz w:val="22"/>
                <w:szCs w:val="22"/>
              </w:rPr>
              <w:t>148 (4)</w:t>
            </w:r>
          </w:p>
        </w:tc>
      </w:tr>
      <w:tr w:rsidR="00FE0E63" w:rsidRPr="00871672" w14:paraId="148F61E2"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78FF44EB" w14:textId="77777777" w:rsidR="00FE0E63" w:rsidRPr="00871672" w:rsidRDefault="00FE0E63" w:rsidP="00B73FF5">
            <w:pPr>
              <w:tabs>
                <w:tab w:val="left" w:pos="720"/>
              </w:tabs>
              <w:rPr>
                <w:sz w:val="22"/>
                <w:szCs w:val="22"/>
              </w:rPr>
            </w:pPr>
            <w:r>
              <w:rPr>
                <w:sz w:val="22"/>
                <w:szCs w:val="22"/>
              </w:rPr>
              <w:t>Medžio darbai</w:t>
            </w:r>
          </w:p>
        </w:tc>
        <w:tc>
          <w:tcPr>
            <w:tcW w:w="2020" w:type="dxa"/>
            <w:tcBorders>
              <w:top w:val="single" w:sz="2" w:space="0" w:color="auto"/>
              <w:left w:val="single" w:sz="2" w:space="0" w:color="auto"/>
              <w:bottom w:val="single" w:sz="2" w:space="0" w:color="auto"/>
              <w:right w:val="single" w:sz="2" w:space="0" w:color="auto"/>
            </w:tcBorders>
          </w:tcPr>
          <w:p w14:paraId="7403DA1D" w14:textId="77777777" w:rsidR="00FE0E63" w:rsidRPr="00871672" w:rsidRDefault="00FE0E63" w:rsidP="00B73FF5">
            <w:pPr>
              <w:jc w:val="center"/>
              <w:rPr>
                <w:sz w:val="22"/>
                <w:szCs w:val="22"/>
              </w:rPr>
            </w:pPr>
            <w:r w:rsidRPr="00F20862">
              <w:rPr>
                <w:sz w:val="22"/>
                <w:szCs w:val="22"/>
              </w:rPr>
              <w:t>74 (2)</w:t>
            </w:r>
          </w:p>
        </w:tc>
        <w:tc>
          <w:tcPr>
            <w:tcW w:w="2126" w:type="dxa"/>
            <w:tcBorders>
              <w:top w:val="single" w:sz="2" w:space="0" w:color="auto"/>
              <w:left w:val="single" w:sz="2" w:space="0" w:color="auto"/>
              <w:bottom w:val="single" w:sz="2" w:space="0" w:color="auto"/>
              <w:right w:val="single" w:sz="2" w:space="0" w:color="auto"/>
            </w:tcBorders>
          </w:tcPr>
          <w:p w14:paraId="52D3765B" w14:textId="77777777" w:rsidR="00FE0E63" w:rsidRPr="00871672" w:rsidRDefault="00FE0E63" w:rsidP="00B73FF5">
            <w:pPr>
              <w:jc w:val="center"/>
              <w:rPr>
                <w:sz w:val="22"/>
                <w:szCs w:val="22"/>
              </w:rPr>
            </w:pPr>
            <w:r w:rsidRPr="00F20862">
              <w:rPr>
                <w:sz w:val="22"/>
                <w:szCs w:val="22"/>
              </w:rPr>
              <w:t>74 (2)</w:t>
            </w:r>
          </w:p>
        </w:tc>
        <w:tc>
          <w:tcPr>
            <w:tcW w:w="2552" w:type="dxa"/>
            <w:tcBorders>
              <w:top w:val="single" w:sz="2" w:space="0" w:color="auto"/>
              <w:left w:val="single" w:sz="2" w:space="0" w:color="auto"/>
              <w:bottom w:val="single" w:sz="2" w:space="0" w:color="auto"/>
              <w:right w:val="single" w:sz="2" w:space="0" w:color="auto"/>
            </w:tcBorders>
          </w:tcPr>
          <w:p w14:paraId="15706996" w14:textId="77777777" w:rsidR="00FE0E63" w:rsidRPr="00871672" w:rsidRDefault="00FE0E63" w:rsidP="00B73FF5">
            <w:pPr>
              <w:jc w:val="center"/>
              <w:rPr>
                <w:sz w:val="22"/>
                <w:szCs w:val="22"/>
              </w:rPr>
            </w:pPr>
            <w:r w:rsidRPr="00F20862">
              <w:rPr>
                <w:sz w:val="22"/>
                <w:szCs w:val="22"/>
              </w:rPr>
              <w:t>74 (2)</w:t>
            </w:r>
          </w:p>
        </w:tc>
      </w:tr>
      <w:tr w:rsidR="00FE0E63" w:rsidRPr="00871672" w14:paraId="4B07E6FB"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5BAACC07" w14:textId="77777777" w:rsidR="00FE0E63" w:rsidRPr="00871672" w:rsidRDefault="00FE0E63" w:rsidP="00B73FF5">
            <w:pPr>
              <w:rPr>
                <w:sz w:val="22"/>
                <w:szCs w:val="22"/>
              </w:rPr>
            </w:pPr>
            <w:r w:rsidRPr="00871672">
              <w:rPr>
                <w:sz w:val="22"/>
                <w:szCs w:val="22"/>
              </w:rPr>
              <w:t>Buities kultūra</w:t>
            </w:r>
          </w:p>
        </w:tc>
        <w:tc>
          <w:tcPr>
            <w:tcW w:w="2020" w:type="dxa"/>
            <w:tcBorders>
              <w:top w:val="single" w:sz="2" w:space="0" w:color="auto"/>
              <w:left w:val="single" w:sz="2" w:space="0" w:color="auto"/>
              <w:bottom w:val="single" w:sz="2" w:space="0" w:color="auto"/>
              <w:right w:val="single" w:sz="2" w:space="0" w:color="auto"/>
            </w:tcBorders>
          </w:tcPr>
          <w:p w14:paraId="426219D6" w14:textId="77777777" w:rsidR="00FE0E63" w:rsidRPr="00871672" w:rsidRDefault="00FE0E63" w:rsidP="00B73FF5">
            <w:pPr>
              <w:jc w:val="center"/>
              <w:rPr>
                <w:sz w:val="22"/>
                <w:szCs w:val="22"/>
              </w:rPr>
            </w:pPr>
            <w:r w:rsidRPr="00034589">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4885F2CB" w14:textId="77777777" w:rsidR="00FE0E63" w:rsidRPr="00871672" w:rsidRDefault="00FE0E63" w:rsidP="00B73FF5">
            <w:pPr>
              <w:jc w:val="center"/>
              <w:rPr>
                <w:sz w:val="22"/>
                <w:szCs w:val="22"/>
              </w:rPr>
            </w:pPr>
            <w:r w:rsidRPr="00034589">
              <w:rPr>
                <w:sz w:val="22"/>
                <w:szCs w:val="22"/>
              </w:rPr>
              <w:t>37 (1)</w:t>
            </w:r>
          </w:p>
        </w:tc>
        <w:tc>
          <w:tcPr>
            <w:tcW w:w="2552" w:type="dxa"/>
            <w:tcBorders>
              <w:top w:val="single" w:sz="2" w:space="0" w:color="auto"/>
              <w:left w:val="single" w:sz="2" w:space="0" w:color="auto"/>
              <w:bottom w:val="single" w:sz="2" w:space="0" w:color="auto"/>
              <w:right w:val="single" w:sz="2" w:space="0" w:color="auto"/>
            </w:tcBorders>
          </w:tcPr>
          <w:p w14:paraId="55C03D98" w14:textId="77777777" w:rsidR="00FE0E63" w:rsidRPr="00871672" w:rsidRDefault="00FE0E63" w:rsidP="00B73FF5">
            <w:pPr>
              <w:jc w:val="center"/>
              <w:rPr>
                <w:sz w:val="22"/>
                <w:szCs w:val="22"/>
              </w:rPr>
            </w:pPr>
            <w:r w:rsidRPr="00034589">
              <w:rPr>
                <w:sz w:val="22"/>
                <w:szCs w:val="22"/>
              </w:rPr>
              <w:t>37 (1)</w:t>
            </w:r>
          </w:p>
        </w:tc>
      </w:tr>
      <w:tr w:rsidR="00FE0E63" w:rsidRPr="00871672" w14:paraId="5B57EAC7"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09350134" w14:textId="77777777" w:rsidR="00FE0E63" w:rsidRPr="00871672" w:rsidRDefault="00FE0E63" w:rsidP="00B73FF5">
            <w:pPr>
              <w:tabs>
                <w:tab w:val="left" w:pos="720"/>
              </w:tabs>
              <w:jc w:val="both"/>
              <w:rPr>
                <w:sz w:val="22"/>
                <w:szCs w:val="22"/>
              </w:rPr>
            </w:pPr>
            <w:r w:rsidRPr="00871672">
              <w:rPr>
                <w:sz w:val="22"/>
                <w:szCs w:val="22"/>
              </w:rPr>
              <w:t>Ugdymas karjerai</w:t>
            </w:r>
          </w:p>
        </w:tc>
        <w:tc>
          <w:tcPr>
            <w:tcW w:w="2020" w:type="dxa"/>
            <w:tcBorders>
              <w:top w:val="single" w:sz="2" w:space="0" w:color="auto"/>
              <w:left w:val="single" w:sz="2" w:space="0" w:color="auto"/>
              <w:bottom w:val="single" w:sz="2" w:space="0" w:color="auto"/>
              <w:right w:val="single" w:sz="2" w:space="0" w:color="auto"/>
            </w:tcBorders>
            <w:vAlign w:val="center"/>
          </w:tcPr>
          <w:p w14:paraId="517BEF72" w14:textId="77777777" w:rsidR="00FE0E63" w:rsidRPr="00871672" w:rsidRDefault="00FE0E63" w:rsidP="00B73FF5">
            <w:pPr>
              <w:tabs>
                <w:tab w:val="left" w:pos="720"/>
              </w:tabs>
              <w:jc w:val="center"/>
              <w:rPr>
                <w:sz w:val="22"/>
                <w:szCs w:val="22"/>
              </w:rPr>
            </w:pPr>
            <w:r w:rsidRPr="00871672">
              <w:rPr>
                <w:sz w:val="22"/>
                <w:szCs w:val="22"/>
              </w:rPr>
              <w:t>37 (1)</w:t>
            </w:r>
          </w:p>
        </w:tc>
        <w:tc>
          <w:tcPr>
            <w:tcW w:w="2126" w:type="dxa"/>
            <w:tcBorders>
              <w:top w:val="single" w:sz="2" w:space="0" w:color="auto"/>
              <w:left w:val="single" w:sz="2" w:space="0" w:color="auto"/>
              <w:bottom w:val="single" w:sz="2" w:space="0" w:color="auto"/>
              <w:right w:val="single" w:sz="2" w:space="0" w:color="auto"/>
            </w:tcBorders>
            <w:vAlign w:val="center"/>
          </w:tcPr>
          <w:p w14:paraId="1A9DD42A" w14:textId="77777777" w:rsidR="00FE0E63" w:rsidRPr="00871672" w:rsidRDefault="00FE0E63" w:rsidP="00B73FF5">
            <w:pPr>
              <w:tabs>
                <w:tab w:val="left" w:pos="720"/>
              </w:tabs>
              <w:jc w:val="center"/>
              <w:rPr>
                <w:sz w:val="22"/>
                <w:szCs w:val="22"/>
              </w:rPr>
            </w:pPr>
            <w:r w:rsidRPr="00871672">
              <w:rPr>
                <w:sz w:val="22"/>
                <w:szCs w:val="22"/>
              </w:rPr>
              <w:t>37 (1)</w:t>
            </w:r>
          </w:p>
        </w:tc>
        <w:tc>
          <w:tcPr>
            <w:tcW w:w="2552" w:type="dxa"/>
            <w:tcBorders>
              <w:top w:val="single" w:sz="2" w:space="0" w:color="auto"/>
              <w:left w:val="single" w:sz="2" w:space="0" w:color="auto"/>
              <w:bottom w:val="single" w:sz="2" w:space="0" w:color="auto"/>
              <w:right w:val="single" w:sz="2" w:space="0" w:color="auto"/>
            </w:tcBorders>
            <w:vAlign w:val="center"/>
          </w:tcPr>
          <w:p w14:paraId="33E10A61" w14:textId="77777777" w:rsidR="00FE0E63" w:rsidRPr="00871672" w:rsidRDefault="00FE0E63" w:rsidP="00B73FF5">
            <w:pPr>
              <w:tabs>
                <w:tab w:val="left" w:pos="720"/>
              </w:tabs>
              <w:jc w:val="center"/>
              <w:rPr>
                <w:sz w:val="22"/>
                <w:szCs w:val="22"/>
              </w:rPr>
            </w:pPr>
            <w:r w:rsidRPr="00871672">
              <w:rPr>
                <w:sz w:val="22"/>
                <w:szCs w:val="22"/>
              </w:rPr>
              <w:t>37 (1)</w:t>
            </w:r>
          </w:p>
        </w:tc>
      </w:tr>
      <w:tr w:rsidR="00FE0E63" w:rsidRPr="00871672" w14:paraId="54F59C5C"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56D6AF54" w14:textId="77777777" w:rsidR="00FE0E63" w:rsidRPr="00871672" w:rsidRDefault="00FE0E63" w:rsidP="00B73FF5">
            <w:pPr>
              <w:tabs>
                <w:tab w:val="left" w:pos="720"/>
              </w:tabs>
              <w:jc w:val="both"/>
              <w:rPr>
                <w:sz w:val="22"/>
                <w:szCs w:val="22"/>
              </w:rPr>
            </w:pPr>
            <w:r>
              <w:rPr>
                <w:sz w:val="22"/>
                <w:szCs w:val="22"/>
              </w:rPr>
              <w:t>Projektas ,,Socialinė integracija“</w:t>
            </w:r>
          </w:p>
        </w:tc>
        <w:tc>
          <w:tcPr>
            <w:tcW w:w="2020" w:type="dxa"/>
            <w:tcBorders>
              <w:top w:val="single" w:sz="2" w:space="0" w:color="auto"/>
              <w:left w:val="single" w:sz="2" w:space="0" w:color="auto"/>
              <w:bottom w:val="single" w:sz="2" w:space="0" w:color="auto"/>
              <w:right w:val="single" w:sz="2" w:space="0" w:color="auto"/>
            </w:tcBorders>
          </w:tcPr>
          <w:p w14:paraId="05111DF5" w14:textId="77777777" w:rsidR="00FE0E63" w:rsidRPr="00871672" w:rsidRDefault="00FE0E63" w:rsidP="00B73FF5">
            <w:pPr>
              <w:tabs>
                <w:tab w:val="left" w:pos="720"/>
              </w:tabs>
              <w:jc w:val="center"/>
              <w:rPr>
                <w:sz w:val="22"/>
                <w:szCs w:val="22"/>
              </w:rPr>
            </w:pPr>
            <w:r w:rsidRPr="00636492">
              <w:rPr>
                <w:sz w:val="22"/>
                <w:szCs w:val="22"/>
              </w:rPr>
              <w:t>37 (1)</w:t>
            </w:r>
          </w:p>
        </w:tc>
        <w:tc>
          <w:tcPr>
            <w:tcW w:w="2126" w:type="dxa"/>
            <w:tcBorders>
              <w:top w:val="single" w:sz="2" w:space="0" w:color="auto"/>
              <w:left w:val="single" w:sz="2" w:space="0" w:color="auto"/>
              <w:bottom w:val="single" w:sz="2" w:space="0" w:color="auto"/>
              <w:right w:val="single" w:sz="2" w:space="0" w:color="auto"/>
            </w:tcBorders>
          </w:tcPr>
          <w:p w14:paraId="7CB6FDD1" w14:textId="77777777" w:rsidR="00FE0E63" w:rsidRPr="00871672" w:rsidRDefault="00FE0E63" w:rsidP="00B73FF5">
            <w:pPr>
              <w:tabs>
                <w:tab w:val="left" w:pos="720"/>
              </w:tabs>
              <w:jc w:val="center"/>
              <w:rPr>
                <w:sz w:val="22"/>
                <w:szCs w:val="22"/>
              </w:rPr>
            </w:pPr>
            <w:r w:rsidRPr="00636492">
              <w:rPr>
                <w:sz w:val="22"/>
                <w:szCs w:val="22"/>
              </w:rPr>
              <w:t>37 (1)</w:t>
            </w:r>
          </w:p>
        </w:tc>
        <w:tc>
          <w:tcPr>
            <w:tcW w:w="2552" w:type="dxa"/>
            <w:tcBorders>
              <w:top w:val="single" w:sz="2" w:space="0" w:color="auto"/>
              <w:left w:val="single" w:sz="2" w:space="0" w:color="auto"/>
              <w:bottom w:val="single" w:sz="2" w:space="0" w:color="auto"/>
              <w:right w:val="single" w:sz="2" w:space="0" w:color="auto"/>
            </w:tcBorders>
          </w:tcPr>
          <w:p w14:paraId="13343583" w14:textId="77777777" w:rsidR="00FE0E63" w:rsidRPr="00871672" w:rsidRDefault="00FE0E63" w:rsidP="00B73FF5">
            <w:pPr>
              <w:tabs>
                <w:tab w:val="left" w:pos="720"/>
              </w:tabs>
              <w:jc w:val="center"/>
              <w:rPr>
                <w:sz w:val="22"/>
                <w:szCs w:val="22"/>
              </w:rPr>
            </w:pPr>
            <w:r w:rsidRPr="00636492">
              <w:rPr>
                <w:sz w:val="22"/>
                <w:szCs w:val="22"/>
              </w:rPr>
              <w:t>37 (1)</w:t>
            </w:r>
          </w:p>
        </w:tc>
      </w:tr>
      <w:tr w:rsidR="00FE0E63" w:rsidRPr="00871672" w14:paraId="5F4EBCC6"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vAlign w:val="center"/>
          </w:tcPr>
          <w:p w14:paraId="6D7C50FB" w14:textId="77777777" w:rsidR="00FE0E63" w:rsidRPr="00F143BF" w:rsidRDefault="00FE0E63" w:rsidP="00B73FF5">
            <w:pPr>
              <w:tabs>
                <w:tab w:val="left" w:pos="720"/>
              </w:tabs>
              <w:rPr>
                <w:b/>
                <w:sz w:val="22"/>
                <w:szCs w:val="22"/>
              </w:rPr>
            </w:pPr>
            <w:r w:rsidRPr="00F143BF">
              <w:rPr>
                <w:b/>
                <w:iCs/>
                <w:sz w:val="22"/>
                <w:szCs w:val="22"/>
              </w:rPr>
              <w:t xml:space="preserve">Privalomų </w:t>
            </w:r>
            <w:r w:rsidRPr="00F143BF">
              <w:rPr>
                <w:b/>
                <w:bCs/>
                <w:color w:val="000000" w:themeColor="text1"/>
                <w:sz w:val="22"/>
                <w:szCs w:val="22"/>
              </w:rPr>
              <w:t>pamokų</w:t>
            </w:r>
            <w:r w:rsidRPr="00F143BF">
              <w:rPr>
                <w:b/>
                <w:sz w:val="22"/>
                <w:szCs w:val="22"/>
              </w:rPr>
              <w:t xml:space="preserve"> </w:t>
            </w:r>
            <w:r w:rsidRPr="00F143BF">
              <w:rPr>
                <w:b/>
                <w:sz w:val="22"/>
                <w:szCs w:val="22"/>
              </w:rPr>
              <w:lastRenderedPageBreak/>
              <w:t>skaičius mokiniui:</w:t>
            </w:r>
          </w:p>
        </w:tc>
        <w:tc>
          <w:tcPr>
            <w:tcW w:w="2020" w:type="dxa"/>
            <w:tcBorders>
              <w:top w:val="single" w:sz="2" w:space="0" w:color="auto"/>
              <w:left w:val="single" w:sz="2" w:space="0" w:color="auto"/>
              <w:bottom w:val="single" w:sz="2" w:space="0" w:color="auto"/>
              <w:right w:val="single" w:sz="2" w:space="0" w:color="auto"/>
            </w:tcBorders>
            <w:vAlign w:val="center"/>
          </w:tcPr>
          <w:p w14:paraId="553BAC09" w14:textId="77777777" w:rsidR="00FE0E63" w:rsidRPr="00636492" w:rsidRDefault="00FE0E63" w:rsidP="00B73FF5">
            <w:pPr>
              <w:tabs>
                <w:tab w:val="left" w:pos="720"/>
              </w:tabs>
              <w:jc w:val="center"/>
              <w:rPr>
                <w:sz w:val="22"/>
                <w:szCs w:val="22"/>
              </w:rPr>
            </w:pPr>
            <w:r w:rsidRPr="00871672">
              <w:rPr>
                <w:b/>
                <w:bCs/>
                <w:sz w:val="22"/>
                <w:szCs w:val="22"/>
              </w:rPr>
              <w:lastRenderedPageBreak/>
              <w:t>962 (26)</w:t>
            </w:r>
          </w:p>
        </w:tc>
        <w:tc>
          <w:tcPr>
            <w:tcW w:w="2126" w:type="dxa"/>
            <w:tcBorders>
              <w:top w:val="single" w:sz="2" w:space="0" w:color="auto"/>
              <w:left w:val="single" w:sz="2" w:space="0" w:color="auto"/>
              <w:bottom w:val="single" w:sz="2" w:space="0" w:color="auto"/>
              <w:right w:val="single" w:sz="2" w:space="0" w:color="auto"/>
            </w:tcBorders>
            <w:vAlign w:val="center"/>
          </w:tcPr>
          <w:p w14:paraId="6D43C309" w14:textId="77777777" w:rsidR="00FE0E63" w:rsidRPr="00636492" w:rsidRDefault="00FE0E63" w:rsidP="00B73FF5">
            <w:pPr>
              <w:tabs>
                <w:tab w:val="left" w:pos="720"/>
              </w:tabs>
              <w:jc w:val="center"/>
              <w:rPr>
                <w:sz w:val="22"/>
                <w:szCs w:val="22"/>
              </w:rPr>
            </w:pPr>
            <w:r w:rsidRPr="00871672">
              <w:rPr>
                <w:b/>
                <w:bCs/>
                <w:sz w:val="22"/>
                <w:szCs w:val="22"/>
              </w:rPr>
              <w:t>962 (26)</w:t>
            </w:r>
          </w:p>
        </w:tc>
        <w:tc>
          <w:tcPr>
            <w:tcW w:w="2552" w:type="dxa"/>
            <w:tcBorders>
              <w:top w:val="single" w:sz="2" w:space="0" w:color="auto"/>
              <w:left w:val="single" w:sz="2" w:space="0" w:color="auto"/>
              <w:bottom w:val="single" w:sz="2" w:space="0" w:color="auto"/>
              <w:right w:val="single" w:sz="2" w:space="0" w:color="auto"/>
            </w:tcBorders>
          </w:tcPr>
          <w:p w14:paraId="5B9E3471" w14:textId="77777777" w:rsidR="00FE0E63" w:rsidRPr="00636492" w:rsidRDefault="00FE0E63" w:rsidP="00B73FF5">
            <w:pPr>
              <w:tabs>
                <w:tab w:val="left" w:pos="720"/>
              </w:tabs>
              <w:jc w:val="center"/>
              <w:rPr>
                <w:sz w:val="22"/>
                <w:szCs w:val="22"/>
              </w:rPr>
            </w:pPr>
          </w:p>
        </w:tc>
      </w:tr>
      <w:tr w:rsidR="00FE0E63" w:rsidRPr="00871672" w14:paraId="3BD0DC40" w14:textId="77777777" w:rsidTr="00B73FF5">
        <w:trPr>
          <w:trHeight w:val="300"/>
        </w:trPr>
        <w:tc>
          <w:tcPr>
            <w:tcW w:w="2658" w:type="dxa"/>
            <w:tcBorders>
              <w:top w:val="single" w:sz="2" w:space="0" w:color="auto"/>
              <w:left w:val="single" w:sz="2" w:space="0" w:color="auto"/>
              <w:bottom w:val="single" w:sz="2" w:space="0" w:color="auto"/>
              <w:right w:val="single" w:sz="2" w:space="0" w:color="auto"/>
            </w:tcBorders>
          </w:tcPr>
          <w:p w14:paraId="6AACDD15" w14:textId="77777777" w:rsidR="00FE0E63" w:rsidRPr="00871672" w:rsidRDefault="00FE0E63" w:rsidP="00B73FF5">
            <w:pPr>
              <w:tabs>
                <w:tab w:val="left" w:pos="720"/>
              </w:tabs>
              <w:jc w:val="both"/>
              <w:rPr>
                <w:sz w:val="22"/>
                <w:szCs w:val="22"/>
              </w:rPr>
            </w:pPr>
            <w:r w:rsidRPr="00871672">
              <w:rPr>
                <w:sz w:val="22"/>
                <w:szCs w:val="22"/>
              </w:rPr>
              <w:lastRenderedPageBreak/>
              <w:t>Gydomasis fizinis ugdymas</w:t>
            </w:r>
          </w:p>
        </w:tc>
        <w:tc>
          <w:tcPr>
            <w:tcW w:w="2020" w:type="dxa"/>
            <w:tcBorders>
              <w:top w:val="single" w:sz="2" w:space="0" w:color="auto"/>
              <w:left w:val="single" w:sz="2" w:space="0" w:color="auto"/>
              <w:bottom w:val="single" w:sz="2" w:space="0" w:color="auto"/>
              <w:right w:val="single" w:sz="2" w:space="0" w:color="auto"/>
            </w:tcBorders>
            <w:vAlign w:val="center"/>
          </w:tcPr>
          <w:p w14:paraId="04AA50B7" w14:textId="77777777" w:rsidR="00FE0E63" w:rsidRPr="00871672" w:rsidRDefault="00FE0E63" w:rsidP="00B73FF5">
            <w:pPr>
              <w:tabs>
                <w:tab w:val="left" w:pos="720"/>
              </w:tabs>
              <w:jc w:val="center"/>
              <w:rPr>
                <w:sz w:val="22"/>
                <w:szCs w:val="22"/>
              </w:rPr>
            </w:pPr>
          </w:p>
        </w:tc>
        <w:tc>
          <w:tcPr>
            <w:tcW w:w="2126" w:type="dxa"/>
            <w:tcBorders>
              <w:top w:val="single" w:sz="2" w:space="0" w:color="auto"/>
              <w:left w:val="single" w:sz="2" w:space="0" w:color="auto"/>
              <w:bottom w:val="single" w:sz="2" w:space="0" w:color="auto"/>
              <w:right w:val="single" w:sz="2" w:space="0" w:color="auto"/>
            </w:tcBorders>
            <w:vAlign w:val="center"/>
          </w:tcPr>
          <w:p w14:paraId="14E7270B" w14:textId="1D02D37B" w:rsidR="00FE0E63" w:rsidRPr="00871672" w:rsidRDefault="009710AE" w:rsidP="00B73FF5">
            <w:pPr>
              <w:tabs>
                <w:tab w:val="left" w:pos="720"/>
              </w:tabs>
              <w:jc w:val="center"/>
              <w:rPr>
                <w:sz w:val="22"/>
                <w:szCs w:val="22"/>
              </w:rPr>
            </w:pPr>
            <w:r w:rsidRPr="007273CE">
              <w:rPr>
                <w:sz w:val="22"/>
                <w:szCs w:val="22"/>
              </w:rPr>
              <w:t>185 (5)</w:t>
            </w:r>
          </w:p>
        </w:tc>
        <w:tc>
          <w:tcPr>
            <w:tcW w:w="2552" w:type="dxa"/>
            <w:tcBorders>
              <w:top w:val="single" w:sz="2" w:space="0" w:color="auto"/>
              <w:left w:val="single" w:sz="2" w:space="0" w:color="auto"/>
              <w:bottom w:val="single" w:sz="2" w:space="0" w:color="auto"/>
              <w:right w:val="single" w:sz="2" w:space="0" w:color="auto"/>
            </w:tcBorders>
            <w:vAlign w:val="center"/>
          </w:tcPr>
          <w:p w14:paraId="02D18B12" w14:textId="61443AD8" w:rsidR="00FE0E63" w:rsidRPr="00871672" w:rsidRDefault="009710AE" w:rsidP="00B73FF5">
            <w:pPr>
              <w:tabs>
                <w:tab w:val="left" w:pos="720"/>
              </w:tabs>
              <w:jc w:val="center"/>
              <w:rPr>
                <w:sz w:val="22"/>
                <w:szCs w:val="22"/>
              </w:rPr>
            </w:pPr>
            <w:r w:rsidRPr="007273CE">
              <w:rPr>
                <w:sz w:val="22"/>
                <w:szCs w:val="22"/>
              </w:rPr>
              <w:t>185 (5)</w:t>
            </w:r>
          </w:p>
        </w:tc>
      </w:tr>
      <w:tr w:rsidR="00FE0E63" w:rsidRPr="00871672" w14:paraId="306E83E8" w14:textId="77777777" w:rsidTr="00B73FF5">
        <w:trPr>
          <w:trHeight w:val="365"/>
        </w:trPr>
        <w:tc>
          <w:tcPr>
            <w:tcW w:w="2658" w:type="dxa"/>
            <w:tcBorders>
              <w:top w:val="single" w:sz="2" w:space="0" w:color="auto"/>
              <w:left w:val="single" w:sz="2" w:space="0" w:color="auto"/>
              <w:bottom w:val="single" w:sz="2" w:space="0" w:color="auto"/>
              <w:right w:val="single" w:sz="2" w:space="0" w:color="auto"/>
            </w:tcBorders>
          </w:tcPr>
          <w:p w14:paraId="569E4B42" w14:textId="77777777" w:rsidR="00FE0E63" w:rsidRPr="00F143BF" w:rsidRDefault="00FE0E63" w:rsidP="00B73FF5">
            <w:pPr>
              <w:tabs>
                <w:tab w:val="left" w:pos="720"/>
              </w:tabs>
              <w:rPr>
                <w:sz w:val="22"/>
                <w:szCs w:val="22"/>
              </w:rPr>
            </w:pPr>
            <w:r w:rsidRPr="00F143BF">
              <w:rPr>
                <w:sz w:val="22"/>
                <w:szCs w:val="22"/>
              </w:rPr>
              <w:t>Komunikacinių gebėjimų ugdymas</w:t>
            </w:r>
          </w:p>
        </w:tc>
        <w:tc>
          <w:tcPr>
            <w:tcW w:w="2020" w:type="dxa"/>
            <w:tcBorders>
              <w:top w:val="single" w:sz="2" w:space="0" w:color="auto"/>
              <w:left w:val="single" w:sz="2" w:space="0" w:color="auto"/>
              <w:bottom w:val="single" w:sz="2" w:space="0" w:color="auto"/>
              <w:right w:val="single" w:sz="2" w:space="0" w:color="auto"/>
            </w:tcBorders>
            <w:vAlign w:val="center"/>
          </w:tcPr>
          <w:p w14:paraId="11BA02D0" w14:textId="77777777" w:rsidR="00FE0E63" w:rsidRPr="00871672" w:rsidRDefault="00FE0E63" w:rsidP="00B73FF5">
            <w:pPr>
              <w:tabs>
                <w:tab w:val="left" w:pos="720"/>
              </w:tabs>
              <w:jc w:val="center"/>
              <w:rPr>
                <w:b/>
                <w:bCs/>
                <w:sz w:val="22"/>
                <w:szCs w:val="22"/>
              </w:rPr>
            </w:pPr>
          </w:p>
        </w:tc>
        <w:tc>
          <w:tcPr>
            <w:tcW w:w="2126" w:type="dxa"/>
            <w:tcBorders>
              <w:top w:val="single" w:sz="2" w:space="0" w:color="auto"/>
              <w:left w:val="single" w:sz="2" w:space="0" w:color="auto"/>
              <w:bottom w:val="single" w:sz="2" w:space="0" w:color="auto"/>
              <w:right w:val="single" w:sz="2" w:space="0" w:color="auto"/>
            </w:tcBorders>
            <w:vAlign w:val="center"/>
          </w:tcPr>
          <w:p w14:paraId="280AA541" w14:textId="77777777" w:rsidR="00FE0E63" w:rsidRPr="00871672" w:rsidRDefault="00FE0E63" w:rsidP="00B73FF5">
            <w:pPr>
              <w:tabs>
                <w:tab w:val="left" w:pos="720"/>
              </w:tabs>
              <w:jc w:val="center"/>
              <w:rPr>
                <w:sz w:val="22"/>
                <w:szCs w:val="22"/>
              </w:rPr>
            </w:pPr>
            <w:r w:rsidRPr="00636492">
              <w:rPr>
                <w:sz w:val="22"/>
                <w:szCs w:val="22"/>
              </w:rPr>
              <w:t>37 (1)</w:t>
            </w:r>
          </w:p>
        </w:tc>
        <w:tc>
          <w:tcPr>
            <w:tcW w:w="2552" w:type="dxa"/>
            <w:tcBorders>
              <w:top w:val="single" w:sz="2" w:space="0" w:color="auto"/>
              <w:left w:val="single" w:sz="2" w:space="0" w:color="auto"/>
              <w:bottom w:val="single" w:sz="2" w:space="0" w:color="auto"/>
              <w:right w:val="single" w:sz="2" w:space="0" w:color="auto"/>
            </w:tcBorders>
            <w:vAlign w:val="center"/>
          </w:tcPr>
          <w:p w14:paraId="3B72713A" w14:textId="77777777" w:rsidR="00FE0E63" w:rsidRPr="00871672" w:rsidRDefault="00FE0E63" w:rsidP="00B73FF5">
            <w:pPr>
              <w:tabs>
                <w:tab w:val="left" w:pos="720"/>
              </w:tabs>
              <w:jc w:val="center"/>
              <w:rPr>
                <w:sz w:val="22"/>
                <w:szCs w:val="22"/>
              </w:rPr>
            </w:pPr>
            <w:r w:rsidRPr="00636492">
              <w:rPr>
                <w:sz w:val="22"/>
                <w:szCs w:val="22"/>
              </w:rPr>
              <w:t>37 (1)</w:t>
            </w:r>
          </w:p>
        </w:tc>
      </w:tr>
      <w:tr w:rsidR="00FE0E63" w:rsidRPr="00871672" w14:paraId="099C7367" w14:textId="77777777" w:rsidTr="00B73FF5">
        <w:trPr>
          <w:trHeight w:val="365"/>
        </w:trPr>
        <w:tc>
          <w:tcPr>
            <w:tcW w:w="2658" w:type="dxa"/>
            <w:tcBorders>
              <w:top w:val="single" w:sz="2" w:space="0" w:color="auto"/>
              <w:left w:val="single" w:sz="2" w:space="0" w:color="auto"/>
              <w:bottom w:val="single" w:sz="2" w:space="0" w:color="auto"/>
              <w:right w:val="single" w:sz="2" w:space="0" w:color="auto"/>
            </w:tcBorders>
          </w:tcPr>
          <w:p w14:paraId="1AC719D9" w14:textId="77777777" w:rsidR="00FE0E63" w:rsidRDefault="00FE0E63" w:rsidP="00B73FF5">
            <w:pPr>
              <w:tabs>
                <w:tab w:val="left" w:pos="720"/>
              </w:tabs>
              <w:rPr>
                <w:i/>
                <w:sz w:val="22"/>
                <w:szCs w:val="22"/>
              </w:rPr>
            </w:pPr>
            <w:r w:rsidRPr="00871672">
              <w:rPr>
                <w:b/>
                <w:i/>
                <w:sz w:val="22"/>
                <w:szCs w:val="22"/>
              </w:rPr>
              <w:t>Neformalusis švietimas</w:t>
            </w:r>
            <w:r w:rsidRPr="00871672">
              <w:rPr>
                <w:b/>
                <w:bCs/>
                <w:i/>
                <w:iCs/>
                <w:sz w:val="22"/>
                <w:szCs w:val="22"/>
              </w:rPr>
              <w:t>:</w:t>
            </w:r>
          </w:p>
        </w:tc>
        <w:tc>
          <w:tcPr>
            <w:tcW w:w="4146" w:type="dxa"/>
            <w:gridSpan w:val="2"/>
            <w:tcBorders>
              <w:top w:val="single" w:sz="2" w:space="0" w:color="auto"/>
              <w:left w:val="single" w:sz="2" w:space="0" w:color="auto"/>
              <w:bottom w:val="single" w:sz="2" w:space="0" w:color="auto"/>
              <w:right w:val="single" w:sz="2" w:space="0" w:color="auto"/>
            </w:tcBorders>
            <w:vAlign w:val="center"/>
          </w:tcPr>
          <w:p w14:paraId="63376702" w14:textId="77777777" w:rsidR="00FE0E63" w:rsidRPr="00636492" w:rsidRDefault="00FE0E63" w:rsidP="00B73FF5">
            <w:pPr>
              <w:tabs>
                <w:tab w:val="left" w:pos="720"/>
              </w:tabs>
              <w:jc w:val="center"/>
              <w:rPr>
                <w:sz w:val="22"/>
                <w:szCs w:val="22"/>
              </w:rPr>
            </w:pPr>
            <w:r w:rsidRPr="00DC4518">
              <w:rPr>
                <w:sz w:val="22"/>
                <w:szCs w:val="22"/>
              </w:rPr>
              <w:t>74</w:t>
            </w:r>
            <w:r w:rsidRPr="554581A6">
              <w:rPr>
                <w:sz w:val="22"/>
                <w:szCs w:val="22"/>
              </w:rPr>
              <w:t xml:space="preserve"> </w:t>
            </w:r>
            <w:r w:rsidRPr="00DC4518">
              <w:rPr>
                <w:sz w:val="22"/>
                <w:szCs w:val="22"/>
              </w:rPr>
              <w:t>(2)</w:t>
            </w:r>
          </w:p>
        </w:tc>
        <w:tc>
          <w:tcPr>
            <w:tcW w:w="2552" w:type="dxa"/>
            <w:tcBorders>
              <w:top w:val="single" w:sz="2" w:space="0" w:color="auto"/>
              <w:left w:val="single" w:sz="2" w:space="0" w:color="auto"/>
              <w:bottom w:val="single" w:sz="2" w:space="0" w:color="auto"/>
              <w:right w:val="single" w:sz="2" w:space="0" w:color="auto"/>
            </w:tcBorders>
            <w:vAlign w:val="center"/>
          </w:tcPr>
          <w:p w14:paraId="5F779503" w14:textId="1C99D606" w:rsidR="00FE0E63" w:rsidRPr="0093544A" w:rsidRDefault="00FE0E63" w:rsidP="0093544A">
            <w:pPr>
              <w:pStyle w:val="Sraopastraipa"/>
              <w:numPr>
                <w:ilvl w:val="0"/>
                <w:numId w:val="11"/>
              </w:numPr>
              <w:tabs>
                <w:tab w:val="left" w:pos="720"/>
              </w:tabs>
              <w:jc w:val="center"/>
              <w:rPr>
                <w:sz w:val="22"/>
                <w:szCs w:val="22"/>
              </w:rPr>
            </w:pPr>
            <w:r w:rsidRPr="0093544A">
              <w:rPr>
                <w:sz w:val="22"/>
                <w:szCs w:val="22"/>
              </w:rPr>
              <w:t>(2)</w:t>
            </w:r>
          </w:p>
        </w:tc>
      </w:tr>
    </w:tbl>
    <w:p w14:paraId="4F9F480E" w14:textId="77777777" w:rsidR="00FE0E63" w:rsidRPr="00FE0E63" w:rsidRDefault="00FE0E63" w:rsidP="00FE0E63">
      <w:pPr>
        <w:tabs>
          <w:tab w:val="left" w:pos="567"/>
          <w:tab w:val="left" w:pos="1134"/>
        </w:tabs>
        <w:spacing w:line="259" w:lineRule="auto"/>
        <w:jc w:val="both"/>
        <w:rPr>
          <w:color w:val="000000" w:themeColor="text1"/>
        </w:rPr>
      </w:pPr>
    </w:p>
    <w:p w14:paraId="4AB76E09" w14:textId="77777777" w:rsidR="0093544A" w:rsidRPr="0093544A" w:rsidRDefault="00C76013" w:rsidP="0093544A">
      <w:pPr>
        <w:pStyle w:val="Sraopastraipa"/>
        <w:numPr>
          <w:ilvl w:val="0"/>
          <w:numId w:val="4"/>
        </w:numPr>
        <w:tabs>
          <w:tab w:val="left" w:pos="567"/>
          <w:tab w:val="left" w:pos="1134"/>
        </w:tabs>
        <w:spacing w:line="259" w:lineRule="auto"/>
        <w:jc w:val="both"/>
        <w:rPr>
          <w:color w:val="000000" w:themeColor="text1"/>
        </w:rPr>
      </w:pPr>
      <w:r>
        <w:t xml:space="preserve">Komunikacinių gebėjimų ugdymui skiriama 37 pamokos per metus. </w:t>
      </w:r>
    </w:p>
    <w:p w14:paraId="0C7DC328" w14:textId="77777777" w:rsidR="0093544A" w:rsidRPr="0093544A" w:rsidRDefault="00C76013" w:rsidP="0093544A">
      <w:pPr>
        <w:pStyle w:val="Sraopastraipa"/>
        <w:numPr>
          <w:ilvl w:val="0"/>
          <w:numId w:val="4"/>
        </w:numPr>
        <w:tabs>
          <w:tab w:val="left" w:pos="567"/>
          <w:tab w:val="left" w:pos="1134"/>
        </w:tabs>
        <w:spacing w:line="259" w:lineRule="auto"/>
        <w:jc w:val="both"/>
        <w:rPr>
          <w:color w:val="000000" w:themeColor="text1"/>
        </w:rPr>
      </w:pPr>
      <w:r>
        <w:t xml:space="preserve">Individualioms sveikatos ugdymo pratyboms (gydomajam fiziniam ugdymui) skiriama iki 74 pamokų per metus mokiniui, turinčiam judesio ir padėties sutrikimų. </w:t>
      </w:r>
    </w:p>
    <w:p w14:paraId="03AF23A1" w14:textId="1E7BBFE7" w:rsidR="00C76013" w:rsidRPr="00C76013" w:rsidRDefault="00C76013" w:rsidP="0093544A">
      <w:pPr>
        <w:pStyle w:val="Sraopastraipa"/>
        <w:numPr>
          <w:ilvl w:val="0"/>
          <w:numId w:val="4"/>
        </w:numPr>
        <w:tabs>
          <w:tab w:val="left" w:pos="567"/>
          <w:tab w:val="left" w:pos="1134"/>
        </w:tabs>
        <w:spacing w:line="259" w:lineRule="auto"/>
        <w:jc w:val="both"/>
        <w:rPr>
          <w:color w:val="000000" w:themeColor="text1"/>
        </w:rPr>
      </w:pPr>
      <w:r>
        <w:t>Veiklos integruojamos, jungiamos, keičiamos, siūlomos naujos, atsižvelgiant į mokinių ugdymosi poreikius, sąlygas, dėl kurių koreguojamas ugdymo procesas.</w:t>
      </w:r>
    </w:p>
    <w:p w14:paraId="1397CF21" w14:textId="77777777" w:rsidR="00C76013" w:rsidRDefault="00C76013" w:rsidP="00C760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5D50E83F">
        <w:rPr>
          <w:b/>
          <w:bCs/>
        </w:rPr>
        <w:t>TREČIASIS SKIRSNIS</w:t>
      </w:r>
    </w:p>
    <w:p w14:paraId="41F1DD69" w14:textId="77777777" w:rsidR="00C76013" w:rsidRDefault="00C76013" w:rsidP="00C760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MOKYMOSI PASIEKIMŲ IR PAŽANGOS VERTINIMAS</w:t>
      </w:r>
    </w:p>
    <w:p w14:paraId="56955AEF" w14:textId="77777777" w:rsidR="00C76013" w:rsidRPr="00C76013" w:rsidRDefault="00C76013" w:rsidP="00C76013">
      <w:pPr>
        <w:tabs>
          <w:tab w:val="left" w:pos="720"/>
          <w:tab w:val="left" w:pos="993"/>
        </w:tabs>
        <w:jc w:val="both"/>
        <w:rPr>
          <w:color w:val="000000" w:themeColor="text1"/>
        </w:rPr>
      </w:pPr>
    </w:p>
    <w:p w14:paraId="50E5059C" w14:textId="77777777" w:rsidR="0089733C" w:rsidRPr="0089733C" w:rsidRDefault="0089733C" w:rsidP="0093544A">
      <w:pPr>
        <w:pStyle w:val="Sraopastraipa"/>
        <w:numPr>
          <w:ilvl w:val="0"/>
          <w:numId w:val="4"/>
        </w:numPr>
        <w:tabs>
          <w:tab w:val="left" w:pos="567"/>
          <w:tab w:val="left" w:pos="1134"/>
        </w:tabs>
        <w:spacing w:line="259" w:lineRule="auto"/>
        <w:jc w:val="both"/>
        <w:rPr>
          <w:szCs w:val="24"/>
        </w:rPr>
      </w:pPr>
      <w:r w:rsidRPr="0089733C">
        <w:rPr>
          <w:szCs w:val="24"/>
        </w:rPr>
        <w:t>Mokinio, kuris mokosi pagal bendrojo ugdymo programą, mokymosi pasiekimai ir pažanga vertinami pagal bendrosiose programose numatytus pasiekimus ir vadovaujantis Bendrųjų ugdymo planų nuostatomis.</w:t>
      </w:r>
    </w:p>
    <w:p w14:paraId="64AB313C" w14:textId="77777777" w:rsidR="0093544A" w:rsidRPr="0093544A" w:rsidRDefault="0089733C" w:rsidP="0093544A">
      <w:pPr>
        <w:pStyle w:val="Sraopastraipa"/>
        <w:numPr>
          <w:ilvl w:val="0"/>
          <w:numId w:val="4"/>
        </w:numPr>
        <w:tabs>
          <w:tab w:val="left" w:pos="567"/>
          <w:tab w:val="left" w:pos="1134"/>
        </w:tabs>
        <w:spacing w:line="259" w:lineRule="auto"/>
        <w:jc w:val="both"/>
        <w:rPr>
          <w:szCs w:val="24"/>
        </w:rPr>
      </w:pPr>
      <w:r>
        <w:t xml:space="preserve">Mokinio, kuriam bendrojo ugdymo programa pritaikoma, mokymosi pažanga ir pasiekimai ugdymo procese vertinami pagal mokinio </w:t>
      </w:r>
      <w:r w:rsidRPr="5CA783C1">
        <w:rPr>
          <w:lang w:eastAsia="lt-LT"/>
        </w:rPr>
        <w:t>individualiame ugdymo plane</w:t>
      </w:r>
      <w: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w:t>
      </w:r>
      <w:proofErr w:type="spellStart"/>
      <w:r>
        <w:t>mokoma(si</w:t>
      </w:r>
      <w:proofErr w:type="spellEnd"/>
      <w:r>
        <w:t xml:space="preserve">), kokie bus mokinio mokymosi pasiekimų vertinimo ir </w:t>
      </w:r>
      <w:proofErr w:type="spellStart"/>
      <w:r>
        <w:t>pa(si)tikrinimo</w:t>
      </w:r>
      <w:proofErr w:type="spellEnd"/>
      <w:r>
        <w:t xml:space="preserve"> būdai, kokiomis </w:t>
      </w:r>
      <w:proofErr w:type="spellStart"/>
      <w:r>
        <w:t>mokymo(si</w:t>
      </w:r>
      <w:proofErr w:type="spellEnd"/>
      <w:r>
        <w:t>) priemonėmis bus naudojamasi.</w:t>
      </w:r>
    </w:p>
    <w:p w14:paraId="46CC213D" w14:textId="27BBA4BA" w:rsidR="00AB2FD8" w:rsidRPr="0089733C" w:rsidRDefault="0089733C" w:rsidP="0093544A">
      <w:pPr>
        <w:pStyle w:val="Sraopastraipa"/>
        <w:numPr>
          <w:ilvl w:val="0"/>
          <w:numId w:val="4"/>
        </w:numPr>
        <w:tabs>
          <w:tab w:val="left" w:pos="567"/>
          <w:tab w:val="left" w:pos="1134"/>
        </w:tabs>
        <w:spacing w:line="259" w:lineRule="auto"/>
        <w:jc w:val="both"/>
        <w:rPr>
          <w:szCs w:val="24"/>
        </w:rPr>
      </w:pPr>
      <w:r>
        <w:t xml:space="preserve">Mokinio, kuris mokosi pagal individualizuotą pradinio ugdymo ir individualizuotą pagrindinio ugdymo programą arba socialinių įgūdžių ugdymo programą, mokymosi pasiekimai </w:t>
      </w:r>
      <w:r w:rsidRPr="5CA783C1">
        <w:rPr>
          <w:szCs w:val="24"/>
        </w:rPr>
        <w:t>ir pažanga vertinami vadovaujantis Šeduvos gimnazijos mokinių pasiekimų ir pažangos vertinimo tvarkos aprašu.</w:t>
      </w:r>
      <w:r>
        <w:t xml:space="preserve"> </w:t>
      </w:r>
    </w:p>
    <w:p w14:paraId="1C0D6D9C" w14:textId="77777777" w:rsidR="0089733C" w:rsidRDefault="0089733C" w:rsidP="00B73FF5">
      <w:pPr>
        <w:autoSpaceDE w:val="0"/>
        <w:autoSpaceDN w:val="0"/>
        <w:adjustRightInd w:val="0"/>
        <w:jc w:val="center"/>
        <w:rPr>
          <w:szCs w:val="24"/>
        </w:rPr>
      </w:pPr>
    </w:p>
    <w:p w14:paraId="15B63624" w14:textId="77777777" w:rsidR="00B73FF5" w:rsidRDefault="00B73FF5" w:rsidP="00B73FF5">
      <w:pPr>
        <w:autoSpaceDE w:val="0"/>
        <w:autoSpaceDN w:val="0"/>
        <w:adjustRightInd w:val="0"/>
        <w:jc w:val="center"/>
        <w:rPr>
          <w:szCs w:val="24"/>
        </w:rPr>
      </w:pPr>
    </w:p>
    <w:p w14:paraId="005DA748" w14:textId="77777777" w:rsidR="000E40A6" w:rsidRDefault="000E40A6" w:rsidP="00B73FF5">
      <w:pPr>
        <w:autoSpaceDE w:val="0"/>
        <w:autoSpaceDN w:val="0"/>
        <w:adjustRightInd w:val="0"/>
        <w:jc w:val="center"/>
        <w:rPr>
          <w:szCs w:val="24"/>
        </w:rPr>
      </w:pPr>
    </w:p>
    <w:p w14:paraId="56791EAD" w14:textId="0A47D25B" w:rsidR="000E40A6" w:rsidRPr="00871672" w:rsidRDefault="000E40A6" w:rsidP="000E40A6">
      <w:pPr>
        <w:autoSpaceDE w:val="0"/>
        <w:autoSpaceDN w:val="0"/>
        <w:adjustRightInd w:val="0"/>
        <w:jc w:val="center"/>
        <w:rPr>
          <w:sz w:val="22"/>
          <w:szCs w:val="22"/>
        </w:rPr>
      </w:pPr>
      <w:r w:rsidRPr="00871672">
        <w:rPr>
          <w:sz w:val="22"/>
          <w:szCs w:val="22"/>
        </w:rPr>
        <w:t>_____________________________________________________________________</w:t>
      </w:r>
    </w:p>
    <w:p w14:paraId="7F9AA950" w14:textId="77777777" w:rsidR="000E40A6" w:rsidRPr="00871672" w:rsidRDefault="000E40A6" w:rsidP="000E40A6">
      <w:pPr>
        <w:autoSpaceDE w:val="0"/>
        <w:autoSpaceDN w:val="0"/>
        <w:adjustRightInd w:val="0"/>
        <w:jc w:val="both"/>
        <w:rPr>
          <w:sz w:val="22"/>
          <w:szCs w:val="22"/>
        </w:rPr>
      </w:pPr>
    </w:p>
    <w:p w14:paraId="6B5E6A6E" w14:textId="77777777" w:rsidR="000E40A6" w:rsidRPr="00871672" w:rsidRDefault="000E40A6" w:rsidP="000E40A6">
      <w:pPr>
        <w:autoSpaceDE w:val="0"/>
        <w:autoSpaceDN w:val="0"/>
        <w:adjustRightInd w:val="0"/>
        <w:jc w:val="both"/>
        <w:rPr>
          <w:sz w:val="22"/>
          <w:szCs w:val="22"/>
        </w:rPr>
      </w:pPr>
      <w:r w:rsidRPr="00871672">
        <w:rPr>
          <w:sz w:val="22"/>
          <w:szCs w:val="22"/>
        </w:rPr>
        <w:t>SUDERINTA</w:t>
      </w:r>
    </w:p>
    <w:p w14:paraId="2025EE48" w14:textId="77777777" w:rsidR="000E40A6" w:rsidRPr="00871672" w:rsidRDefault="000E40A6" w:rsidP="000E40A6">
      <w:pPr>
        <w:autoSpaceDE w:val="0"/>
        <w:autoSpaceDN w:val="0"/>
        <w:adjustRightInd w:val="0"/>
        <w:spacing w:line="216" w:lineRule="auto"/>
        <w:jc w:val="both"/>
        <w:rPr>
          <w:sz w:val="22"/>
          <w:szCs w:val="22"/>
        </w:rPr>
      </w:pPr>
      <w:r w:rsidRPr="00871672">
        <w:rPr>
          <w:sz w:val="22"/>
          <w:szCs w:val="22"/>
        </w:rPr>
        <w:t xml:space="preserve">Radviliškio r. Šeduvos gimnazijos tarybos </w:t>
      </w:r>
    </w:p>
    <w:p w14:paraId="6A32FE6B" w14:textId="45731062" w:rsidR="000E40A6" w:rsidRPr="00871672" w:rsidRDefault="00B73FF5" w:rsidP="000E40A6">
      <w:pPr>
        <w:autoSpaceDE w:val="0"/>
        <w:autoSpaceDN w:val="0"/>
        <w:adjustRightInd w:val="0"/>
        <w:spacing w:line="216" w:lineRule="auto"/>
        <w:jc w:val="both"/>
        <w:rPr>
          <w:sz w:val="22"/>
          <w:szCs w:val="22"/>
        </w:rPr>
      </w:pPr>
      <w:r w:rsidRPr="00871672">
        <w:rPr>
          <w:sz w:val="22"/>
          <w:szCs w:val="22"/>
        </w:rPr>
        <w:t>202</w:t>
      </w:r>
      <w:r>
        <w:rPr>
          <w:sz w:val="22"/>
          <w:szCs w:val="22"/>
        </w:rPr>
        <w:t>3</w:t>
      </w:r>
      <w:r w:rsidRPr="00871672">
        <w:rPr>
          <w:sz w:val="22"/>
          <w:szCs w:val="22"/>
        </w:rPr>
        <w:t>-08-</w:t>
      </w:r>
      <w:r w:rsidR="001E15AF">
        <w:rPr>
          <w:sz w:val="22"/>
          <w:szCs w:val="22"/>
        </w:rPr>
        <w:t>29</w:t>
      </w:r>
      <w:r w:rsidRPr="00871672">
        <w:rPr>
          <w:sz w:val="22"/>
          <w:szCs w:val="22"/>
        </w:rPr>
        <w:t xml:space="preserve"> </w:t>
      </w:r>
      <w:r w:rsidR="000E40A6" w:rsidRPr="00871672">
        <w:rPr>
          <w:sz w:val="22"/>
          <w:szCs w:val="22"/>
        </w:rPr>
        <w:t xml:space="preserve"> posėdžio protokoliniu nutarimu</w:t>
      </w:r>
    </w:p>
    <w:p w14:paraId="41574CE7" w14:textId="77777777" w:rsidR="000E40A6" w:rsidRPr="00871672" w:rsidRDefault="000E40A6" w:rsidP="000E40A6">
      <w:pPr>
        <w:autoSpaceDE w:val="0"/>
        <w:autoSpaceDN w:val="0"/>
        <w:adjustRightInd w:val="0"/>
        <w:spacing w:line="216" w:lineRule="auto"/>
        <w:jc w:val="both"/>
        <w:rPr>
          <w:sz w:val="22"/>
          <w:szCs w:val="22"/>
        </w:rPr>
      </w:pPr>
      <w:r w:rsidRPr="00871672">
        <w:rPr>
          <w:sz w:val="22"/>
          <w:szCs w:val="22"/>
        </w:rPr>
        <w:t>(protokolas Nr.</w:t>
      </w:r>
      <w:r>
        <w:rPr>
          <w:sz w:val="22"/>
          <w:szCs w:val="22"/>
        </w:rPr>
        <w:t xml:space="preserve"> 11</w:t>
      </w:r>
      <w:r w:rsidRPr="00871672">
        <w:rPr>
          <w:sz w:val="22"/>
          <w:szCs w:val="22"/>
        </w:rPr>
        <w:t>)</w:t>
      </w:r>
    </w:p>
    <w:p w14:paraId="632BA6E9" w14:textId="77777777" w:rsidR="000E40A6" w:rsidRDefault="000E40A6">
      <w:pPr>
        <w:spacing w:after="160" w:line="259" w:lineRule="auto"/>
        <w:rPr>
          <w:szCs w:val="24"/>
        </w:rPr>
      </w:pPr>
      <w:r>
        <w:rPr>
          <w:szCs w:val="24"/>
        </w:rPr>
        <w:br w:type="page"/>
      </w:r>
    </w:p>
    <w:p w14:paraId="35CEEFB8" w14:textId="77777777" w:rsidR="000E40A6" w:rsidRPr="000E40A6" w:rsidRDefault="000E40A6" w:rsidP="000E40A6">
      <w:pPr>
        <w:jc w:val="right"/>
        <w:rPr>
          <w:bCs/>
          <w:sz w:val="20"/>
        </w:rPr>
      </w:pPr>
      <w:r w:rsidRPr="000E40A6">
        <w:rPr>
          <w:bCs/>
          <w:sz w:val="20"/>
        </w:rPr>
        <w:lastRenderedPageBreak/>
        <w:t xml:space="preserve">Radviliškio r. Šeduvos gimnazijos </w:t>
      </w:r>
    </w:p>
    <w:p w14:paraId="4CEDEF39" w14:textId="77777777" w:rsidR="000E40A6" w:rsidRPr="000E40A6" w:rsidRDefault="000E40A6" w:rsidP="000E40A6">
      <w:pPr>
        <w:jc w:val="right"/>
        <w:rPr>
          <w:bCs/>
          <w:sz w:val="20"/>
        </w:rPr>
      </w:pPr>
      <w:r w:rsidRPr="000E40A6">
        <w:rPr>
          <w:bCs/>
          <w:sz w:val="20"/>
        </w:rPr>
        <w:t xml:space="preserve">2023–2024 mokslo metų pradinio, </w:t>
      </w:r>
    </w:p>
    <w:p w14:paraId="02334E51" w14:textId="77777777" w:rsidR="000E40A6" w:rsidRPr="000E40A6" w:rsidRDefault="000E40A6" w:rsidP="000E40A6">
      <w:pPr>
        <w:jc w:val="right"/>
        <w:rPr>
          <w:bCs/>
          <w:sz w:val="20"/>
        </w:rPr>
      </w:pPr>
      <w:r w:rsidRPr="000E40A6">
        <w:rPr>
          <w:bCs/>
          <w:sz w:val="20"/>
        </w:rPr>
        <w:t xml:space="preserve">pagrindinio ir vidurinio ugdymo </w:t>
      </w:r>
    </w:p>
    <w:p w14:paraId="17138BCD" w14:textId="2EFB4E4D" w:rsidR="000E40A6" w:rsidRPr="000E40A6" w:rsidRDefault="000E40A6" w:rsidP="000E40A6">
      <w:pPr>
        <w:jc w:val="right"/>
        <w:rPr>
          <w:bCs/>
          <w:caps/>
          <w:sz w:val="20"/>
        </w:rPr>
      </w:pPr>
      <w:r>
        <w:rPr>
          <w:bCs/>
          <w:sz w:val="20"/>
        </w:rPr>
        <w:t>programų ugdymo plano</w:t>
      </w:r>
    </w:p>
    <w:p w14:paraId="37EBBC03" w14:textId="72B98BCA" w:rsidR="000E40A6" w:rsidRPr="000E40A6" w:rsidRDefault="000E40A6" w:rsidP="000E40A6">
      <w:pPr>
        <w:jc w:val="right"/>
        <w:rPr>
          <w:sz w:val="20"/>
        </w:rPr>
      </w:pPr>
      <w:r w:rsidRPr="000E40A6">
        <w:rPr>
          <w:sz w:val="20"/>
        </w:rPr>
        <w:t xml:space="preserve">1 priedas </w:t>
      </w:r>
    </w:p>
    <w:p w14:paraId="5334A770" w14:textId="77777777" w:rsidR="00B73FF5" w:rsidRPr="000E40A6" w:rsidRDefault="00B73FF5" w:rsidP="000E40A6">
      <w:pPr>
        <w:jc w:val="right"/>
        <w:rPr>
          <w:sz w:val="20"/>
        </w:rPr>
      </w:pPr>
    </w:p>
    <w:p w14:paraId="699883F2" w14:textId="63662001" w:rsidR="000E40A6" w:rsidRDefault="000E40A6" w:rsidP="00B73FF5">
      <w:pPr>
        <w:jc w:val="center"/>
        <w:rPr>
          <w:szCs w:val="24"/>
        </w:rPr>
      </w:pPr>
      <w:r>
        <w:rPr>
          <w:szCs w:val="24"/>
        </w:rPr>
        <w:t>U</w:t>
      </w:r>
      <w:r w:rsidRPr="007A789F">
        <w:rPr>
          <w:szCs w:val="24"/>
        </w:rPr>
        <w:t xml:space="preserve">gdymo proceso organizavimo </w:t>
      </w:r>
      <w:r>
        <w:rPr>
          <w:szCs w:val="24"/>
        </w:rPr>
        <w:t xml:space="preserve">gimnazijoje </w:t>
      </w:r>
      <w:r w:rsidRPr="007A789F">
        <w:rPr>
          <w:szCs w:val="24"/>
        </w:rPr>
        <w:t>kalendori</w:t>
      </w:r>
      <w:r>
        <w:rPr>
          <w:szCs w:val="24"/>
        </w:rPr>
        <w:t>us</w:t>
      </w:r>
    </w:p>
    <w:p w14:paraId="5FE6A49F" w14:textId="77777777" w:rsidR="00B73FF5" w:rsidRDefault="00B73FF5" w:rsidP="00B73FF5">
      <w:pPr>
        <w:jc w:val="center"/>
        <w:rPr>
          <w:szCs w:val="24"/>
        </w:rPr>
      </w:pPr>
    </w:p>
    <w:tbl>
      <w:tblPr>
        <w:tblStyle w:val="Lentelstinklelis"/>
        <w:tblW w:w="0" w:type="auto"/>
        <w:tblLook w:val="04A0" w:firstRow="1" w:lastRow="0" w:firstColumn="1" w:lastColumn="0" w:noHBand="0" w:noVBand="1"/>
      </w:tblPr>
      <w:tblGrid>
        <w:gridCol w:w="562"/>
        <w:gridCol w:w="5856"/>
        <w:gridCol w:w="3210"/>
      </w:tblGrid>
      <w:tr w:rsidR="000E40A6" w14:paraId="60455BAF" w14:textId="77777777" w:rsidTr="00321BA6">
        <w:tc>
          <w:tcPr>
            <w:tcW w:w="562" w:type="dxa"/>
          </w:tcPr>
          <w:p w14:paraId="1B0AD859" w14:textId="77777777" w:rsidR="000E40A6" w:rsidRDefault="000E40A6" w:rsidP="00321BA6">
            <w:pPr>
              <w:rPr>
                <w:szCs w:val="24"/>
              </w:rPr>
            </w:pPr>
            <w:r>
              <w:rPr>
                <w:szCs w:val="24"/>
              </w:rPr>
              <w:t>Eil. nr.</w:t>
            </w:r>
          </w:p>
        </w:tc>
        <w:tc>
          <w:tcPr>
            <w:tcW w:w="5856" w:type="dxa"/>
          </w:tcPr>
          <w:p w14:paraId="0A1A845C" w14:textId="77777777" w:rsidR="000E40A6" w:rsidRDefault="000E40A6" w:rsidP="00321BA6">
            <w:pPr>
              <w:jc w:val="center"/>
              <w:rPr>
                <w:szCs w:val="24"/>
              </w:rPr>
            </w:pPr>
            <w:r>
              <w:rPr>
                <w:szCs w:val="24"/>
              </w:rPr>
              <w:t>Veikla</w:t>
            </w:r>
          </w:p>
        </w:tc>
        <w:tc>
          <w:tcPr>
            <w:tcW w:w="3210" w:type="dxa"/>
          </w:tcPr>
          <w:p w14:paraId="36546F7A" w14:textId="77777777" w:rsidR="000E40A6" w:rsidRDefault="000E40A6" w:rsidP="00321BA6">
            <w:pPr>
              <w:jc w:val="center"/>
              <w:rPr>
                <w:szCs w:val="24"/>
              </w:rPr>
            </w:pPr>
            <w:r>
              <w:rPr>
                <w:szCs w:val="24"/>
              </w:rPr>
              <w:t>Data</w:t>
            </w:r>
          </w:p>
        </w:tc>
      </w:tr>
      <w:tr w:rsidR="000E40A6" w14:paraId="6F2E6AB6" w14:textId="77777777" w:rsidTr="00321BA6">
        <w:tc>
          <w:tcPr>
            <w:tcW w:w="562" w:type="dxa"/>
          </w:tcPr>
          <w:p w14:paraId="5FDB2389" w14:textId="77777777" w:rsidR="000E40A6" w:rsidRDefault="000E40A6" w:rsidP="00321BA6">
            <w:pPr>
              <w:rPr>
                <w:szCs w:val="24"/>
              </w:rPr>
            </w:pPr>
            <w:r>
              <w:rPr>
                <w:szCs w:val="24"/>
              </w:rPr>
              <w:t>1.</w:t>
            </w:r>
          </w:p>
        </w:tc>
        <w:tc>
          <w:tcPr>
            <w:tcW w:w="5856" w:type="dxa"/>
          </w:tcPr>
          <w:p w14:paraId="74EF2C3D" w14:textId="77777777" w:rsidR="000E40A6" w:rsidRPr="007A789F" w:rsidRDefault="000E40A6" w:rsidP="00321BA6">
            <w:pPr>
              <w:rPr>
                <w:bCs/>
                <w:color w:val="FF0000"/>
                <w:szCs w:val="24"/>
              </w:rPr>
            </w:pPr>
            <w:r>
              <w:rPr>
                <w:bCs/>
                <w:szCs w:val="24"/>
              </w:rPr>
              <w:t>Mokslo ir žinių šventė</w:t>
            </w:r>
          </w:p>
        </w:tc>
        <w:tc>
          <w:tcPr>
            <w:tcW w:w="3210" w:type="dxa"/>
          </w:tcPr>
          <w:p w14:paraId="16810877" w14:textId="77777777" w:rsidR="000E40A6" w:rsidRDefault="000E40A6" w:rsidP="00321BA6">
            <w:pPr>
              <w:jc w:val="center"/>
              <w:rPr>
                <w:szCs w:val="24"/>
              </w:rPr>
            </w:pPr>
            <w:r>
              <w:rPr>
                <w:szCs w:val="24"/>
              </w:rPr>
              <w:t xml:space="preserve">Rugsėjo 1 d. </w:t>
            </w:r>
          </w:p>
        </w:tc>
      </w:tr>
      <w:tr w:rsidR="000E40A6" w14:paraId="4800ABBB" w14:textId="77777777" w:rsidTr="00321BA6">
        <w:tc>
          <w:tcPr>
            <w:tcW w:w="562" w:type="dxa"/>
          </w:tcPr>
          <w:p w14:paraId="62C0ABC5" w14:textId="77777777" w:rsidR="000E40A6" w:rsidRDefault="000E40A6" w:rsidP="00321BA6">
            <w:pPr>
              <w:rPr>
                <w:szCs w:val="24"/>
              </w:rPr>
            </w:pPr>
            <w:r>
              <w:rPr>
                <w:szCs w:val="24"/>
              </w:rPr>
              <w:t>2.</w:t>
            </w:r>
          </w:p>
        </w:tc>
        <w:tc>
          <w:tcPr>
            <w:tcW w:w="5856" w:type="dxa"/>
          </w:tcPr>
          <w:p w14:paraId="148A94E3" w14:textId="77777777" w:rsidR="000E40A6" w:rsidRPr="007A789F" w:rsidRDefault="000E40A6" w:rsidP="00321BA6">
            <w:pPr>
              <w:rPr>
                <w:bCs/>
                <w:szCs w:val="24"/>
              </w:rPr>
            </w:pPr>
            <w:r>
              <w:rPr>
                <w:bCs/>
                <w:szCs w:val="24"/>
              </w:rPr>
              <w:t>Penktokų k</w:t>
            </w:r>
            <w:r w:rsidRPr="007A789F">
              <w:rPr>
                <w:bCs/>
                <w:szCs w:val="24"/>
              </w:rPr>
              <w:t>rikštynos</w:t>
            </w:r>
            <w:r>
              <w:rPr>
                <w:bCs/>
                <w:szCs w:val="24"/>
              </w:rPr>
              <w:t xml:space="preserve"> (5, 8 klasės)</w:t>
            </w:r>
          </w:p>
        </w:tc>
        <w:tc>
          <w:tcPr>
            <w:tcW w:w="3210" w:type="dxa"/>
          </w:tcPr>
          <w:p w14:paraId="237E86A8" w14:textId="77777777" w:rsidR="000E40A6" w:rsidRDefault="000E40A6" w:rsidP="00321BA6">
            <w:pPr>
              <w:jc w:val="center"/>
              <w:rPr>
                <w:szCs w:val="24"/>
              </w:rPr>
            </w:pPr>
            <w:r>
              <w:rPr>
                <w:szCs w:val="24"/>
              </w:rPr>
              <w:t xml:space="preserve">Spalio 3 d. </w:t>
            </w:r>
          </w:p>
        </w:tc>
      </w:tr>
      <w:tr w:rsidR="000E40A6" w14:paraId="7C670EBC" w14:textId="77777777" w:rsidTr="00321BA6">
        <w:tc>
          <w:tcPr>
            <w:tcW w:w="562" w:type="dxa"/>
          </w:tcPr>
          <w:p w14:paraId="5CC8F076" w14:textId="77777777" w:rsidR="000E40A6" w:rsidRDefault="000E40A6" w:rsidP="00321BA6">
            <w:pPr>
              <w:rPr>
                <w:szCs w:val="24"/>
              </w:rPr>
            </w:pPr>
            <w:r>
              <w:rPr>
                <w:szCs w:val="24"/>
              </w:rPr>
              <w:t>3.</w:t>
            </w:r>
          </w:p>
        </w:tc>
        <w:tc>
          <w:tcPr>
            <w:tcW w:w="5856" w:type="dxa"/>
          </w:tcPr>
          <w:p w14:paraId="23BDBC4E" w14:textId="77777777" w:rsidR="000E40A6" w:rsidRDefault="000E40A6" w:rsidP="00321BA6">
            <w:pPr>
              <w:rPr>
                <w:szCs w:val="24"/>
              </w:rPr>
            </w:pPr>
            <w:r>
              <w:rPr>
                <w:szCs w:val="24"/>
              </w:rPr>
              <w:t>Tarptautinė mokytojų diena</w:t>
            </w:r>
          </w:p>
        </w:tc>
        <w:tc>
          <w:tcPr>
            <w:tcW w:w="3210" w:type="dxa"/>
          </w:tcPr>
          <w:p w14:paraId="40EDC338" w14:textId="77777777" w:rsidR="000E40A6" w:rsidRDefault="000E40A6" w:rsidP="00321BA6">
            <w:pPr>
              <w:jc w:val="center"/>
              <w:rPr>
                <w:szCs w:val="24"/>
              </w:rPr>
            </w:pPr>
            <w:r>
              <w:rPr>
                <w:szCs w:val="24"/>
              </w:rPr>
              <w:t xml:space="preserve">Spalio 5 d. </w:t>
            </w:r>
          </w:p>
        </w:tc>
      </w:tr>
      <w:tr w:rsidR="000E40A6" w14:paraId="155A2957" w14:textId="77777777" w:rsidTr="00321BA6">
        <w:tc>
          <w:tcPr>
            <w:tcW w:w="562" w:type="dxa"/>
          </w:tcPr>
          <w:p w14:paraId="18AD48DF" w14:textId="77777777" w:rsidR="000E40A6" w:rsidRDefault="000E40A6" w:rsidP="00321BA6">
            <w:pPr>
              <w:rPr>
                <w:szCs w:val="24"/>
              </w:rPr>
            </w:pPr>
            <w:r>
              <w:rPr>
                <w:szCs w:val="24"/>
              </w:rPr>
              <w:t>4.</w:t>
            </w:r>
          </w:p>
        </w:tc>
        <w:tc>
          <w:tcPr>
            <w:tcW w:w="5856" w:type="dxa"/>
          </w:tcPr>
          <w:p w14:paraId="4AD14F2E" w14:textId="77777777" w:rsidR="000E40A6" w:rsidRPr="007A789F" w:rsidRDefault="000E40A6" w:rsidP="00321BA6">
            <w:pPr>
              <w:rPr>
                <w:bCs/>
                <w:szCs w:val="24"/>
              </w:rPr>
            </w:pPr>
            <w:r w:rsidRPr="007A789F">
              <w:rPr>
                <w:bCs/>
                <w:szCs w:val="24"/>
              </w:rPr>
              <w:t>Išvirkščia savaitė</w:t>
            </w:r>
          </w:p>
        </w:tc>
        <w:tc>
          <w:tcPr>
            <w:tcW w:w="3210" w:type="dxa"/>
          </w:tcPr>
          <w:p w14:paraId="5AD76C14" w14:textId="77777777" w:rsidR="000E40A6" w:rsidRDefault="000E40A6" w:rsidP="00321BA6">
            <w:pPr>
              <w:jc w:val="center"/>
              <w:rPr>
                <w:szCs w:val="24"/>
              </w:rPr>
            </w:pPr>
            <w:r>
              <w:rPr>
                <w:szCs w:val="24"/>
              </w:rPr>
              <w:t xml:space="preserve">Spalio 23–27 d. </w:t>
            </w:r>
          </w:p>
        </w:tc>
      </w:tr>
      <w:tr w:rsidR="000E40A6" w14:paraId="03E08C60" w14:textId="77777777" w:rsidTr="00321BA6">
        <w:tc>
          <w:tcPr>
            <w:tcW w:w="562" w:type="dxa"/>
          </w:tcPr>
          <w:p w14:paraId="3EF09B90" w14:textId="77777777" w:rsidR="000E40A6" w:rsidRDefault="000E40A6" w:rsidP="00321BA6">
            <w:pPr>
              <w:rPr>
                <w:szCs w:val="24"/>
              </w:rPr>
            </w:pPr>
            <w:r>
              <w:rPr>
                <w:szCs w:val="24"/>
              </w:rPr>
              <w:t>5.</w:t>
            </w:r>
          </w:p>
        </w:tc>
        <w:tc>
          <w:tcPr>
            <w:tcW w:w="5856" w:type="dxa"/>
          </w:tcPr>
          <w:p w14:paraId="2F8CBC8E" w14:textId="77777777" w:rsidR="000E40A6" w:rsidRDefault="000E40A6" w:rsidP="00321BA6">
            <w:pPr>
              <w:rPr>
                <w:szCs w:val="24"/>
              </w:rPr>
            </w:pPr>
            <w:r>
              <w:rPr>
                <w:szCs w:val="24"/>
              </w:rPr>
              <w:t>Šiurpės bibliotekoje</w:t>
            </w:r>
          </w:p>
        </w:tc>
        <w:tc>
          <w:tcPr>
            <w:tcW w:w="3210" w:type="dxa"/>
          </w:tcPr>
          <w:p w14:paraId="452A53E0" w14:textId="77777777" w:rsidR="000E40A6" w:rsidRDefault="000E40A6" w:rsidP="00321BA6">
            <w:pPr>
              <w:jc w:val="center"/>
              <w:rPr>
                <w:szCs w:val="24"/>
              </w:rPr>
            </w:pPr>
            <w:r>
              <w:rPr>
                <w:szCs w:val="24"/>
              </w:rPr>
              <w:t>Spalio 27 d.</w:t>
            </w:r>
          </w:p>
        </w:tc>
      </w:tr>
      <w:tr w:rsidR="000E40A6" w14:paraId="2ADE2FD2" w14:textId="77777777" w:rsidTr="00321BA6">
        <w:tc>
          <w:tcPr>
            <w:tcW w:w="562" w:type="dxa"/>
          </w:tcPr>
          <w:p w14:paraId="5875E3BD" w14:textId="77777777" w:rsidR="000E40A6" w:rsidRDefault="000E40A6" w:rsidP="00321BA6">
            <w:pPr>
              <w:rPr>
                <w:szCs w:val="24"/>
              </w:rPr>
            </w:pPr>
            <w:r>
              <w:rPr>
                <w:szCs w:val="24"/>
              </w:rPr>
              <w:t>6.</w:t>
            </w:r>
          </w:p>
        </w:tc>
        <w:tc>
          <w:tcPr>
            <w:tcW w:w="5856" w:type="dxa"/>
          </w:tcPr>
          <w:p w14:paraId="3DAEB196" w14:textId="77777777" w:rsidR="000E40A6" w:rsidRDefault="000E40A6" w:rsidP="00321BA6">
            <w:pPr>
              <w:rPr>
                <w:szCs w:val="24"/>
              </w:rPr>
            </w:pPr>
            <w:proofErr w:type="spellStart"/>
            <w:r>
              <w:rPr>
                <w:szCs w:val="24"/>
              </w:rPr>
              <w:t>Tarpklasinės</w:t>
            </w:r>
            <w:proofErr w:type="spellEnd"/>
            <w:r>
              <w:rPr>
                <w:szCs w:val="24"/>
              </w:rPr>
              <w:t xml:space="preserve"> tinklinio varžybos</w:t>
            </w:r>
          </w:p>
        </w:tc>
        <w:tc>
          <w:tcPr>
            <w:tcW w:w="3210" w:type="dxa"/>
          </w:tcPr>
          <w:p w14:paraId="71DF9EDB" w14:textId="77777777" w:rsidR="000E40A6" w:rsidRDefault="000E40A6" w:rsidP="00321BA6">
            <w:pPr>
              <w:jc w:val="center"/>
              <w:rPr>
                <w:szCs w:val="24"/>
              </w:rPr>
            </w:pPr>
            <w:r>
              <w:rPr>
                <w:szCs w:val="24"/>
              </w:rPr>
              <w:t xml:space="preserve">Spalis–lapkritis </w:t>
            </w:r>
          </w:p>
        </w:tc>
      </w:tr>
      <w:tr w:rsidR="000E40A6" w14:paraId="6EC26CFC" w14:textId="77777777" w:rsidTr="00321BA6">
        <w:tc>
          <w:tcPr>
            <w:tcW w:w="562" w:type="dxa"/>
          </w:tcPr>
          <w:p w14:paraId="28DD534C" w14:textId="77777777" w:rsidR="000E40A6" w:rsidRDefault="000E40A6" w:rsidP="00321BA6">
            <w:pPr>
              <w:rPr>
                <w:szCs w:val="24"/>
              </w:rPr>
            </w:pPr>
            <w:r>
              <w:rPr>
                <w:szCs w:val="24"/>
              </w:rPr>
              <w:t xml:space="preserve">7. </w:t>
            </w:r>
          </w:p>
        </w:tc>
        <w:tc>
          <w:tcPr>
            <w:tcW w:w="5856" w:type="dxa"/>
          </w:tcPr>
          <w:p w14:paraId="4DD15370" w14:textId="77777777" w:rsidR="000E40A6" w:rsidRDefault="000E40A6" w:rsidP="00321BA6">
            <w:pPr>
              <w:rPr>
                <w:szCs w:val="24"/>
              </w:rPr>
            </w:pPr>
            <w:r>
              <w:rPr>
                <w:szCs w:val="24"/>
              </w:rPr>
              <w:t>Pyragų diena</w:t>
            </w:r>
          </w:p>
        </w:tc>
        <w:tc>
          <w:tcPr>
            <w:tcW w:w="3210" w:type="dxa"/>
          </w:tcPr>
          <w:p w14:paraId="727ADECE" w14:textId="77777777" w:rsidR="000E40A6" w:rsidRDefault="000E40A6" w:rsidP="00321BA6">
            <w:pPr>
              <w:jc w:val="center"/>
              <w:rPr>
                <w:szCs w:val="24"/>
              </w:rPr>
            </w:pPr>
            <w:r>
              <w:rPr>
                <w:szCs w:val="24"/>
              </w:rPr>
              <w:t xml:space="preserve">Lapkričio 6 d. </w:t>
            </w:r>
          </w:p>
        </w:tc>
      </w:tr>
      <w:tr w:rsidR="000E40A6" w14:paraId="0C1AEEB7" w14:textId="77777777" w:rsidTr="00321BA6">
        <w:tc>
          <w:tcPr>
            <w:tcW w:w="562" w:type="dxa"/>
          </w:tcPr>
          <w:p w14:paraId="33DBEBF8" w14:textId="77777777" w:rsidR="000E40A6" w:rsidRDefault="000E40A6" w:rsidP="00321BA6">
            <w:pPr>
              <w:rPr>
                <w:szCs w:val="24"/>
              </w:rPr>
            </w:pPr>
            <w:r>
              <w:rPr>
                <w:szCs w:val="24"/>
              </w:rPr>
              <w:t xml:space="preserve">8. </w:t>
            </w:r>
          </w:p>
        </w:tc>
        <w:tc>
          <w:tcPr>
            <w:tcW w:w="5856" w:type="dxa"/>
          </w:tcPr>
          <w:p w14:paraId="16F85CA4" w14:textId="77777777" w:rsidR="000E40A6" w:rsidRDefault="000E40A6" w:rsidP="00321BA6">
            <w:pPr>
              <w:rPr>
                <w:szCs w:val="24"/>
              </w:rPr>
            </w:pPr>
            <w:r>
              <w:rPr>
                <w:szCs w:val="24"/>
              </w:rPr>
              <w:t>Tolerancijos diena</w:t>
            </w:r>
          </w:p>
        </w:tc>
        <w:tc>
          <w:tcPr>
            <w:tcW w:w="3210" w:type="dxa"/>
          </w:tcPr>
          <w:p w14:paraId="5106C75C" w14:textId="77777777" w:rsidR="000E40A6" w:rsidRDefault="000E40A6" w:rsidP="00321BA6">
            <w:pPr>
              <w:jc w:val="center"/>
              <w:rPr>
                <w:szCs w:val="24"/>
              </w:rPr>
            </w:pPr>
            <w:r>
              <w:rPr>
                <w:szCs w:val="24"/>
              </w:rPr>
              <w:t xml:space="preserve">Lapkričio 16 d. </w:t>
            </w:r>
          </w:p>
        </w:tc>
      </w:tr>
      <w:tr w:rsidR="000E40A6" w14:paraId="31D2E300" w14:textId="77777777" w:rsidTr="00321BA6">
        <w:tc>
          <w:tcPr>
            <w:tcW w:w="562" w:type="dxa"/>
          </w:tcPr>
          <w:p w14:paraId="0044913D" w14:textId="77777777" w:rsidR="000E40A6" w:rsidRDefault="000E40A6" w:rsidP="00321BA6">
            <w:pPr>
              <w:rPr>
                <w:szCs w:val="24"/>
              </w:rPr>
            </w:pPr>
            <w:r>
              <w:rPr>
                <w:szCs w:val="24"/>
              </w:rPr>
              <w:t xml:space="preserve">9. </w:t>
            </w:r>
          </w:p>
        </w:tc>
        <w:tc>
          <w:tcPr>
            <w:tcW w:w="5856" w:type="dxa"/>
          </w:tcPr>
          <w:p w14:paraId="618491D2" w14:textId="77777777" w:rsidR="000E40A6" w:rsidRDefault="000E40A6" w:rsidP="00321BA6">
            <w:pPr>
              <w:rPr>
                <w:szCs w:val="24"/>
              </w:rPr>
            </w:pPr>
            <w:r>
              <w:rPr>
                <w:szCs w:val="24"/>
              </w:rPr>
              <w:t xml:space="preserve">Sudie, </w:t>
            </w:r>
            <w:proofErr w:type="spellStart"/>
            <w:r>
              <w:rPr>
                <w:szCs w:val="24"/>
              </w:rPr>
              <w:t>Rudenėli</w:t>
            </w:r>
            <w:proofErr w:type="spellEnd"/>
            <w:r>
              <w:rPr>
                <w:szCs w:val="24"/>
              </w:rPr>
              <w:t>! (pradinių klasių mokiniai)</w:t>
            </w:r>
          </w:p>
        </w:tc>
        <w:tc>
          <w:tcPr>
            <w:tcW w:w="3210" w:type="dxa"/>
          </w:tcPr>
          <w:p w14:paraId="35DB1C21" w14:textId="77777777" w:rsidR="000E40A6" w:rsidRDefault="000E40A6" w:rsidP="00321BA6">
            <w:pPr>
              <w:jc w:val="center"/>
              <w:rPr>
                <w:szCs w:val="24"/>
              </w:rPr>
            </w:pPr>
            <w:r>
              <w:rPr>
                <w:szCs w:val="24"/>
              </w:rPr>
              <w:t>Lapkričio 27 d.</w:t>
            </w:r>
          </w:p>
        </w:tc>
      </w:tr>
      <w:tr w:rsidR="000E40A6" w14:paraId="411D2531" w14:textId="77777777" w:rsidTr="00321BA6">
        <w:tc>
          <w:tcPr>
            <w:tcW w:w="562" w:type="dxa"/>
          </w:tcPr>
          <w:p w14:paraId="025B35A5" w14:textId="77777777" w:rsidR="000E40A6" w:rsidRDefault="000E40A6" w:rsidP="00321BA6">
            <w:pPr>
              <w:rPr>
                <w:szCs w:val="24"/>
              </w:rPr>
            </w:pPr>
            <w:r>
              <w:rPr>
                <w:szCs w:val="24"/>
              </w:rPr>
              <w:t>10.</w:t>
            </w:r>
          </w:p>
        </w:tc>
        <w:tc>
          <w:tcPr>
            <w:tcW w:w="5856" w:type="dxa"/>
          </w:tcPr>
          <w:p w14:paraId="0025A8BA" w14:textId="77777777" w:rsidR="000E40A6" w:rsidRDefault="000E40A6" w:rsidP="00321BA6">
            <w:pPr>
              <w:rPr>
                <w:szCs w:val="24"/>
              </w:rPr>
            </w:pPr>
            <w:r>
              <w:rPr>
                <w:szCs w:val="24"/>
              </w:rPr>
              <w:t>Kalėdinio lango konkursas</w:t>
            </w:r>
          </w:p>
        </w:tc>
        <w:tc>
          <w:tcPr>
            <w:tcW w:w="3210" w:type="dxa"/>
          </w:tcPr>
          <w:p w14:paraId="3FC69A60" w14:textId="77777777" w:rsidR="000E40A6" w:rsidRDefault="000E40A6" w:rsidP="00321BA6">
            <w:pPr>
              <w:jc w:val="center"/>
              <w:rPr>
                <w:szCs w:val="24"/>
              </w:rPr>
            </w:pPr>
            <w:r>
              <w:rPr>
                <w:szCs w:val="24"/>
              </w:rPr>
              <w:t>Lapkričio 27 d.</w:t>
            </w:r>
          </w:p>
        </w:tc>
      </w:tr>
      <w:tr w:rsidR="000E40A6" w14:paraId="3337D76C" w14:textId="77777777" w:rsidTr="00321BA6">
        <w:tc>
          <w:tcPr>
            <w:tcW w:w="562" w:type="dxa"/>
          </w:tcPr>
          <w:p w14:paraId="1628ADF5" w14:textId="77777777" w:rsidR="000E40A6" w:rsidRDefault="000E40A6" w:rsidP="00321BA6">
            <w:pPr>
              <w:rPr>
                <w:szCs w:val="24"/>
              </w:rPr>
            </w:pPr>
            <w:r>
              <w:rPr>
                <w:szCs w:val="24"/>
              </w:rPr>
              <w:t>11.</w:t>
            </w:r>
          </w:p>
        </w:tc>
        <w:tc>
          <w:tcPr>
            <w:tcW w:w="5856" w:type="dxa"/>
          </w:tcPr>
          <w:p w14:paraId="31A64BB9" w14:textId="77777777" w:rsidR="000E40A6" w:rsidRDefault="000E40A6" w:rsidP="00321BA6">
            <w:pPr>
              <w:rPr>
                <w:szCs w:val="24"/>
              </w:rPr>
            </w:pPr>
            <w:r>
              <w:rPr>
                <w:szCs w:val="24"/>
              </w:rPr>
              <w:t>Gerumo savaitė</w:t>
            </w:r>
          </w:p>
        </w:tc>
        <w:tc>
          <w:tcPr>
            <w:tcW w:w="3210" w:type="dxa"/>
          </w:tcPr>
          <w:p w14:paraId="53B3C921" w14:textId="77777777" w:rsidR="000E40A6" w:rsidRDefault="000E40A6" w:rsidP="00321BA6">
            <w:pPr>
              <w:jc w:val="center"/>
              <w:rPr>
                <w:szCs w:val="24"/>
              </w:rPr>
            </w:pPr>
            <w:r>
              <w:rPr>
                <w:szCs w:val="24"/>
              </w:rPr>
              <w:t>Gruodžio 4–8 d.</w:t>
            </w:r>
          </w:p>
        </w:tc>
      </w:tr>
      <w:tr w:rsidR="000E40A6" w14:paraId="11B52EA3" w14:textId="77777777" w:rsidTr="00321BA6">
        <w:tc>
          <w:tcPr>
            <w:tcW w:w="562" w:type="dxa"/>
          </w:tcPr>
          <w:p w14:paraId="00501B50" w14:textId="77777777" w:rsidR="000E40A6" w:rsidRDefault="000E40A6" w:rsidP="00321BA6">
            <w:pPr>
              <w:rPr>
                <w:szCs w:val="24"/>
              </w:rPr>
            </w:pPr>
            <w:r>
              <w:rPr>
                <w:szCs w:val="24"/>
              </w:rPr>
              <w:t>12.</w:t>
            </w:r>
          </w:p>
        </w:tc>
        <w:tc>
          <w:tcPr>
            <w:tcW w:w="5856" w:type="dxa"/>
          </w:tcPr>
          <w:p w14:paraId="1C346DB5" w14:textId="77777777" w:rsidR="000E40A6" w:rsidRDefault="000E40A6" w:rsidP="00321BA6">
            <w:pPr>
              <w:rPr>
                <w:szCs w:val="24"/>
              </w:rPr>
            </w:pPr>
            <w:r>
              <w:rPr>
                <w:szCs w:val="24"/>
              </w:rPr>
              <w:t>Koncertas „Uždekim žiburius širdžių“</w:t>
            </w:r>
          </w:p>
        </w:tc>
        <w:tc>
          <w:tcPr>
            <w:tcW w:w="3210" w:type="dxa"/>
          </w:tcPr>
          <w:p w14:paraId="22618196" w14:textId="77777777" w:rsidR="000E40A6" w:rsidRDefault="000E40A6" w:rsidP="00321BA6">
            <w:pPr>
              <w:jc w:val="center"/>
              <w:rPr>
                <w:szCs w:val="24"/>
              </w:rPr>
            </w:pPr>
            <w:r>
              <w:rPr>
                <w:szCs w:val="24"/>
              </w:rPr>
              <w:t>Gruodžio 15 d.</w:t>
            </w:r>
          </w:p>
        </w:tc>
      </w:tr>
      <w:tr w:rsidR="000E40A6" w14:paraId="5A9F5EC1" w14:textId="77777777" w:rsidTr="00321BA6">
        <w:tc>
          <w:tcPr>
            <w:tcW w:w="562" w:type="dxa"/>
          </w:tcPr>
          <w:p w14:paraId="6ECAE034" w14:textId="77777777" w:rsidR="000E40A6" w:rsidRDefault="000E40A6" w:rsidP="00321BA6">
            <w:pPr>
              <w:rPr>
                <w:szCs w:val="24"/>
              </w:rPr>
            </w:pPr>
            <w:r>
              <w:rPr>
                <w:szCs w:val="24"/>
              </w:rPr>
              <w:t>13.</w:t>
            </w:r>
          </w:p>
        </w:tc>
        <w:tc>
          <w:tcPr>
            <w:tcW w:w="5856" w:type="dxa"/>
          </w:tcPr>
          <w:p w14:paraId="7808258C" w14:textId="77777777" w:rsidR="000E40A6" w:rsidRDefault="000E40A6" w:rsidP="00321BA6">
            <w:pPr>
              <w:rPr>
                <w:szCs w:val="24"/>
              </w:rPr>
            </w:pPr>
            <w:r>
              <w:rPr>
                <w:szCs w:val="24"/>
              </w:rPr>
              <w:t>Kūčių vakarienė (specialiųjų klasių mokiniai)</w:t>
            </w:r>
          </w:p>
        </w:tc>
        <w:tc>
          <w:tcPr>
            <w:tcW w:w="3210" w:type="dxa"/>
          </w:tcPr>
          <w:p w14:paraId="6B955309" w14:textId="77777777" w:rsidR="000E40A6" w:rsidRDefault="000E40A6" w:rsidP="00321BA6">
            <w:pPr>
              <w:jc w:val="center"/>
              <w:rPr>
                <w:szCs w:val="24"/>
              </w:rPr>
            </w:pPr>
            <w:r>
              <w:rPr>
                <w:szCs w:val="24"/>
              </w:rPr>
              <w:t xml:space="preserve">Gruodžio 20 d. </w:t>
            </w:r>
          </w:p>
        </w:tc>
      </w:tr>
      <w:tr w:rsidR="000E40A6" w14:paraId="496E9CA3" w14:textId="77777777" w:rsidTr="00321BA6">
        <w:tc>
          <w:tcPr>
            <w:tcW w:w="562" w:type="dxa"/>
          </w:tcPr>
          <w:p w14:paraId="2F02EDE7" w14:textId="77777777" w:rsidR="000E40A6" w:rsidRDefault="000E40A6" w:rsidP="00321BA6">
            <w:pPr>
              <w:rPr>
                <w:szCs w:val="24"/>
              </w:rPr>
            </w:pPr>
            <w:r>
              <w:rPr>
                <w:szCs w:val="24"/>
              </w:rPr>
              <w:t xml:space="preserve">14. </w:t>
            </w:r>
          </w:p>
        </w:tc>
        <w:tc>
          <w:tcPr>
            <w:tcW w:w="5856" w:type="dxa"/>
          </w:tcPr>
          <w:p w14:paraId="1E6D7DF4" w14:textId="77777777" w:rsidR="000E40A6" w:rsidRDefault="000E40A6" w:rsidP="00321BA6">
            <w:pPr>
              <w:rPr>
                <w:szCs w:val="24"/>
              </w:rPr>
            </w:pPr>
            <w:r>
              <w:rPr>
                <w:szCs w:val="24"/>
              </w:rPr>
              <w:t>Karnavalas</w:t>
            </w:r>
          </w:p>
        </w:tc>
        <w:tc>
          <w:tcPr>
            <w:tcW w:w="3210" w:type="dxa"/>
          </w:tcPr>
          <w:p w14:paraId="6985B49B" w14:textId="77777777" w:rsidR="000E40A6" w:rsidRDefault="000E40A6" w:rsidP="00321BA6">
            <w:pPr>
              <w:jc w:val="center"/>
              <w:rPr>
                <w:szCs w:val="24"/>
              </w:rPr>
            </w:pPr>
            <w:r>
              <w:rPr>
                <w:szCs w:val="24"/>
              </w:rPr>
              <w:t xml:space="preserve">Gruodžio 22 d. </w:t>
            </w:r>
          </w:p>
        </w:tc>
      </w:tr>
      <w:tr w:rsidR="000E40A6" w14:paraId="4995646C" w14:textId="77777777" w:rsidTr="00321BA6">
        <w:tc>
          <w:tcPr>
            <w:tcW w:w="562" w:type="dxa"/>
          </w:tcPr>
          <w:p w14:paraId="337BFC7F" w14:textId="77777777" w:rsidR="000E40A6" w:rsidRDefault="000E40A6" w:rsidP="00321BA6">
            <w:pPr>
              <w:rPr>
                <w:szCs w:val="24"/>
              </w:rPr>
            </w:pPr>
            <w:r>
              <w:rPr>
                <w:szCs w:val="24"/>
              </w:rPr>
              <w:t>15.</w:t>
            </w:r>
          </w:p>
        </w:tc>
        <w:tc>
          <w:tcPr>
            <w:tcW w:w="5856" w:type="dxa"/>
          </w:tcPr>
          <w:p w14:paraId="36926177" w14:textId="77777777" w:rsidR="000E40A6" w:rsidRDefault="000E40A6" w:rsidP="00321BA6">
            <w:pPr>
              <w:rPr>
                <w:szCs w:val="24"/>
              </w:rPr>
            </w:pPr>
            <w:r>
              <w:rPr>
                <w:szCs w:val="24"/>
              </w:rPr>
              <w:t>Laisvės gynėjų diena</w:t>
            </w:r>
          </w:p>
        </w:tc>
        <w:tc>
          <w:tcPr>
            <w:tcW w:w="3210" w:type="dxa"/>
          </w:tcPr>
          <w:p w14:paraId="28B1D717" w14:textId="77777777" w:rsidR="000E40A6" w:rsidRDefault="000E40A6" w:rsidP="00321BA6">
            <w:pPr>
              <w:jc w:val="center"/>
              <w:rPr>
                <w:szCs w:val="24"/>
              </w:rPr>
            </w:pPr>
            <w:r>
              <w:rPr>
                <w:szCs w:val="24"/>
              </w:rPr>
              <w:t xml:space="preserve">Sausio 13 d. </w:t>
            </w:r>
          </w:p>
        </w:tc>
      </w:tr>
      <w:tr w:rsidR="000E40A6" w14:paraId="09D3A2DF" w14:textId="77777777" w:rsidTr="00321BA6">
        <w:tc>
          <w:tcPr>
            <w:tcW w:w="562" w:type="dxa"/>
          </w:tcPr>
          <w:p w14:paraId="033A5FA0" w14:textId="77777777" w:rsidR="000E40A6" w:rsidRDefault="000E40A6" w:rsidP="00321BA6">
            <w:pPr>
              <w:rPr>
                <w:szCs w:val="24"/>
              </w:rPr>
            </w:pPr>
            <w:r>
              <w:rPr>
                <w:szCs w:val="24"/>
              </w:rPr>
              <w:t>16.</w:t>
            </w:r>
          </w:p>
        </w:tc>
        <w:tc>
          <w:tcPr>
            <w:tcW w:w="5856" w:type="dxa"/>
          </w:tcPr>
          <w:p w14:paraId="71732F2D" w14:textId="77777777" w:rsidR="000E40A6" w:rsidRDefault="000E40A6" w:rsidP="00321BA6">
            <w:pPr>
              <w:rPr>
                <w:szCs w:val="24"/>
              </w:rPr>
            </w:pPr>
            <w:r>
              <w:rPr>
                <w:szCs w:val="24"/>
              </w:rPr>
              <w:t xml:space="preserve">Žynio, </w:t>
            </w:r>
            <w:proofErr w:type="spellStart"/>
            <w:r>
              <w:rPr>
                <w:szCs w:val="24"/>
              </w:rPr>
              <w:t>Žyniuko</w:t>
            </w:r>
            <w:proofErr w:type="spellEnd"/>
            <w:r>
              <w:rPr>
                <w:szCs w:val="24"/>
              </w:rPr>
              <w:t xml:space="preserve"> konkursai</w:t>
            </w:r>
          </w:p>
        </w:tc>
        <w:tc>
          <w:tcPr>
            <w:tcW w:w="3210" w:type="dxa"/>
          </w:tcPr>
          <w:p w14:paraId="6AE5B813" w14:textId="77777777" w:rsidR="000E40A6" w:rsidRDefault="000E40A6" w:rsidP="00321BA6">
            <w:pPr>
              <w:jc w:val="center"/>
              <w:rPr>
                <w:szCs w:val="24"/>
              </w:rPr>
            </w:pPr>
            <w:r>
              <w:rPr>
                <w:szCs w:val="24"/>
              </w:rPr>
              <w:t xml:space="preserve">Vasario 9 d. </w:t>
            </w:r>
          </w:p>
        </w:tc>
      </w:tr>
      <w:tr w:rsidR="000E40A6" w14:paraId="23363AD6" w14:textId="77777777" w:rsidTr="00321BA6">
        <w:tc>
          <w:tcPr>
            <w:tcW w:w="562" w:type="dxa"/>
          </w:tcPr>
          <w:p w14:paraId="171C0321" w14:textId="77777777" w:rsidR="000E40A6" w:rsidRDefault="000E40A6" w:rsidP="00321BA6">
            <w:pPr>
              <w:rPr>
                <w:szCs w:val="24"/>
              </w:rPr>
            </w:pPr>
            <w:r>
              <w:rPr>
                <w:szCs w:val="24"/>
              </w:rPr>
              <w:t>17.</w:t>
            </w:r>
          </w:p>
        </w:tc>
        <w:tc>
          <w:tcPr>
            <w:tcW w:w="5856" w:type="dxa"/>
          </w:tcPr>
          <w:p w14:paraId="28B0D2B8" w14:textId="77777777" w:rsidR="000E40A6" w:rsidRDefault="000E40A6" w:rsidP="00321BA6">
            <w:pPr>
              <w:rPr>
                <w:szCs w:val="24"/>
              </w:rPr>
            </w:pPr>
            <w:r>
              <w:rPr>
                <w:szCs w:val="24"/>
              </w:rPr>
              <w:t>Vasario 16-oji</w:t>
            </w:r>
          </w:p>
        </w:tc>
        <w:tc>
          <w:tcPr>
            <w:tcW w:w="3210" w:type="dxa"/>
          </w:tcPr>
          <w:p w14:paraId="2290AC7F" w14:textId="77777777" w:rsidR="000E40A6" w:rsidRDefault="000E40A6" w:rsidP="00321BA6">
            <w:pPr>
              <w:jc w:val="center"/>
              <w:rPr>
                <w:szCs w:val="24"/>
              </w:rPr>
            </w:pPr>
            <w:r>
              <w:rPr>
                <w:szCs w:val="24"/>
              </w:rPr>
              <w:t xml:space="preserve">Vasario 15 d. </w:t>
            </w:r>
          </w:p>
        </w:tc>
      </w:tr>
      <w:tr w:rsidR="000E40A6" w14:paraId="471C0DBE" w14:textId="77777777" w:rsidTr="00321BA6">
        <w:tc>
          <w:tcPr>
            <w:tcW w:w="562" w:type="dxa"/>
          </w:tcPr>
          <w:p w14:paraId="727BEE25" w14:textId="77777777" w:rsidR="000E40A6" w:rsidRDefault="000E40A6" w:rsidP="00321BA6">
            <w:pPr>
              <w:rPr>
                <w:szCs w:val="24"/>
              </w:rPr>
            </w:pPr>
            <w:r>
              <w:rPr>
                <w:szCs w:val="24"/>
              </w:rPr>
              <w:t>18.</w:t>
            </w:r>
          </w:p>
        </w:tc>
        <w:tc>
          <w:tcPr>
            <w:tcW w:w="5856" w:type="dxa"/>
          </w:tcPr>
          <w:p w14:paraId="176BE972" w14:textId="77777777" w:rsidR="000E40A6" w:rsidRDefault="000E40A6" w:rsidP="00321BA6">
            <w:pPr>
              <w:rPr>
                <w:szCs w:val="24"/>
              </w:rPr>
            </w:pPr>
            <w:r>
              <w:rPr>
                <w:szCs w:val="24"/>
              </w:rPr>
              <w:t xml:space="preserve">Šimtadienis </w:t>
            </w:r>
          </w:p>
        </w:tc>
        <w:tc>
          <w:tcPr>
            <w:tcW w:w="3210" w:type="dxa"/>
          </w:tcPr>
          <w:p w14:paraId="21E77263" w14:textId="77777777" w:rsidR="000E40A6" w:rsidRDefault="000E40A6" w:rsidP="00321BA6">
            <w:pPr>
              <w:jc w:val="center"/>
              <w:rPr>
                <w:szCs w:val="24"/>
              </w:rPr>
            </w:pPr>
            <w:r>
              <w:rPr>
                <w:szCs w:val="24"/>
              </w:rPr>
              <w:t xml:space="preserve">Vasario 23 d. </w:t>
            </w:r>
          </w:p>
        </w:tc>
      </w:tr>
      <w:tr w:rsidR="000E40A6" w14:paraId="423FCF78" w14:textId="77777777" w:rsidTr="00321BA6">
        <w:tc>
          <w:tcPr>
            <w:tcW w:w="562" w:type="dxa"/>
          </w:tcPr>
          <w:p w14:paraId="1A47FA55" w14:textId="77777777" w:rsidR="000E40A6" w:rsidRDefault="000E40A6" w:rsidP="00321BA6">
            <w:pPr>
              <w:rPr>
                <w:szCs w:val="24"/>
              </w:rPr>
            </w:pPr>
            <w:r>
              <w:rPr>
                <w:szCs w:val="24"/>
              </w:rPr>
              <w:t>19.</w:t>
            </w:r>
          </w:p>
        </w:tc>
        <w:tc>
          <w:tcPr>
            <w:tcW w:w="5856" w:type="dxa"/>
          </w:tcPr>
          <w:p w14:paraId="565B4D38" w14:textId="77777777" w:rsidR="000E40A6" w:rsidRPr="00FE2A02" w:rsidRDefault="000E40A6" w:rsidP="00321BA6">
            <w:pPr>
              <w:rPr>
                <w:szCs w:val="24"/>
              </w:rPr>
            </w:pPr>
            <w:proofErr w:type="spellStart"/>
            <w:r w:rsidRPr="00FE2A02">
              <w:rPr>
                <w:rStyle w:val="normaltextrun"/>
                <w:color w:val="000000"/>
                <w:szCs w:val="24"/>
                <w:shd w:val="clear" w:color="auto" w:fill="FFFFFF"/>
              </w:rPr>
              <w:t>Kaziuko</w:t>
            </w:r>
            <w:proofErr w:type="spellEnd"/>
            <w:r w:rsidRPr="00FE2A02">
              <w:rPr>
                <w:rStyle w:val="normaltextrun"/>
                <w:color w:val="000000"/>
                <w:szCs w:val="24"/>
                <w:shd w:val="clear" w:color="auto" w:fill="FFFFFF"/>
              </w:rPr>
              <w:t xml:space="preserve"> mugė</w:t>
            </w:r>
          </w:p>
        </w:tc>
        <w:tc>
          <w:tcPr>
            <w:tcW w:w="3210" w:type="dxa"/>
          </w:tcPr>
          <w:p w14:paraId="07AE3BFB" w14:textId="77777777" w:rsidR="000E40A6" w:rsidRDefault="000E40A6" w:rsidP="00321BA6">
            <w:pPr>
              <w:jc w:val="center"/>
              <w:rPr>
                <w:szCs w:val="24"/>
              </w:rPr>
            </w:pPr>
            <w:r>
              <w:rPr>
                <w:szCs w:val="24"/>
              </w:rPr>
              <w:t xml:space="preserve">Kovo 1 d. </w:t>
            </w:r>
          </w:p>
        </w:tc>
      </w:tr>
      <w:tr w:rsidR="000E40A6" w14:paraId="74AE4987" w14:textId="77777777" w:rsidTr="00321BA6">
        <w:tc>
          <w:tcPr>
            <w:tcW w:w="562" w:type="dxa"/>
          </w:tcPr>
          <w:p w14:paraId="25070CC8" w14:textId="77777777" w:rsidR="000E40A6" w:rsidRDefault="000E40A6" w:rsidP="00321BA6">
            <w:pPr>
              <w:rPr>
                <w:szCs w:val="24"/>
              </w:rPr>
            </w:pPr>
            <w:r>
              <w:rPr>
                <w:szCs w:val="24"/>
              </w:rPr>
              <w:t>20.</w:t>
            </w:r>
          </w:p>
        </w:tc>
        <w:tc>
          <w:tcPr>
            <w:tcW w:w="5856" w:type="dxa"/>
          </w:tcPr>
          <w:p w14:paraId="1A82147F" w14:textId="77777777" w:rsidR="000E40A6" w:rsidRDefault="000E40A6" w:rsidP="00321BA6">
            <w:pPr>
              <w:rPr>
                <w:szCs w:val="24"/>
              </w:rPr>
            </w:pPr>
            <w:proofErr w:type="spellStart"/>
            <w:r>
              <w:rPr>
                <w:szCs w:val="24"/>
              </w:rPr>
              <w:t>Naktišokiai</w:t>
            </w:r>
            <w:proofErr w:type="spellEnd"/>
            <w:r>
              <w:rPr>
                <w:szCs w:val="24"/>
              </w:rPr>
              <w:t xml:space="preserve"> (skirta Kovo 11-ajai)</w:t>
            </w:r>
          </w:p>
        </w:tc>
        <w:tc>
          <w:tcPr>
            <w:tcW w:w="3210" w:type="dxa"/>
          </w:tcPr>
          <w:p w14:paraId="0B591CB0" w14:textId="77777777" w:rsidR="000E40A6" w:rsidRDefault="000E40A6" w:rsidP="00321BA6">
            <w:pPr>
              <w:jc w:val="center"/>
              <w:rPr>
                <w:szCs w:val="24"/>
              </w:rPr>
            </w:pPr>
            <w:r>
              <w:rPr>
                <w:szCs w:val="24"/>
              </w:rPr>
              <w:t>Kovo 8 d.</w:t>
            </w:r>
          </w:p>
        </w:tc>
      </w:tr>
      <w:tr w:rsidR="000E40A6" w14:paraId="7D71B6F0" w14:textId="77777777" w:rsidTr="00321BA6">
        <w:tc>
          <w:tcPr>
            <w:tcW w:w="562" w:type="dxa"/>
          </w:tcPr>
          <w:p w14:paraId="5D47A5B8" w14:textId="77777777" w:rsidR="000E40A6" w:rsidRDefault="000E40A6" w:rsidP="00321BA6">
            <w:pPr>
              <w:rPr>
                <w:szCs w:val="24"/>
              </w:rPr>
            </w:pPr>
            <w:r>
              <w:rPr>
                <w:szCs w:val="24"/>
              </w:rPr>
              <w:t>21.</w:t>
            </w:r>
          </w:p>
        </w:tc>
        <w:tc>
          <w:tcPr>
            <w:tcW w:w="5856" w:type="dxa"/>
          </w:tcPr>
          <w:p w14:paraId="20AD706B" w14:textId="77777777" w:rsidR="000E40A6" w:rsidRDefault="000E40A6" w:rsidP="00321BA6">
            <w:pPr>
              <w:rPr>
                <w:szCs w:val="24"/>
              </w:rPr>
            </w:pPr>
            <w:r>
              <w:rPr>
                <w:szCs w:val="24"/>
              </w:rPr>
              <w:t>Žemės diena</w:t>
            </w:r>
          </w:p>
        </w:tc>
        <w:tc>
          <w:tcPr>
            <w:tcW w:w="3210" w:type="dxa"/>
          </w:tcPr>
          <w:p w14:paraId="38BE73EA" w14:textId="77777777" w:rsidR="000E40A6" w:rsidRDefault="000E40A6" w:rsidP="00321BA6">
            <w:pPr>
              <w:jc w:val="center"/>
              <w:rPr>
                <w:szCs w:val="24"/>
              </w:rPr>
            </w:pPr>
            <w:r>
              <w:rPr>
                <w:szCs w:val="24"/>
              </w:rPr>
              <w:t xml:space="preserve">Kovo 20 d. </w:t>
            </w:r>
          </w:p>
        </w:tc>
      </w:tr>
      <w:tr w:rsidR="000E40A6" w14:paraId="679AD8E1" w14:textId="77777777" w:rsidTr="00321BA6">
        <w:tc>
          <w:tcPr>
            <w:tcW w:w="562" w:type="dxa"/>
          </w:tcPr>
          <w:p w14:paraId="0E841AB7" w14:textId="77777777" w:rsidR="000E40A6" w:rsidRDefault="000E40A6" w:rsidP="00321BA6">
            <w:pPr>
              <w:rPr>
                <w:szCs w:val="24"/>
              </w:rPr>
            </w:pPr>
            <w:r>
              <w:rPr>
                <w:szCs w:val="24"/>
              </w:rPr>
              <w:t>22.</w:t>
            </w:r>
          </w:p>
        </w:tc>
        <w:tc>
          <w:tcPr>
            <w:tcW w:w="5856" w:type="dxa"/>
          </w:tcPr>
          <w:p w14:paraId="7D0185F7" w14:textId="77777777" w:rsidR="000E40A6" w:rsidRDefault="000E40A6" w:rsidP="00321BA6">
            <w:pPr>
              <w:rPr>
                <w:szCs w:val="24"/>
              </w:rPr>
            </w:pPr>
            <w:r>
              <w:rPr>
                <w:szCs w:val="24"/>
              </w:rPr>
              <w:t>Karjeros dienos</w:t>
            </w:r>
          </w:p>
        </w:tc>
        <w:tc>
          <w:tcPr>
            <w:tcW w:w="3210" w:type="dxa"/>
          </w:tcPr>
          <w:p w14:paraId="3E7D4A5E" w14:textId="77777777" w:rsidR="000E40A6" w:rsidRDefault="000E40A6" w:rsidP="00321BA6">
            <w:pPr>
              <w:jc w:val="center"/>
              <w:rPr>
                <w:szCs w:val="24"/>
              </w:rPr>
            </w:pPr>
            <w:r>
              <w:rPr>
                <w:szCs w:val="24"/>
              </w:rPr>
              <w:t xml:space="preserve">Kovas, balandis </w:t>
            </w:r>
          </w:p>
        </w:tc>
      </w:tr>
      <w:tr w:rsidR="000E40A6" w14:paraId="5823EF32" w14:textId="77777777" w:rsidTr="00321BA6">
        <w:tc>
          <w:tcPr>
            <w:tcW w:w="562" w:type="dxa"/>
          </w:tcPr>
          <w:p w14:paraId="3A7F1CAF" w14:textId="77777777" w:rsidR="000E40A6" w:rsidRDefault="000E40A6" w:rsidP="00321BA6">
            <w:pPr>
              <w:rPr>
                <w:szCs w:val="24"/>
              </w:rPr>
            </w:pPr>
            <w:r>
              <w:rPr>
                <w:szCs w:val="24"/>
              </w:rPr>
              <w:t>23.</w:t>
            </w:r>
          </w:p>
        </w:tc>
        <w:tc>
          <w:tcPr>
            <w:tcW w:w="5856" w:type="dxa"/>
          </w:tcPr>
          <w:p w14:paraId="397C4376" w14:textId="77777777" w:rsidR="000E40A6" w:rsidRDefault="000E40A6" w:rsidP="00321BA6">
            <w:pPr>
              <w:rPr>
                <w:szCs w:val="24"/>
              </w:rPr>
            </w:pPr>
            <w:r>
              <w:rPr>
                <w:szCs w:val="24"/>
              </w:rPr>
              <w:t>Prancūziškos dainos festivalis</w:t>
            </w:r>
          </w:p>
        </w:tc>
        <w:tc>
          <w:tcPr>
            <w:tcW w:w="3210" w:type="dxa"/>
          </w:tcPr>
          <w:p w14:paraId="6F34D032" w14:textId="77777777" w:rsidR="000E40A6" w:rsidRDefault="000E40A6" w:rsidP="00321BA6">
            <w:pPr>
              <w:jc w:val="center"/>
              <w:rPr>
                <w:szCs w:val="24"/>
              </w:rPr>
            </w:pPr>
            <w:r>
              <w:rPr>
                <w:szCs w:val="24"/>
              </w:rPr>
              <w:t xml:space="preserve">Balandžio 19 d. </w:t>
            </w:r>
          </w:p>
        </w:tc>
      </w:tr>
      <w:tr w:rsidR="000E40A6" w14:paraId="203FF1E2" w14:textId="77777777" w:rsidTr="00321BA6">
        <w:tc>
          <w:tcPr>
            <w:tcW w:w="562" w:type="dxa"/>
          </w:tcPr>
          <w:p w14:paraId="759C33B1" w14:textId="77777777" w:rsidR="000E40A6" w:rsidRDefault="000E40A6" w:rsidP="00321BA6">
            <w:pPr>
              <w:rPr>
                <w:szCs w:val="24"/>
              </w:rPr>
            </w:pPr>
            <w:r>
              <w:rPr>
                <w:szCs w:val="24"/>
              </w:rPr>
              <w:t>24.</w:t>
            </w:r>
          </w:p>
        </w:tc>
        <w:tc>
          <w:tcPr>
            <w:tcW w:w="5856" w:type="dxa"/>
          </w:tcPr>
          <w:p w14:paraId="0478080A" w14:textId="77777777" w:rsidR="000E40A6" w:rsidRDefault="000E40A6" w:rsidP="00321BA6">
            <w:pPr>
              <w:rPr>
                <w:szCs w:val="24"/>
              </w:rPr>
            </w:pPr>
            <w:r>
              <w:rPr>
                <w:szCs w:val="24"/>
              </w:rPr>
              <w:t>Pasaulinė judėjimo diena</w:t>
            </w:r>
          </w:p>
        </w:tc>
        <w:tc>
          <w:tcPr>
            <w:tcW w:w="3210" w:type="dxa"/>
          </w:tcPr>
          <w:p w14:paraId="0BD90921" w14:textId="77777777" w:rsidR="000E40A6" w:rsidRDefault="000E40A6" w:rsidP="00321BA6">
            <w:pPr>
              <w:jc w:val="center"/>
              <w:rPr>
                <w:szCs w:val="24"/>
              </w:rPr>
            </w:pPr>
            <w:r>
              <w:rPr>
                <w:szCs w:val="24"/>
              </w:rPr>
              <w:t xml:space="preserve">Gegužės 10 d. </w:t>
            </w:r>
          </w:p>
        </w:tc>
      </w:tr>
      <w:tr w:rsidR="000E40A6" w14:paraId="6E6BE461" w14:textId="77777777" w:rsidTr="00321BA6">
        <w:tc>
          <w:tcPr>
            <w:tcW w:w="562" w:type="dxa"/>
          </w:tcPr>
          <w:p w14:paraId="502F3C19" w14:textId="77777777" w:rsidR="000E40A6" w:rsidRDefault="000E40A6" w:rsidP="00321BA6">
            <w:pPr>
              <w:rPr>
                <w:szCs w:val="24"/>
              </w:rPr>
            </w:pPr>
            <w:r>
              <w:rPr>
                <w:szCs w:val="24"/>
              </w:rPr>
              <w:t>25.</w:t>
            </w:r>
          </w:p>
        </w:tc>
        <w:tc>
          <w:tcPr>
            <w:tcW w:w="5856" w:type="dxa"/>
          </w:tcPr>
          <w:p w14:paraId="3F21727C" w14:textId="77777777" w:rsidR="000E40A6" w:rsidRDefault="000E40A6" w:rsidP="00321BA6">
            <w:pPr>
              <w:rPr>
                <w:szCs w:val="24"/>
              </w:rPr>
            </w:pPr>
            <w:r>
              <w:rPr>
                <w:szCs w:val="24"/>
              </w:rPr>
              <w:t>Paskutinio skambučio šventė</w:t>
            </w:r>
          </w:p>
        </w:tc>
        <w:tc>
          <w:tcPr>
            <w:tcW w:w="3210" w:type="dxa"/>
          </w:tcPr>
          <w:p w14:paraId="0131CC01" w14:textId="77777777" w:rsidR="000E40A6" w:rsidRDefault="000E40A6" w:rsidP="00321BA6">
            <w:pPr>
              <w:jc w:val="center"/>
              <w:rPr>
                <w:szCs w:val="24"/>
              </w:rPr>
            </w:pPr>
            <w:r>
              <w:rPr>
                <w:szCs w:val="24"/>
              </w:rPr>
              <w:t xml:space="preserve">Gegužės 31 d. </w:t>
            </w:r>
          </w:p>
        </w:tc>
      </w:tr>
      <w:tr w:rsidR="000E40A6" w14:paraId="40FF9C74" w14:textId="77777777" w:rsidTr="00321BA6">
        <w:tc>
          <w:tcPr>
            <w:tcW w:w="562" w:type="dxa"/>
          </w:tcPr>
          <w:p w14:paraId="3C2548E9" w14:textId="77777777" w:rsidR="000E40A6" w:rsidRDefault="000E40A6" w:rsidP="00321BA6">
            <w:pPr>
              <w:rPr>
                <w:szCs w:val="24"/>
              </w:rPr>
            </w:pPr>
            <w:r>
              <w:rPr>
                <w:szCs w:val="24"/>
              </w:rPr>
              <w:t>26.</w:t>
            </w:r>
          </w:p>
        </w:tc>
        <w:tc>
          <w:tcPr>
            <w:tcW w:w="5856" w:type="dxa"/>
          </w:tcPr>
          <w:p w14:paraId="7D6AF8C5" w14:textId="77777777" w:rsidR="000E40A6" w:rsidRDefault="000E40A6" w:rsidP="00321BA6">
            <w:pPr>
              <w:rPr>
                <w:szCs w:val="24"/>
              </w:rPr>
            </w:pPr>
            <w:r>
              <w:rPr>
                <w:szCs w:val="24"/>
              </w:rPr>
              <w:t>Padėkos diena (pradinių klasių mokiniai)</w:t>
            </w:r>
          </w:p>
        </w:tc>
        <w:tc>
          <w:tcPr>
            <w:tcW w:w="3210" w:type="dxa"/>
          </w:tcPr>
          <w:p w14:paraId="0BD68D83" w14:textId="77777777" w:rsidR="000E40A6" w:rsidRDefault="000E40A6" w:rsidP="00321BA6">
            <w:pPr>
              <w:jc w:val="center"/>
              <w:rPr>
                <w:szCs w:val="24"/>
              </w:rPr>
            </w:pPr>
            <w:r>
              <w:rPr>
                <w:szCs w:val="24"/>
              </w:rPr>
              <w:t xml:space="preserve">Birželio 7 d. </w:t>
            </w:r>
          </w:p>
        </w:tc>
      </w:tr>
      <w:tr w:rsidR="000E40A6" w14:paraId="5E61A86C" w14:textId="77777777" w:rsidTr="00321BA6">
        <w:tc>
          <w:tcPr>
            <w:tcW w:w="562" w:type="dxa"/>
          </w:tcPr>
          <w:p w14:paraId="2921DB05" w14:textId="77777777" w:rsidR="000E40A6" w:rsidRDefault="000E40A6" w:rsidP="00321BA6">
            <w:pPr>
              <w:rPr>
                <w:szCs w:val="24"/>
              </w:rPr>
            </w:pPr>
            <w:r>
              <w:rPr>
                <w:szCs w:val="24"/>
              </w:rPr>
              <w:t>27.</w:t>
            </w:r>
          </w:p>
        </w:tc>
        <w:tc>
          <w:tcPr>
            <w:tcW w:w="5856" w:type="dxa"/>
          </w:tcPr>
          <w:p w14:paraId="12DC103B" w14:textId="77777777" w:rsidR="000E40A6" w:rsidRDefault="000E40A6" w:rsidP="00321BA6">
            <w:pPr>
              <w:rPr>
                <w:szCs w:val="24"/>
              </w:rPr>
            </w:pPr>
            <w:r>
              <w:rPr>
                <w:szCs w:val="24"/>
              </w:rPr>
              <w:t xml:space="preserve">Bendruomenės festivalis </w:t>
            </w:r>
          </w:p>
        </w:tc>
        <w:tc>
          <w:tcPr>
            <w:tcW w:w="3210" w:type="dxa"/>
          </w:tcPr>
          <w:p w14:paraId="1F6770DE" w14:textId="77777777" w:rsidR="000E40A6" w:rsidRDefault="000E40A6" w:rsidP="00321BA6">
            <w:pPr>
              <w:jc w:val="center"/>
              <w:rPr>
                <w:szCs w:val="24"/>
              </w:rPr>
            </w:pPr>
            <w:r>
              <w:rPr>
                <w:szCs w:val="24"/>
              </w:rPr>
              <w:t xml:space="preserve">Birželio 21 d. </w:t>
            </w:r>
          </w:p>
        </w:tc>
      </w:tr>
      <w:tr w:rsidR="000E40A6" w14:paraId="2736CE4D" w14:textId="77777777" w:rsidTr="00321BA6">
        <w:tc>
          <w:tcPr>
            <w:tcW w:w="562" w:type="dxa"/>
          </w:tcPr>
          <w:p w14:paraId="638724C7" w14:textId="77777777" w:rsidR="000E40A6" w:rsidRDefault="000E40A6" w:rsidP="00321BA6">
            <w:pPr>
              <w:rPr>
                <w:szCs w:val="24"/>
              </w:rPr>
            </w:pPr>
            <w:r>
              <w:rPr>
                <w:szCs w:val="24"/>
              </w:rPr>
              <w:t xml:space="preserve">28. </w:t>
            </w:r>
          </w:p>
        </w:tc>
        <w:tc>
          <w:tcPr>
            <w:tcW w:w="5856" w:type="dxa"/>
          </w:tcPr>
          <w:p w14:paraId="529AD590" w14:textId="77777777" w:rsidR="000E40A6" w:rsidRDefault="000E40A6" w:rsidP="00321BA6">
            <w:pPr>
              <w:rPr>
                <w:szCs w:val="24"/>
              </w:rPr>
            </w:pPr>
            <w:r>
              <w:rPr>
                <w:szCs w:val="24"/>
              </w:rPr>
              <w:t>Aktualijų pamokos (TŪM)</w:t>
            </w:r>
          </w:p>
        </w:tc>
        <w:tc>
          <w:tcPr>
            <w:tcW w:w="3210" w:type="dxa"/>
          </w:tcPr>
          <w:p w14:paraId="18FFC50A" w14:textId="77777777" w:rsidR="000E40A6" w:rsidRDefault="000E40A6" w:rsidP="00321BA6">
            <w:pPr>
              <w:jc w:val="center"/>
              <w:rPr>
                <w:szCs w:val="24"/>
              </w:rPr>
            </w:pPr>
            <w:r>
              <w:rPr>
                <w:szCs w:val="24"/>
              </w:rPr>
              <w:t>Kartą per mėn.</w:t>
            </w:r>
          </w:p>
        </w:tc>
      </w:tr>
    </w:tbl>
    <w:p w14:paraId="7C952641" w14:textId="77777777" w:rsidR="000E40A6" w:rsidRDefault="000E40A6" w:rsidP="000E40A6">
      <w:pPr>
        <w:rPr>
          <w:szCs w:val="24"/>
        </w:rPr>
      </w:pPr>
    </w:p>
    <w:p w14:paraId="4DB9BA80" w14:textId="5B4A29E9" w:rsidR="00B73FF5" w:rsidRDefault="00B73FF5">
      <w:pPr>
        <w:spacing w:after="160" w:line="259" w:lineRule="auto"/>
        <w:rPr>
          <w:szCs w:val="24"/>
        </w:rPr>
      </w:pPr>
      <w:r>
        <w:rPr>
          <w:szCs w:val="24"/>
        </w:rPr>
        <w:br w:type="page"/>
      </w:r>
    </w:p>
    <w:p w14:paraId="07669BB1" w14:textId="77777777" w:rsidR="00B73FF5" w:rsidRPr="000E40A6" w:rsidRDefault="00B73FF5" w:rsidP="00B73FF5">
      <w:pPr>
        <w:jc w:val="right"/>
        <w:rPr>
          <w:bCs/>
          <w:sz w:val="20"/>
        </w:rPr>
      </w:pPr>
      <w:r w:rsidRPr="000E40A6">
        <w:rPr>
          <w:bCs/>
          <w:sz w:val="20"/>
        </w:rPr>
        <w:lastRenderedPageBreak/>
        <w:t xml:space="preserve">Radviliškio r. Šeduvos gimnazijos </w:t>
      </w:r>
    </w:p>
    <w:p w14:paraId="066F797F" w14:textId="77777777" w:rsidR="00B73FF5" w:rsidRPr="000E40A6" w:rsidRDefault="00B73FF5" w:rsidP="00B73FF5">
      <w:pPr>
        <w:jc w:val="right"/>
        <w:rPr>
          <w:bCs/>
          <w:sz w:val="20"/>
        </w:rPr>
      </w:pPr>
      <w:r w:rsidRPr="000E40A6">
        <w:rPr>
          <w:bCs/>
          <w:sz w:val="20"/>
        </w:rPr>
        <w:t xml:space="preserve">2023–2024 mokslo metų pradinio, </w:t>
      </w:r>
    </w:p>
    <w:p w14:paraId="7D94A658" w14:textId="77777777" w:rsidR="00B73FF5" w:rsidRPr="000E40A6" w:rsidRDefault="00B73FF5" w:rsidP="00B73FF5">
      <w:pPr>
        <w:jc w:val="right"/>
        <w:rPr>
          <w:bCs/>
          <w:sz w:val="20"/>
        </w:rPr>
      </w:pPr>
      <w:r w:rsidRPr="000E40A6">
        <w:rPr>
          <w:bCs/>
          <w:sz w:val="20"/>
        </w:rPr>
        <w:t xml:space="preserve">pagrindinio ir vidurinio ugdymo </w:t>
      </w:r>
    </w:p>
    <w:p w14:paraId="4ABE7A6D" w14:textId="77777777" w:rsidR="00B73FF5" w:rsidRPr="000E40A6" w:rsidRDefault="00B73FF5" w:rsidP="00B73FF5">
      <w:pPr>
        <w:jc w:val="right"/>
        <w:rPr>
          <w:bCs/>
          <w:caps/>
          <w:sz w:val="20"/>
        </w:rPr>
      </w:pPr>
      <w:r>
        <w:rPr>
          <w:bCs/>
          <w:sz w:val="20"/>
        </w:rPr>
        <w:t>programų ugdymo plano</w:t>
      </w:r>
    </w:p>
    <w:p w14:paraId="4736BB77" w14:textId="0B9F4FFC" w:rsidR="000E40A6" w:rsidRDefault="00B73FF5" w:rsidP="00B73FF5">
      <w:pPr>
        <w:tabs>
          <w:tab w:val="left" w:pos="993"/>
        </w:tabs>
        <w:spacing w:line="259" w:lineRule="auto"/>
        <w:jc w:val="right"/>
        <w:rPr>
          <w:sz w:val="20"/>
        </w:rPr>
      </w:pPr>
      <w:r>
        <w:rPr>
          <w:sz w:val="20"/>
        </w:rPr>
        <w:t>2</w:t>
      </w:r>
      <w:r w:rsidRPr="000E40A6">
        <w:rPr>
          <w:sz w:val="20"/>
        </w:rPr>
        <w:t xml:space="preserve"> priedas</w:t>
      </w:r>
    </w:p>
    <w:p w14:paraId="79CC2E5E" w14:textId="792B22F0" w:rsidR="00B73FF5" w:rsidRDefault="00B73FF5" w:rsidP="00B73FF5">
      <w:pPr>
        <w:tabs>
          <w:tab w:val="left" w:pos="993"/>
        </w:tabs>
        <w:spacing w:line="259" w:lineRule="auto"/>
        <w:jc w:val="center"/>
        <w:rPr>
          <w:szCs w:val="24"/>
        </w:rPr>
      </w:pPr>
      <w:r>
        <w:rPr>
          <w:szCs w:val="24"/>
        </w:rPr>
        <w:t>Neformaliojo švietimo programų pasiūla</w:t>
      </w:r>
    </w:p>
    <w:tbl>
      <w:tblPr>
        <w:tblStyle w:val="Lentelstinklelis"/>
        <w:tblW w:w="0" w:type="auto"/>
        <w:tblLook w:val="04A0" w:firstRow="1" w:lastRow="0" w:firstColumn="1" w:lastColumn="0" w:noHBand="0" w:noVBand="1"/>
      </w:tblPr>
      <w:tblGrid>
        <w:gridCol w:w="910"/>
        <w:gridCol w:w="7874"/>
      </w:tblGrid>
      <w:tr w:rsidR="00F95AEF" w14:paraId="20F0AEDA" w14:textId="77777777" w:rsidTr="0072101A">
        <w:tc>
          <w:tcPr>
            <w:tcW w:w="910" w:type="dxa"/>
          </w:tcPr>
          <w:p w14:paraId="76BC6147" w14:textId="62B72F41" w:rsidR="00F95AEF" w:rsidRDefault="00F95AEF" w:rsidP="00B73FF5">
            <w:pPr>
              <w:tabs>
                <w:tab w:val="left" w:pos="993"/>
              </w:tabs>
              <w:spacing w:line="259" w:lineRule="auto"/>
              <w:jc w:val="center"/>
              <w:rPr>
                <w:szCs w:val="24"/>
              </w:rPr>
            </w:pPr>
            <w:r w:rsidRPr="00635AE1">
              <w:rPr>
                <w:b/>
                <w:bCs/>
                <w:color w:val="000000"/>
                <w:szCs w:val="24"/>
                <w:lang w:eastAsia="lt-LT"/>
              </w:rPr>
              <w:t>Eil.Nr</w:t>
            </w:r>
            <w:r>
              <w:rPr>
                <w:b/>
                <w:bCs/>
                <w:color w:val="000000"/>
                <w:szCs w:val="24"/>
                <w:lang w:eastAsia="lt-LT"/>
              </w:rPr>
              <w:t>.</w:t>
            </w:r>
          </w:p>
        </w:tc>
        <w:tc>
          <w:tcPr>
            <w:tcW w:w="7874" w:type="dxa"/>
          </w:tcPr>
          <w:p w14:paraId="33ECDD40" w14:textId="401A0C1F" w:rsidR="00F95AEF" w:rsidRDefault="00F95AEF" w:rsidP="00B73FF5">
            <w:pPr>
              <w:tabs>
                <w:tab w:val="left" w:pos="993"/>
              </w:tabs>
              <w:spacing w:line="259" w:lineRule="auto"/>
              <w:jc w:val="center"/>
              <w:rPr>
                <w:szCs w:val="24"/>
              </w:rPr>
            </w:pPr>
            <w:r w:rsidRPr="00635AE1">
              <w:rPr>
                <w:b/>
                <w:bCs/>
                <w:color w:val="000000"/>
                <w:szCs w:val="24"/>
                <w:lang w:eastAsia="lt-LT"/>
              </w:rPr>
              <w:t>Programos pavadinimas</w:t>
            </w:r>
          </w:p>
        </w:tc>
      </w:tr>
      <w:tr w:rsidR="00F95AEF" w14:paraId="1280D7A3" w14:textId="77777777" w:rsidTr="0072101A">
        <w:tc>
          <w:tcPr>
            <w:tcW w:w="8784" w:type="dxa"/>
            <w:gridSpan w:val="2"/>
          </w:tcPr>
          <w:p w14:paraId="19209856" w14:textId="60E7A7A3" w:rsidR="00F95AEF" w:rsidRDefault="00F95AEF" w:rsidP="00B73FF5">
            <w:pPr>
              <w:tabs>
                <w:tab w:val="left" w:pos="993"/>
              </w:tabs>
              <w:spacing w:line="259" w:lineRule="auto"/>
              <w:jc w:val="center"/>
              <w:rPr>
                <w:szCs w:val="24"/>
              </w:rPr>
            </w:pPr>
            <w:r w:rsidRPr="00635AE1">
              <w:rPr>
                <w:b/>
                <w:bCs/>
                <w:color w:val="000000"/>
                <w:szCs w:val="24"/>
                <w:lang w:eastAsia="lt-LT"/>
              </w:rPr>
              <w:t>MENINIO UGDYMO</w:t>
            </w:r>
          </w:p>
        </w:tc>
      </w:tr>
      <w:tr w:rsidR="00F95AEF" w14:paraId="5E524D52" w14:textId="77777777" w:rsidTr="0072101A">
        <w:tc>
          <w:tcPr>
            <w:tcW w:w="910" w:type="dxa"/>
          </w:tcPr>
          <w:p w14:paraId="73DD4B1F" w14:textId="5661C3B8" w:rsidR="00F95AEF" w:rsidRDefault="00F95AEF" w:rsidP="00B73FF5">
            <w:pPr>
              <w:tabs>
                <w:tab w:val="left" w:pos="993"/>
              </w:tabs>
              <w:spacing w:line="259" w:lineRule="auto"/>
              <w:jc w:val="center"/>
              <w:rPr>
                <w:szCs w:val="24"/>
              </w:rPr>
            </w:pPr>
            <w:r>
              <w:rPr>
                <w:szCs w:val="24"/>
              </w:rPr>
              <w:t>1.</w:t>
            </w:r>
          </w:p>
        </w:tc>
        <w:tc>
          <w:tcPr>
            <w:tcW w:w="7874" w:type="dxa"/>
          </w:tcPr>
          <w:p w14:paraId="0B97EC56" w14:textId="249ECFE9" w:rsidR="00F95AEF" w:rsidRDefault="00D84EE7" w:rsidP="00F95AEF">
            <w:pPr>
              <w:tabs>
                <w:tab w:val="left" w:pos="993"/>
              </w:tabs>
              <w:spacing w:line="259" w:lineRule="auto"/>
              <w:rPr>
                <w:szCs w:val="24"/>
              </w:rPr>
            </w:pPr>
            <w:r>
              <w:rPr>
                <w:szCs w:val="24"/>
              </w:rPr>
              <w:t>Choras „</w:t>
            </w:r>
            <w:proofErr w:type="spellStart"/>
            <w:r>
              <w:rPr>
                <w:szCs w:val="24"/>
              </w:rPr>
              <w:t>Dainorėliai</w:t>
            </w:r>
            <w:proofErr w:type="spellEnd"/>
            <w:r>
              <w:rPr>
                <w:szCs w:val="24"/>
              </w:rPr>
              <w:t>“</w:t>
            </w:r>
          </w:p>
        </w:tc>
      </w:tr>
      <w:tr w:rsidR="00F95AEF" w14:paraId="5E9A0A98" w14:textId="77777777" w:rsidTr="0072101A">
        <w:tc>
          <w:tcPr>
            <w:tcW w:w="910" w:type="dxa"/>
          </w:tcPr>
          <w:p w14:paraId="166D37D4" w14:textId="769FD658" w:rsidR="00F95AEF" w:rsidRDefault="00F95AEF" w:rsidP="00F95AEF">
            <w:pPr>
              <w:tabs>
                <w:tab w:val="left" w:pos="993"/>
              </w:tabs>
              <w:spacing w:line="259" w:lineRule="auto"/>
              <w:jc w:val="center"/>
              <w:rPr>
                <w:szCs w:val="24"/>
              </w:rPr>
            </w:pPr>
            <w:r>
              <w:rPr>
                <w:szCs w:val="24"/>
              </w:rPr>
              <w:t>2.</w:t>
            </w:r>
          </w:p>
        </w:tc>
        <w:tc>
          <w:tcPr>
            <w:tcW w:w="7874" w:type="dxa"/>
            <w:vAlign w:val="center"/>
          </w:tcPr>
          <w:p w14:paraId="77038F36" w14:textId="1A7C27D8" w:rsidR="00F95AEF" w:rsidRDefault="00F95AEF" w:rsidP="00F95AEF">
            <w:pPr>
              <w:tabs>
                <w:tab w:val="left" w:pos="993"/>
              </w:tabs>
              <w:spacing w:line="259" w:lineRule="auto"/>
              <w:rPr>
                <w:szCs w:val="24"/>
              </w:rPr>
            </w:pPr>
            <w:r w:rsidRPr="00635AE1">
              <w:rPr>
                <w:color w:val="000000"/>
                <w:szCs w:val="24"/>
                <w:lang w:eastAsia="lt-LT"/>
              </w:rPr>
              <w:t>Būrelis „</w:t>
            </w:r>
            <w:proofErr w:type="spellStart"/>
            <w:r w:rsidRPr="00635AE1">
              <w:rPr>
                <w:color w:val="000000"/>
                <w:szCs w:val="24"/>
                <w:lang w:eastAsia="lt-LT"/>
              </w:rPr>
              <w:t>Molinukas</w:t>
            </w:r>
            <w:proofErr w:type="spellEnd"/>
            <w:r w:rsidRPr="00635AE1">
              <w:rPr>
                <w:color w:val="000000"/>
                <w:szCs w:val="24"/>
                <w:lang w:eastAsia="lt-LT"/>
              </w:rPr>
              <w:t>“</w:t>
            </w:r>
          </w:p>
        </w:tc>
      </w:tr>
      <w:tr w:rsidR="00F95AEF" w14:paraId="40D49118" w14:textId="77777777" w:rsidTr="0072101A">
        <w:tc>
          <w:tcPr>
            <w:tcW w:w="910" w:type="dxa"/>
          </w:tcPr>
          <w:p w14:paraId="56954C59" w14:textId="25D4D87E" w:rsidR="00F95AEF" w:rsidRDefault="00F95AEF" w:rsidP="00F95AEF">
            <w:pPr>
              <w:tabs>
                <w:tab w:val="left" w:pos="993"/>
              </w:tabs>
              <w:spacing w:line="259" w:lineRule="auto"/>
              <w:jc w:val="center"/>
              <w:rPr>
                <w:szCs w:val="24"/>
              </w:rPr>
            </w:pPr>
            <w:r>
              <w:rPr>
                <w:szCs w:val="24"/>
              </w:rPr>
              <w:t>3.</w:t>
            </w:r>
          </w:p>
        </w:tc>
        <w:tc>
          <w:tcPr>
            <w:tcW w:w="7874" w:type="dxa"/>
            <w:vAlign w:val="center"/>
          </w:tcPr>
          <w:p w14:paraId="389ED816" w14:textId="4C20D12D" w:rsidR="00F95AEF" w:rsidRDefault="00F95AEF" w:rsidP="00F95AEF">
            <w:pPr>
              <w:tabs>
                <w:tab w:val="left" w:pos="993"/>
              </w:tabs>
              <w:spacing w:line="259" w:lineRule="auto"/>
              <w:rPr>
                <w:szCs w:val="24"/>
              </w:rPr>
            </w:pPr>
            <w:r w:rsidRPr="00635AE1">
              <w:rPr>
                <w:color w:val="000000"/>
                <w:szCs w:val="24"/>
                <w:lang w:eastAsia="lt-LT"/>
              </w:rPr>
              <w:t>Teatro studija „</w:t>
            </w:r>
            <w:proofErr w:type="spellStart"/>
            <w:r w:rsidRPr="00635AE1">
              <w:rPr>
                <w:color w:val="000000"/>
                <w:szCs w:val="24"/>
                <w:lang w:eastAsia="lt-LT"/>
              </w:rPr>
              <w:t>Lim-po-po“</w:t>
            </w:r>
            <w:proofErr w:type="spellEnd"/>
          </w:p>
        </w:tc>
      </w:tr>
      <w:tr w:rsidR="00F95AEF" w14:paraId="1784764B" w14:textId="77777777" w:rsidTr="0072101A">
        <w:tc>
          <w:tcPr>
            <w:tcW w:w="910" w:type="dxa"/>
          </w:tcPr>
          <w:p w14:paraId="35CF1C09" w14:textId="26291794" w:rsidR="00F95AEF" w:rsidRDefault="00F95AEF" w:rsidP="00F95AEF">
            <w:pPr>
              <w:tabs>
                <w:tab w:val="left" w:pos="993"/>
              </w:tabs>
              <w:spacing w:line="259" w:lineRule="auto"/>
              <w:jc w:val="center"/>
              <w:rPr>
                <w:szCs w:val="24"/>
              </w:rPr>
            </w:pPr>
            <w:r>
              <w:rPr>
                <w:szCs w:val="24"/>
              </w:rPr>
              <w:t>4.</w:t>
            </w:r>
          </w:p>
        </w:tc>
        <w:tc>
          <w:tcPr>
            <w:tcW w:w="7874" w:type="dxa"/>
            <w:vAlign w:val="center"/>
          </w:tcPr>
          <w:p w14:paraId="657368B3" w14:textId="258CAFCC" w:rsidR="00F95AEF" w:rsidRDefault="00F95AEF" w:rsidP="00F95AEF">
            <w:pPr>
              <w:tabs>
                <w:tab w:val="left" w:pos="993"/>
              </w:tabs>
              <w:spacing w:line="259" w:lineRule="auto"/>
              <w:rPr>
                <w:szCs w:val="24"/>
              </w:rPr>
            </w:pPr>
            <w:r w:rsidRPr="00635AE1">
              <w:rPr>
                <w:color w:val="000000"/>
                <w:szCs w:val="24"/>
                <w:lang w:eastAsia="lt-LT"/>
              </w:rPr>
              <w:t>Būrelis „Medinukas”</w:t>
            </w:r>
          </w:p>
        </w:tc>
      </w:tr>
      <w:tr w:rsidR="00F95AEF" w14:paraId="40B4E7CA" w14:textId="77777777" w:rsidTr="0072101A">
        <w:tc>
          <w:tcPr>
            <w:tcW w:w="910" w:type="dxa"/>
          </w:tcPr>
          <w:p w14:paraId="4FBAD7DD" w14:textId="1BB04DD1" w:rsidR="00F95AEF" w:rsidRDefault="00F95AEF" w:rsidP="00F95AEF">
            <w:pPr>
              <w:tabs>
                <w:tab w:val="left" w:pos="993"/>
              </w:tabs>
              <w:spacing w:line="259" w:lineRule="auto"/>
              <w:jc w:val="center"/>
              <w:rPr>
                <w:szCs w:val="24"/>
              </w:rPr>
            </w:pPr>
            <w:r>
              <w:rPr>
                <w:szCs w:val="24"/>
              </w:rPr>
              <w:t>5.</w:t>
            </w:r>
          </w:p>
        </w:tc>
        <w:tc>
          <w:tcPr>
            <w:tcW w:w="7874" w:type="dxa"/>
            <w:vAlign w:val="center"/>
          </w:tcPr>
          <w:p w14:paraId="4DF8111A" w14:textId="30767A8C" w:rsidR="00F95AEF" w:rsidRDefault="00F95AEF" w:rsidP="00F95AEF">
            <w:pPr>
              <w:tabs>
                <w:tab w:val="left" w:pos="993"/>
              </w:tabs>
              <w:spacing w:line="259" w:lineRule="auto"/>
              <w:rPr>
                <w:szCs w:val="24"/>
              </w:rPr>
            </w:pPr>
            <w:r w:rsidRPr="00635AE1">
              <w:rPr>
                <w:color w:val="000000"/>
                <w:szCs w:val="24"/>
                <w:lang w:eastAsia="lt-LT"/>
              </w:rPr>
              <w:t xml:space="preserve">Būrelis „Pasakų karalystė“ </w:t>
            </w:r>
          </w:p>
        </w:tc>
      </w:tr>
      <w:tr w:rsidR="00D84EE7" w14:paraId="3EDF9F78" w14:textId="77777777" w:rsidTr="0072101A">
        <w:tc>
          <w:tcPr>
            <w:tcW w:w="910" w:type="dxa"/>
          </w:tcPr>
          <w:p w14:paraId="34F5EE78" w14:textId="5120A0EE" w:rsidR="00D84EE7" w:rsidRDefault="00D84EE7" w:rsidP="00D84EE7">
            <w:pPr>
              <w:tabs>
                <w:tab w:val="left" w:pos="993"/>
              </w:tabs>
              <w:spacing w:line="259" w:lineRule="auto"/>
              <w:jc w:val="center"/>
              <w:rPr>
                <w:szCs w:val="24"/>
              </w:rPr>
            </w:pPr>
            <w:r>
              <w:rPr>
                <w:szCs w:val="24"/>
              </w:rPr>
              <w:t>6.</w:t>
            </w:r>
          </w:p>
        </w:tc>
        <w:tc>
          <w:tcPr>
            <w:tcW w:w="7874" w:type="dxa"/>
            <w:vAlign w:val="center"/>
          </w:tcPr>
          <w:p w14:paraId="59CA3EFF" w14:textId="5DFF9BB0" w:rsidR="00D84EE7" w:rsidRPr="00635AE1" w:rsidRDefault="00D84EE7" w:rsidP="00D84EE7">
            <w:pPr>
              <w:tabs>
                <w:tab w:val="left" w:pos="993"/>
              </w:tabs>
              <w:spacing w:line="259" w:lineRule="auto"/>
              <w:rPr>
                <w:color w:val="000000"/>
                <w:szCs w:val="24"/>
                <w:lang w:eastAsia="lt-LT"/>
              </w:rPr>
            </w:pPr>
            <w:r>
              <w:rPr>
                <w:color w:val="000000"/>
                <w:szCs w:val="24"/>
                <w:lang w:eastAsia="lt-LT"/>
              </w:rPr>
              <w:t>Kūrybinės dirbtuvės</w:t>
            </w:r>
          </w:p>
        </w:tc>
      </w:tr>
      <w:tr w:rsidR="00D84EE7" w14:paraId="589714EF" w14:textId="77777777" w:rsidTr="0072101A">
        <w:tc>
          <w:tcPr>
            <w:tcW w:w="910" w:type="dxa"/>
          </w:tcPr>
          <w:p w14:paraId="772D05F3" w14:textId="6BCAB2D5" w:rsidR="00D84EE7" w:rsidRDefault="00D84EE7" w:rsidP="00D84EE7">
            <w:pPr>
              <w:tabs>
                <w:tab w:val="left" w:pos="993"/>
              </w:tabs>
              <w:spacing w:line="259" w:lineRule="auto"/>
              <w:jc w:val="center"/>
              <w:rPr>
                <w:szCs w:val="24"/>
              </w:rPr>
            </w:pPr>
            <w:r>
              <w:rPr>
                <w:szCs w:val="24"/>
              </w:rPr>
              <w:t>7.</w:t>
            </w:r>
          </w:p>
        </w:tc>
        <w:tc>
          <w:tcPr>
            <w:tcW w:w="7874" w:type="dxa"/>
          </w:tcPr>
          <w:p w14:paraId="154A25C1" w14:textId="6722C26D" w:rsidR="00D84EE7" w:rsidRDefault="00D84EE7" w:rsidP="00D84EE7">
            <w:pPr>
              <w:tabs>
                <w:tab w:val="left" w:pos="993"/>
              </w:tabs>
              <w:spacing w:line="259" w:lineRule="auto"/>
              <w:rPr>
                <w:szCs w:val="24"/>
              </w:rPr>
            </w:pPr>
            <w:r w:rsidRPr="00635AE1">
              <w:rPr>
                <w:color w:val="000000"/>
                <w:szCs w:val="24"/>
                <w:lang w:eastAsia="lt-LT"/>
              </w:rPr>
              <w:t>Pučiamųjų instrumentų orkestras</w:t>
            </w:r>
          </w:p>
        </w:tc>
      </w:tr>
      <w:tr w:rsidR="00D84EE7" w14:paraId="5D7FE23D" w14:textId="77777777" w:rsidTr="0072101A">
        <w:tc>
          <w:tcPr>
            <w:tcW w:w="910" w:type="dxa"/>
          </w:tcPr>
          <w:p w14:paraId="601041B6" w14:textId="5A3B968E" w:rsidR="00D84EE7" w:rsidRDefault="00D84EE7" w:rsidP="00D84EE7">
            <w:pPr>
              <w:tabs>
                <w:tab w:val="left" w:pos="993"/>
              </w:tabs>
              <w:spacing w:line="259" w:lineRule="auto"/>
              <w:jc w:val="center"/>
              <w:rPr>
                <w:szCs w:val="24"/>
              </w:rPr>
            </w:pPr>
            <w:r>
              <w:rPr>
                <w:szCs w:val="24"/>
              </w:rPr>
              <w:t>8.</w:t>
            </w:r>
          </w:p>
        </w:tc>
        <w:tc>
          <w:tcPr>
            <w:tcW w:w="7874" w:type="dxa"/>
          </w:tcPr>
          <w:p w14:paraId="6AB5DA2D" w14:textId="7CBEE4B5" w:rsidR="00D84EE7" w:rsidRPr="00635AE1" w:rsidRDefault="00D84EE7" w:rsidP="00D84EE7">
            <w:pPr>
              <w:tabs>
                <w:tab w:val="left" w:pos="993"/>
              </w:tabs>
              <w:spacing w:line="259" w:lineRule="auto"/>
              <w:rPr>
                <w:color w:val="000000"/>
                <w:szCs w:val="24"/>
                <w:lang w:eastAsia="lt-LT"/>
              </w:rPr>
            </w:pPr>
            <w:r w:rsidRPr="00635AE1">
              <w:rPr>
                <w:color w:val="000000"/>
                <w:szCs w:val="24"/>
                <w:lang w:eastAsia="lt-LT"/>
              </w:rPr>
              <w:t>Menų studija</w:t>
            </w:r>
          </w:p>
        </w:tc>
      </w:tr>
      <w:tr w:rsidR="00D84EE7" w14:paraId="29FF4869" w14:textId="77777777" w:rsidTr="0072101A">
        <w:tc>
          <w:tcPr>
            <w:tcW w:w="910" w:type="dxa"/>
          </w:tcPr>
          <w:p w14:paraId="07E23FA1" w14:textId="3B0BA51F" w:rsidR="00D84EE7" w:rsidRDefault="00D84EE7" w:rsidP="00D84EE7">
            <w:pPr>
              <w:tabs>
                <w:tab w:val="left" w:pos="993"/>
              </w:tabs>
              <w:spacing w:line="259" w:lineRule="auto"/>
              <w:jc w:val="center"/>
              <w:rPr>
                <w:szCs w:val="24"/>
              </w:rPr>
            </w:pPr>
            <w:r>
              <w:rPr>
                <w:szCs w:val="24"/>
              </w:rPr>
              <w:t>9.</w:t>
            </w:r>
          </w:p>
        </w:tc>
        <w:tc>
          <w:tcPr>
            <w:tcW w:w="7874" w:type="dxa"/>
          </w:tcPr>
          <w:p w14:paraId="0DAFBD56" w14:textId="0F365835" w:rsidR="00D84EE7" w:rsidRPr="00635AE1" w:rsidRDefault="00D84EE7" w:rsidP="006B7871">
            <w:pPr>
              <w:tabs>
                <w:tab w:val="left" w:pos="993"/>
              </w:tabs>
              <w:spacing w:line="259" w:lineRule="auto"/>
              <w:rPr>
                <w:color w:val="000000"/>
                <w:szCs w:val="24"/>
                <w:lang w:eastAsia="lt-LT"/>
              </w:rPr>
            </w:pPr>
            <w:r w:rsidRPr="00635AE1">
              <w:rPr>
                <w:color w:val="000000"/>
                <w:szCs w:val="24"/>
                <w:lang w:eastAsia="lt-LT"/>
              </w:rPr>
              <w:t>Dramos būrelis</w:t>
            </w:r>
            <w:r>
              <w:rPr>
                <w:color w:val="000000"/>
                <w:szCs w:val="24"/>
                <w:lang w:eastAsia="lt-LT"/>
              </w:rPr>
              <w:t xml:space="preserve"> „</w:t>
            </w:r>
            <w:proofErr w:type="spellStart"/>
            <w:r w:rsidR="006B7871">
              <w:rPr>
                <w:color w:val="000000"/>
                <w:szCs w:val="24"/>
                <w:lang w:eastAsia="lt-LT"/>
              </w:rPr>
              <w:t>teaTRIUKAS</w:t>
            </w:r>
            <w:proofErr w:type="spellEnd"/>
            <w:r>
              <w:rPr>
                <w:color w:val="000000"/>
                <w:szCs w:val="24"/>
                <w:lang w:eastAsia="lt-LT"/>
              </w:rPr>
              <w:t>“</w:t>
            </w:r>
          </w:p>
        </w:tc>
      </w:tr>
      <w:tr w:rsidR="00D84EE7" w14:paraId="06DB6380" w14:textId="77777777" w:rsidTr="0072101A">
        <w:tc>
          <w:tcPr>
            <w:tcW w:w="910" w:type="dxa"/>
          </w:tcPr>
          <w:p w14:paraId="352D91B7" w14:textId="48CA6071" w:rsidR="00D84EE7" w:rsidRDefault="00D84EE7" w:rsidP="00D84EE7">
            <w:pPr>
              <w:tabs>
                <w:tab w:val="left" w:pos="993"/>
              </w:tabs>
              <w:spacing w:line="259" w:lineRule="auto"/>
              <w:jc w:val="center"/>
              <w:rPr>
                <w:szCs w:val="24"/>
              </w:rPr>
            </w:pPr>
            <w:r>
              <w:rPr>
                <w:szCs w:val="24"/>
              </w:rPr>
              <w:t>10.</w:t>
            </w:r>
          </w:p>
        </w:tc>
        <w:tc>
          <w:tcPr>
            <w:tcW w:w="7874" w:type="dxa"/>
            <w:vAlign w:val="center"/>
          </w:tcPr>
          <w:p w14:paraId="303BF2B9" w14:textId="5A2EE784" w:rsidR="00D84EE7" w:rsidRPr="00635AE1" w:rsidRDefault="00D84EE7" w:rsidP="00D84EE7">
            <w:pPr>
              <w:tabs>
                <w:tab w:val="left" w:pos="993"/>
              </w:tabs>
              <w:spacing w:line="259" w:lineRule="auto"/>
              <w:rPr>
                <w:color w:val="000000"/>
                <w:szCs w:val="24"/>
                <w:lang w:eastAsia="lt-LT"/>
              </w:rPr>
            </w:pPr>
            <w:r w:rsidRPr="00635AE1">
              <w:rPr>
                <w:color w:val="000000"/>
                <w:szCs w:val="24"/>
                <w:lang w:eastAsia="lt-LT"/>
              </w:rPr>
              <w:t>Būrelis „Kuriame kartu“</w:t>
            </w:r>
          </w:p>
        </w:tc>
      </w:tr>
      <w:tr w:rsidR="00D84EE7" w14:paraId="360A9015" w14:textId="77777777" w:rsidTr="0072101A">
        <w:tc>
          <w:tcPr>
            <w:tcW w:w="910" w:type="dxa"/>
          </w:tcPr>
          <w:p w14:paraId="4F4291C0" w14:textId="16E2A226" w:rsidR="00D84EE7" w:rsidRDefault="00D84EE7" w:rsidP="00D84EE7">
            <w:pPr>
              <w:tabs>
                <w:tab w:val="left" w:pos="993"/>
              </w:tabs>
              <w:spacing w:line="259" w:lineRule="auto"/>
              <w:jc w:val="center"/>
              <w:rPr>
                <w:szCs w:val="24"/>
              </w:rPr>
            </w:pPr>
            <w:r>
              <w:rPr>
                <w:szCs w:val="24"/>
              </w:rPr>
              <w:t>11.</w:t>
            </w:r>
          </w:p>
        </w:tc>
        <w:tc>
          <w:tcPr>
            <w:tcW w:w="7874" w:type="dxa"/>
            <w:vAlign w:val="center"/>
          </w:tcPr>
          <w:p w14:paraId="47DE4BB1" w14:textId="1895007D" w:rsidR="00D84EE7" w:rsidRPr="00635AE1" w:rsidRDefault="00D84EE7" w:rsidP="00D84EE7">
            <w:pPr>
              <w:tabs>
                <w:tab w:val="left" w:pos="993"/>
              </w:tabs>
              <w:spacing w:line="259" w:lineRule="auto"/>
              <w:rPr>
                <w:color w:val="000000"/>
                <w:szCs w:val="24"/>
                <w:lang w:eastAsia="lt-LT"/>
              </w:rPr>
            </w:pPr>
            <w:r>
              <w:rPr>
                <w:color w:val="000000"/>
                <w:szCs w:val="24"/>
                <w:lang w:eastAsia="lt-LT"/>
              </w:rPr>
              <w:t>Tautiniai šokiai</w:t>
            </w:r>
          </w:p>
        </w:tc>
      </w:tr>
      <w:tr w:rsidR="00D84EE7" w14:paraId="28401116" w14:textId="77777777" w:rsidTr="0072101A">
        <w:tc>
          <w:tcPr>
            <w:tcW w:w="910" w:type="dxa"/>
          </w:tcPr>
          <w:p w14:paraId="74777E8B" w14:textId="0F735025" w:rsidR="00D84EE7" w:rsidRDefault="00D84EE7" w:rsidP="00D84EE7">
            <w:pPr>
              <w:tabs>
                <w:tab w:val="left" w:pos="993"/>
              </w:tabs>
              <w:spacing w:line="259" w:lineRule="auto"/>
              <w:jc w:val="center"/>
              <w:rPr>
                <w:szCs w:val="24"/>
              </w:rPr>
            </w:pPr>
            <w:r>
              <w:rPr>
                <w:szCs w:val="24"/>
              </w:rPr>
              <w:t>12.</w:t>
            </w:r>
          </w:p>
        </w:tc>
        <w:tc>
          <w:tcPr>
            <w:tcW w:w="7874" w:type="dxa"/>
            <w:vAlign w:val="center"/>
          </w:tcPr>
          <w:p w14:paraId="273E9DFF" w14:textId="6F55F77F" w:rsidR="00D84EE7" w:rsidRPr="00635AE1" w:rsidRDefault="00D84EE7" w:rsidP="00D84EE7">
            <w:pPr>
              <w:tabs>
                <w:tab w:val="left" w:pos="993"/>
              </w:tabs>
              <w:spacing w:line="259" w:lineRule="auto"/>
              <w:rPr>
                <w:color w:val="000000"/>
                <w:szCs w:val="24"/>
                <w:lang w:eastAsia="lt-LT"/>
              </w:rPr>
            </w:pPr>
            <w:r>
              <w:rPr>
                <w:color w:val="000000"/>
                <w:szCs w:val="24"/>
                <w:lang w:eastAsia="lt-LT"/>
              </w:rPr>
              <w:t>Choras ,,Gama</w:t>
            </w:r>
            <w:r w:rsidRPr="00635AE1">
              <w:rPr>
                <w:color w:val="000000"/>
                <w:szCs w:val="24"/>
                <w:lang w:eastAsia="lt-LT"/>
              </w:rPr>
              <w:t>“</w:t>
            </w:r>
          </w:p>
        </w:tc>
      </w:tr>
      <w:tr w:rsidR="00D84EE7" w14:paraId="00546A06" w14:textId="77777777" w:rsidTr="0072101A">
        <w:tc>
          <w:tcPr>
            <w:tcW w:w="910" w:type="dxa"/>
          </w:tcPr>
          <w:p w14:paraId="2E6537B1" w14:textId="55D641BB" w:rsidR="00D84EE7" w:rsidRDefault="00D84EE7" w:rsidP="00D84EE7">
            <w:pPr>
              <w:tabs>
                <w:tab w:val="left" w:pos="993"/>
              </w:tabs>
              <w:spacing w:line="259" w:lineRule="auto"/>
              <w:jc w:val="center"/>
              <w:rPr>
                <w:szCs w:val="24"/>
              </w:rPr>
            </w:pPr>
            <w:r>
              <w:rPr>
                <w:szCs w:val="24"/>
              </w:rPr>
              <w:t>13.</w:t>
            </w:r>
          </w:p>
        </w:tc>
        <w:tc>
          <w:tcPr>
            <w:tcW w:w="7874" w:type="dxa"/>
          </w:tcPr>
          <w:p w14:paraId="7C1658AA" w14:textId="2D782632" w:rsidR="00D84EE7" w:rsidRPr="00635AE1" w:rsidRDefault="00D84EE7" w:rsidP="00D84EE7">
            <w:pPr>
              <w:tabs>
                <w:tab w:val="left" w:pos="993"/>
              </w:tabs>
              <w:spacing w:line="259" w:lineRule="auto"/>
              <w:rPr>
                <w:color w:val="000000"/>
                <w:szCs w:val="24"/>
                <w:lang w:eastAsia="lt-LT"/>
              </w:rPr>
            </w:pPr>
            <w:r w:rsidRPr="00635AE1">
              <w:rPr>
                <w:color w:val="000000"/>
                <w:szCs w:val="24"/>
                <w:lang w:eastAsia="lt-LT"/>
              </w:rPr>
              <w:t>Mozaika</w:t>
            </w:r>
          </w:p>
        </w:tc>
      </w:tr>
      <w:tr w:rsidR="00D84EE7" w14:paraId="6767B014" w14:textId="77777777" w:rsidTr="0072101A">
        <w:tc>
          <w:tcPr>
            <w:tcW w:w="910" w:type="dxa"/>
          </w:tcPr>
          <w:p w14:paraId="317F9DAC" w14:textId="17A475CF" w:rsidR="00D84EE7" w:rsidRDefault="00D84EE7" w:rsidP="00D84EE7">
            <w:pPr>
              <w:tabs>
                <w:tab w:val="left" w:pos="993"/>
              </w:tabs>
              <w:spacing w:line="259" w:lineRule="auto"/>
              <w:jc w:val="center"/>
              <w:rPr>
                <w:szCs w:val="24"/>
              </w:rPr>
            </w:pPr>
            <w:r>
              <w:rPr>
                <w:szCs w:val="24"/>
              </w:rPr>
              <w:t>14.</w:t>
            </w:r>
          </w:p>
        </w:tc>
        <w:tc>
          <w:tcPr>
            <w:tcW w:w="7874" w:type="dxa"/>
          </w:tcPr>
          <w:p w14:paraId="07D0916D" w14:textId="4FF6741D" w:rsidR="00D84EE7" w:rsidRPr="00635AE1" w:rsidRDefault="00D84EE7" w:rsidP="00D84EE7">
            <w:pPr>
              <w:tabs>
                <w:tab w:val="left" w:pos="993"/>
              </w:tabs>
              <w:spacing w:line="259" w:lineRule="auto"/>
              <w:rPr>
                <w:color w:val="000000"/>
                <w:szCs w:val="24"/>
                <w:lang w:eastAsia="lt-LT"/>
              </w:rPr>
            </w:pPr>
            <w:r w:rsidRPr="00635AE1">
              <w:rPr>
                <w:color w:val="000000"/>
                <w:szCs w:val="24"/>
                <w:lang w:eastAsia="lt-LT"/>
              </w:rPr>
              <w:t>Šokio studija „Vaivorykštė“</w:t>
            </w:r>
          </w:p>
        </w:tc>
      </w:tr>
      <w:tr w:rsidR="00D84EE7" w14:paraId="29C31E12" w14:textId="77777777" w:rsidTr="0072101A">
        <w:tc>
          <w:tcPr>
            <w:tcW w:w="910" w:type="dxa"/>
          </w:tcPr>
          <w:p w14:paraId="23B0FD11" w14:textId="29E82213" w:rsidR="00D84EE7" w:rsidRDefault="00D84EE7" w:rsidP="00D84EE7">
            <w:pPr>
              <w:tabs>
                <w:tab w:val="left" w:pos="993"/>
              </w:tabs>
              <w:spacing w:line="259" w:lineRule="auto"/>
              <w:jc w:val="center"/>
              <w:rPr>
                <w:szCs w:val="24"/>
              </w:rPr>
            </w:pPr>
            <w:r>
              <w:rPr>
                <w:szCs w:val="24"/>
              </w:rPr>
              <w:t>15.</w:t>
            </w:r>
          </w:p>
        </w:tc>
        <w:tc>
          <w:tcPr>
            <w:tcW w:w="7874" w:type="dxa"/>
          </w:tcPr>
          <w:p w14:paraId="57E93C82" w14:textId="17B6C36B" w:rsidR="00D84EE7" w:rsidRPr="00635AE1" w:rsidRDefault="00D84EE7" w:rsidP="00D84EE7">
            <w:pPr>
              <w:tabs>
                <w:tab w:val="left" w:pos="993"/>
              </w:tabs>
              <w:spacing w:line="259" w:lineRule="auto"/>
              <w:rPr>
                <w:color w:val="000000"/>
                <w:szCs w:val="24"/>
                <w:lang w:eastAsia="lt-LT"/>
              </w:rPr>
            </w:pPr>
            <w:r>
              <w:rPr>
                <w:color w:val="000000"/>
                <w:szCs w:val="24"/>
                <w:lang w:eastAsia="lt-LT"/>
              </w:rPr>
              <w:t>Šokio teatras</w:t>
            </w:r>
          </w:p>
        </w:tc>
      </w:tr>
      <w:tr w:rsidR="005C3E96" w14:paraId="141C4FE0" w14:textId="77777777" w:rsidTr="0072101A">
        <w:tc>
          <w:tcPr>
            <w:tcW w:w="910" w:type="dxa"/>
          </w:tcPr>
          <w:p w14:paraId="5F76539C" w14:textId="5FC3CA7F" w:rsidR="005C3E96" w:rsidRDefault="005C3E96" w:rsidP="00D84EE7">
            <w:pPr>
              <w:tabs>
                <w:tab w:val="left" w:pos="993"/>
              </w:tabs>
              <w:spacing w:line="259" w:lineRule="auto"/>
              <w:jc w:val="center"/>
              <w:rPr>
                <w:szCs w:val="24"/>
              </w:rPr>
            </w:pPr>
            <w:r>
              <w:rPr>
                <w:szCs w:val="24"/>
              </w:rPr>
              <w:t>16.</w:t>
            </w:r>
          </w:p>
        </w:tc>
        <w:tc>
          <w:tcPr>
            <w:tcW w:w="7874" w:type="dxa"/>
          </w:tcPr>
          <w:p w14:paraId="597261BC" w14:textId="2788BBA0" w:rsidR="005C3E96" w:rsidRDefault="005C3E96" w:rsidP="00D84EE7">
            <w:pPr>
              <w:tabs>
                <w:tab w:val="left" w:pos="993"/>
              </w:tabs>
              <w:spacing w:line="259" w:lineRule="auto"/>
              <w:rPr>
                <w:color w:val="000000"/>
                <w:szCs w:val="24"/>
                <w:lang w:eastAsia="lt-LT"/>
              </w:rPr>
            </w:pPr>
            <w:r>
              <w:rPr>
                <w:color w:val="000000"/>
                <w:szCs w:val="24"/>
                <w:lang w:eastAsia="lt-LT"/>
              </w:rPr>
              <w:t xml:space="preserve">Aš – kūrėjas </w:t>
            </w:r>
          </w:p>
        </w:tc>
      </w:tr>
      <w:tr w:rsidR="00D84EE7" w14:paraId="6DC78366" w14:textId="77777777" w:rsidTr="0072101A">
        <w:tc>
          <w:tcPr>
            <w:tcW w:w="8784" w:type="dxa"/>
            <w:gridSpan w:val="2"/>
          </w:tcPr>
          <w:p w14:paraId="7D8EE3D6" w14:textId="5CA6B3B5" w:rsidR="00D84EE7" w:rsidRDefault="00D84EE7" w:rsidP="00D84EE7">
            <w:pPr>
              <w:tabs>
                <w:tab w:val="left" w:pos="993"/>
              </w:tabs>
              <w:spacing w:line="259" w:lineRule="auto"/>
              <w:jc w:val="center"/>
              <w:rPr>
                <w:color w:val="000000"/>
                <w:szCs w:val="24"/>
                <w:lang w:eastAsia="lt-LT"/>
              </w:rPr>
            </w:pPr>
            <w:r w:rsidRPr="00635AE1">
              <w:rPr>
                <w:b/>
                <w:bCs/>
                <w:color w:val="000000"/>
                <w:szCs w:val="24"/>
                <w:lang w:eastAsia="lt-LT"/>
              </w:rPr>
              <w:t>ETNINIO UGDYMO</w:t>
            </w:r>
          </w:p>
        </w:tc>
      </w:tr>
      <w:tr w:rsidR="00D84EE7" w14:paraId="1334749A" w14:textId="77777777" w:rsidTr="0072101A">
        <w:tc>
          <w:tcPr>
            <w:tcW w:w="910" w:type="dxa"/>
          </w:tcPr>
          <w:p w14:paraId="57E708E7" w14:textId="0B965F0B" w:rsidR="00D84EE7" w:rsidRDefault="005C3E96" w:rsidP="00D84EE7">
            <w:pPr>
              <w:tabs>
                <w:tab w:val="left" w:pos="993"/>
              </w:tabs>
              <w:spacing w:line="259" w:lineRule="auto"/>
              <w:jc w:val="center"/>
              <w:rPr>
                <w:szCs w:val="24"/>
              </w:rPr>
            </w:pPr>
            <w:r>
              <w:rPr>
                <w:szCs w:val="24"/>
              </w:rPr>
              <w:t>17.</w:t>
            </w:r>
          </w:p>
        </w:tc>
        <w:tc>
          <w:tcPr>
            <w:tcW w:w="7874" w:type="dxa"/>
          </w:tcPr>
          <w:p w14:paraId="554D57F7" w14:textId="06A6CFA7" w:rsidR="00D84EE7" w:rsidRDefault="00D84EE7" w:rsidP="00D84EE7">
            <w:pPr>
              <w:tabs>
                <w:tab w:val="left" w:pos="993"/>
              </w:tabs>
              <w:spacing w:line="259" w:lineRule="auto"/>
              <w:rPr>
                <w:color w:val="000000"/>
                <w:szCs w:val="24"/>
                <w:lang w:eastAsia="lt-LT"/>
              </w:rPr>
            </w:pPr>
            <w:r w:rsidRPr="00635AE1">
              <w:rPr>
                <w:color w:val="000000"/>
                <w:szCs w:val="24"/>
                <w:lang w:eastAsia="lt-LT"/>
              </w:rPr>
              <w:t>Etnografinis būrelis „Malūnėlis“</w:t>
            </w:r>
          </w:p>
        </w:tc>
      </w:tr>
      <w:tr w:rsidR="00D84EE7" w14:paraId="358AF221" w14:textId="77777777" w:rsidTr="0072101A">
        <w:tc>
          <w:tcPr>
            <w:tcW w:w="910" w:type="dxa"/>
          </w:tcPr>
          <w:p w14:paraId="3DEF0BB5" w14:textId="4B422E01" w:rsidR="00D84EE7" w:rsidRDefault="005C3E96" w:rsidP="00D84EE7">
            <w:pPr>
              <w:tabs>
                <w:tab w:val="left" w:pos="993"/>
              </w:tabs>
              <w:spacing w:line="259" w:lineRule="auto"/>
              <w:jc w:val="center"/>
              <w:rPr>
                <w:szCs w:val="24"/>
              </w:rPr>
            </w:pPr>
            <w:r>
              <w:rPr>
                <w:szCs w:val="24"/>
              </w:rPr>
              <w:t>18.</w:t>
            </w:r>
          </w:p>
        </w:tc>
        <w:tc>
          <w:tcPr>
            <w:tcW w:w="7874" w:type="dxa"/>
            <w:vAlign w:val="center"/>
          </w:tcPr>
          <w:p w14:paraId="16A0E557" w14:textId="533DACCE" w:rsidR="00D84EE7" w:rsidRDefault="00D84EE7" w:rsidP="00D84EE7">
            <w:pPr>
              <w:tabs>
                <w:tab w:val="left" w:pos="993"/>
              </w:tabs>
              <w:spacing w:line="259" w:lineRule="auto"/>
              <w:rPr>
                <w:color w:val="000000"/>
                <w:szCs w:val="24"/>
                <w:lang w:eastAsia="lt-LT"/>
              </w:rPr>
            </w:pPr>
            <w:r w:rsidRPr="00635AE1">
              <w:rPr>
                <w:color w:val="000000"/>
                <w:szCs w:val="24"/>
                <w:lang w:eastAsia="lt-LT"/>
              </w:rPr>
              <w:t>Etnografinė grupė ,,</w:t>
            </w:r>
            <w:proofErr w:type="spellStart"/>
            <w:r w:rsidRPr="00635AE1">
              <w:rPr>
                <w:color w:val="000000"/>
                <w:szCs w:val="24"/>
                <w:lang w:eastAsia="lt-LT"/>
              </w:rPr>
              <w:t>Šeduviukai</w:t>
            </w:r>
            <w:proofErr w:type="spellEnd"/>
            <w:r w:rsidRPr="00635AE1">
              <w:rPr>
                <w:color w:val="000000"/>
                <w:szCs w:val="24"/>
                <w:lang w:eastAsia="lt-LT"/>
              </w:rPr>
              <w:t>“</w:t>
            </w:r>
          </w:p>
        </w:tc>
      </w:tr>
      <w:tr w:rsidR="00D84EE7" w14:paraId="50DF6C89" w14:textId="77777777" w:rsidTr="0072101A">
        <w:tc>
          <w:tcPr>
            <w:tcW w:w="8784" w:type="dxa"/>
            <w:gridSpan w:val="2"/>
          </w:tcPr>
          <w:p w14:paraId="08D43AC6" w14:textId="7FEF07F0" w:rsidR="00D84EE7" w:rsidRPr="00635AE1" w:rsidRDefault="00D84EE7" w:rsidP="00D84EE7">
            <w:pPr>
              <w:tabs>
                <w:tab w:val="left" w:pos="993"/>
              </w:tabs>
              <w:spacing w:line="259" w:lineRule="auto"/>
              <w:jc w:val="center"/>
              <w:rPr>
                <w:color w:val="000000"/>
                <w:szCs w:val="24"/>
                <w:lang w:eastAsia="lt-LT"/>
              </w:rPr>
            </w:pPr>
            <w:r w:rsidRPr="00635AE1">
              <w:rPr>
                <w:b/>
                <w:bCs/>
                <w:color w:val="000000"/>
                <w:szCs w:val="24"/>
                <w:lang w:eastAsia="lt-LT"/>
              </w:rPr>
              <w:t>SPORTINIO UGDYMO</w:t>
            </w:r>
          </w:p>
        </w:tc>
      </w:tr>
      <w:tr w:rsidR="005C3E96" w14:paraId="6E3C354F" w14:textId="77777777" w:rsidTr="0072101A">
        <w:tc>
          <w:tcPr>
            <w:tcW w:w="910" w:type="dxa"/>
          </w:tcPr>
          <w:p w14:paraId="7D7B5573" w14:textId="465EDA81" w:rsidR="005C3E96" w:rsidRDefault="005C3E96" w:rsidP="005C3E96">
            <w:pPr>
              <w:tabs>
                <w:tab w:val="left" w:pos="993"/>
              </w:tabs>
              <w:spacing w:line="259" w:lineRule="auto"/>
              <w:jc w:val="center"/>
              <w:rPr>
                <w:szCs w:val="24"/>
              </w:rPr>
            </w:pPr>
            <w:r>
              <w:rPr>
                <w:szCs w:val="24"/>
              </w:rPr>
              <w:t>19.</w:t>
            </w:r>
          </w:p>
        </w:tc>
        <w:tc>
          <w:tcPr>
            <w:tcW w:w="7874" w:type="dxa"/>
            <w:vAlign w:val="center"/>
          </w:tcPr>
          <w:p w14:paraId="7F8A0DB1" w14:textId="20E87CA0" w:rsidR="005C3E96" w:rsidRPr="00635AE1" w:rsidRDefault="005C3E96" w:rsidP="005C3E96">
            <w:pPr>
              <w:tabs>
                <w:tab w:val="left" w:pos="993"/>
              </w:tabs>
              <w:spacing w:line="259" w:lineRule="auto"/>
              <w:rPr>
                <w:color w:val="000000"/>
                <w:szCs w:val="24"/>
                <w:lang w:eastAsia="lt-LT"/>
              </w:rPr>
            </w:pPr>
            <w:r w:rsidRPr="00635AE1">
              <w:rPr>
                <w:color w:val="000000"/>
                <w:szCs w:val="24"/>
                <w:lang w:eastAsia="lt-LT"/>
              </w:rPr>
              <w:t>Būrelis „Sveikuoliai“</w:t>
            </w:r>
          </w:p>
        </w:tc>
      </w:tr>
      <w:tr w:rsidR="005C3E96" w14:paraId="4C45869F" w14:textId="77777777" w:rsidTr="0072101A">
        <w:tc>
          <w:tcPr>
            <w:tcW w:w="910" w:type="dxa"/>
          </w:tcPr>
          <w:p w14:paraId="50A35706" w14:textId="3FF15683" w:rsidR="005C3E96" w:rsidRDefault="005C3E96" w:rsidP="005C3E96">
            <w:pPr>
              <w:tabs>
                <w:tab w:val="left" w:pos="993"/>
              </w:tabs>
              <w:spacing w:line="259" w:lineRule="auto"/>
              <w:jc w:val="center"/>
              <w:rPr>
                <w:szCs w:val="24"/>
              </w:rPr>
            </w:pPr>
            <w:r>
              <w:rPr>
                <w:szCs w:val="24"/>
              </w:rPr>
              <w:t>20.</w:t>
            </w:r>
          </w:p>
        </w:tc>
        <w:tc>
          <w:tcPr>
            <w:tcW w:w="7874" w:type="dxa"/>
            <w:vAlign w:val="center"/>
          </w:tcPr>
          <w:p w14:paraId="254E6A02" w14:textId="5AAC59E8" w:rsidR="005C3E96" w:rsidRPr="00635AE1" w:rsidRDefault="005C3E96" w:rsidP="005C3E96">
            <w:pPr>
              <w:tabs>
                <w:tab w:val="left" w:pos="993"/>
              </w:tabs>
              <w:spacing w:line="259" w:lineRule="auto"/>
              <w:rPr>
                <w:color w:val="000000"/>
                <w:szCs w:val="24"/>
                <w:lang w:eastAsia="lt-LT"/>
              </w:rPr>
            </w:pPr>
            <w:r w:rsidRPr="00635AE1">
              <w:rPr>
                <w:color w:val="000000"/>
                <w:szCs w:val="24"/>
                <w:lang w:eastAsia="lt-LT"/>
              </w:rPr>
              <w:t>Kvadratas</w:t>
            </w:r>
          </w:p>
        </w:tc>
      </w:tr>
      <w:tr w:rsidR="005C3E96" w14:paraId="683D1AA0" w14:textId="77777777" w:rsidTr="0072101A">
        <w:tc>
          <w:tcPr>
            <w:tcW w:w="910" w:type="dxa"/>
          </w:tcPr>
          <w:p w14:paraId="24B3E295" w14:textId="2890BCA7" w:rsidR="005C3E96" w:rsidRDefault="005C3E96" w:rsidP="005C3E96">
            <w:pPr>
              <w:tabs>
                <w:tab w:val="left" w:pos="993"/>
              </w:tabs>
              <w:spacing w:line="259" w:lineRule="auto"/>
              <w:jc w:val="center"/>
              <w:rPr>
                <w:szCs w:val="24"/>
              </w:rPr>
            </w:pPr>
            <w:r>
              <w:rPr>
                <w:szCs w:val="24"/>
              </w:rPr>
              <w:t>21.</w:t>
            </w:r>
          </w:p>
        </w:tc>
        <w:tc>
          <w:tcPr>
            <w:tcW w:w="7874" w:type="dxa"/>
            <w:vAlign w:val="center"/>
          </w:tcPr>
          <w:p w14:paraId="240829EC" w14:textId="3A31067C" w:rsidR="005C3E96" w:rsidRPr="00635AE1" w:rsidRDefault="005C3E96" w:rsidP="005C3E96">
            <w:pPr>
              <w:tabs>
                <w:tab w:val="left" w:pos="993"/>
              </w:tabs>
              <w:spacing w:line="259" w:lineRule="auto"/>
              <w:rPr>
                <w:color w:val="000000"/>
                <w:szCs w:val="24"/>
                <w:lang w:eastAsia="lt-LT"/>
              </w:rPr>
            </w:pPr>
            <w:r w:rsidRPr="00635AE1">
              <w:rPr>
                <w:color w:val="000000"/>
                <w:szCs w:val="24"/>
                <w:lang w:eastAsia="lt-LT"/>
              </w:rPr>
              <w:t>Futbolas</w:t>
            </w:r>
          </w:p>
        </w:tc>
      </w:tr>
      <w:tr w:rsidR="005C3E96" w14:paraId="23729187" w14:textId="77777777" w:rsidTr="0072101A">
        <w:tc>
          <w:tcPr>
            <w:tcW w:w="910" w:type="dxa"/>
          </w:tcPr>
          <w:p w14:paraId="391A7D33" w14:textId="53A21D12" w:rsidR="005C3E96" w:rsidRDefault="005C3E96" w:rsidP="005C3E96">
            <w:pPr>
              <w:tabs>
                <w:tab w:val="left" w:pos="993"/>
              </w:tabs>
              <w:spacing w:line="259" w:lineRule="auto"/>
              <w:jc w:val="center"/>
              <w:rPr>
                <w:szCs w:val="24"/>
              </w:rPr>
            </w:pPr>
            <w:r>
              <w:rPr>
                <w:szCs w:val="24"/>
              </w:rPr>
              <w:t>22.</w:t>
            </w:r>
          </w:p>
        </w:tc>
        <w:tc>
          <w:tcPr>
            <w:tcW w:w="7874" w:type="dxa"/>
            <w:vAlign w:val="center"/>
          </w:tcPr>
          <w:p w14:paraId="4841E81E" w14:textId="3515DAFC" w:rsidR="005C3E96" w:rsidRPr="00635AE1" w:rsidRDefault="005C3E96" w:rsidP="005C3E96">
            <w:pPr>
              <w:tabs>
                <w:tab w:val="left" w:pos="993"/>
              </w:tabs>
              <w:spacing w:line="259" w:lineRule="auto"/>
              <w:rPr>
                <w:color w:val="000000"/>
                <w:szCs w:val="24"/>
                <w:lang w:eastAsia="lt-LT"/>
              </w:rPr>
            </w:pPr>
            <w:r w:rsidRPr="00635AE1">
              <w:rPr>
                <w:color w:val="000000"/>
                <w:szCs w:val="24"/>
                <w:lang w:eastAsia="lt-LT"/>
              </w:rPr>
              <w:t>Tinklinis</w:t>
            </w:r>
          </w:p>
        </w:tc>
      </w:tr>
      <w:tr w:rsidR="005C3E96" w14:paraId="342F2757" w14:textId="77777777" w:rsidTr="0072101A">
        <w:tc>
          <w:tcPr>
            <w:tcW w:w="910" w:type="dxa"/>
          </w:tcPr>
          <w:p w14:paraId="675D6E1D" w14:textId="0D42238B" w:rsidR="005C3E96" w:rsidRDefault="005C3E96" w:rsidP="005C3E96">
            <w:pPr>
              <w:tabs>
                <w:tab w:val="left" w:pos="993"/>
              </w:tabs>
              <w:spacing w:line="259" w:lineRule="auto"/>
              <w:jc w:val="center"/>
              <w:rPr>
                <w:szCs w:val="24"/>
              </w:rPr>
            </w:pPr>
            <w:r>
              <w:rPr>
                <w:szCs w:val="24"/>
              </w:rPr>
              <w:t>23.</w:t>
            </w:r>
          </w:p>
        </w:tc>
        <w:tc>
          <w:tcPr>
            <w:tcW w:w="7874" w:type="dxa"/>
            <w:vAlign w:val="center"/>
          </w:tcPr>
          <w:p w14:paraId="065634AB" w14:textId="231176AB" w:rsidR="005C3E96" w:rsidRPr="00635AE1" w:rsidRDefault="005C3E96" w:rsidP="005C3E96">
            <w:pPr>
              <w:tabs>
                <w:tab w:val="left" w:pos="993"/>
              </w:tabs>
              <w:spacing w:line="259" w:lineRule="auto"/>
              <w:rPr>
                <w:color w:val="000000"/>
                <w:szCs w:val="24"/>
                <w:lang w:eastAsia="lt-LT"/>
              </w:rPr>
            </w:pPr>
            <w:r w:rsidRPr="00635AE1">
              <w:rPr>
                <w:color w:val="000000"/>
                <w:szCs w:val="24"/>
                <w:lang w:eastAsia="lt-LT"/>
              </w:rPr>
              <w:t xml:space="preserve">Lengvoji atletika – </w:t>
            </w:r>
            <w:proofErr w:type="spellStart"/>
            <w:r w:rsidRPr="00635AE1">
              <w:rPr>
                <w:color w:val="000000"/>
                <w:szCs w:val="24"/>
                <w:lang w:eastAsia="lt-LT"/>
              </w:rPr>
              <w:t>sniegbridininkai</w:t>
            </w:r>
            <w:proofErr w:type="spellEnd"/>
          </w:p>
        </w:tc>
      </w:tr>
      <w:tr w:rsidR="005C3E96" w14:paraId="1E36131B" w14:textId="77777777" w:rsidTr="0072101A">
        <w:tc>
          <w:tcPr>
            <w:tcW w:w="910" w:type="dxa"/>
          </w:tcPr>
          <w:p w14:paraId="71F3DD96" w14:textId="3D5A4378" w:rsidR="005C3E96" w:rsidRDefault="005C3E96" w:rsidP="005C3E96">
            <w:pPr>
              <w:tabs>
                <w:tab w:val="left" w:pos="993"/>
              </w:tabs>
              <w:spacing w:line="259" w:lineRule="auto"/>
              <w:jc w:val="center"/>
              <w:rPr>
                <w:szCs w:val="24"/>
              </w:rPr>
            </w:pPr>
            <w:r>
              <w:rPr>
                <w:szCs w:val="24"/>
              </w:rPr>
              <w:t>24.</w:t>
            </w:r>
          </w:p>
        </w:tc>
        <w:tc>
          <w:tcPr>
            <w:tcW w:w="7874" w:type="dxa"/>
            <w:vAlign w:val="center"/>
          </w:tcPr>
          <w:p w14:paraId="3388B289" w14:textId="68EC2297" w:rsidR="005C3E96" w:rsidRPr="00635AE1" w:rsidRDefault="005C3E96" w:rsidP="005C3E96">
            <w:pPr>
              <w:tabs>
                <w:tab w:val="left" w:pos="993"/>
              </w:tabs>
              <w:spacing w:line="259" w:lineRule="auto"/>
              <w:rPr>
                <w:color w:val="000000"/>
                <w:szCs w:val="24"/>
                <w:lang w:eastAsia="lt-LT"/>
              </w:rPr>
            </w:pPr>
            <w:r>
              <w:rPr>
                <w:color w:val="000000"/>
                <w:szCs w:val="24"/>
                <w:lang w:eastAsia="lt-LT"/>
              </w:rPr>
              <w:t>Būrelis „Judrieji žaidimai“</w:t>
            </w:r>
          </w:p>
        </w:tc>
      </w:tr>
      <w:tr w:rsidR="005C3E96" w14:paraId="31A44049" w14:textId="77777777" w:rsidTr="0072101A">
        <w:tc>
          <w:tcPr>
            <w:tcW w:w="910" w:type="dxa"/>
          </w:tcPr>
          <w:p w14:paraId="61C87C5B" w14:textId="4ADB205E" w:rsidR="005C3E96" w:rsidRDefault="005C3E96" w:rsidP="005C3E96">
            <w:pPr>
              <w:tabs>
                <w:tab w:val="left" w:pos="993"/>
              </w:tabs>
              <w:spacing w:line="259" w:lineRule="auto"/>
              <w:jc w:val="center"/>
              <w:rPr>
                <w:szCs w:val="24"/>
              </w:rPr>
            </w:pPr>
            <w:r>
              <w:rPr>
                <w:szCs w:val="24"/>
              </w:rPr>
              <w:t>25.</w:t>
            </w:r>
          </w:p>
        </w:tc>
        <w:tc>
          <w:tcPr>
            <w:tcW w:w="7874" w:type="dxa"/>
            <w:vAlign w:val="center"/>
          </w:tcPr>
          <w:p w14:paraId="635792B6" w14:textId="2F6C6D7F" w:rsidR="005C3E96" w:rsidRDefault="005C3E96" w:rsidP="005C3E96">
            <w:pPr>
              <w:tabs>
                <w:tab w:val="left" w:pos="993"/>
              </w:tabs>
              <w:spacing w:line="259" w:lineRule="auto"/>
              <w:rPr>
                <w:color w:val="000000"/>
                <w:szCs w:val="24"/>
                <w:lang w:eastAsia="lt-LT"/>
              </w:rPr>
            </w:pPr>
            <w:r>
              <w:rPr>
                <w:color w:val="000000"/>
                <w:szCs w:val="24"/>
                <w:lang w:eastAsia="lt-LT"/>
              </w:rPr>
              <w:t>Būrelis „Judėk laisvai“</w:t>
            </w:r>
          </w:p>
        </w:tc>
      </w:tr>
      <w:tr w:rsidR="005C3E96" w14:paraId="61BC5AC1" w14:textId="77777777" w:rsidTr="0072101A">
        <w:tc>
          <w:tcPr>
            <w:tcW w:w="910" w:type="dxa"/>
          </w:tcPr>
          <w:p w14:paraId="76EDD1CF" w14:textId="666FD511" w:rsidR="005C3E96" w:rsidRDefault="005C3E96" w:rsidP="005C3E96">
            <w:pPr>
              <w:tabs>
                <w:tab w:val="left" w:pos="993"/>
              </w:tabs>
              <w:spacing w:line="259" w:lineRule="auto"/>
              <w:jc w:val="center"/>
              <w:rPr>
                <w:szCs w:val="24"/>
              </w:rPr>
            </w:pPr>
            <w:r>
              <w:rPr>
                <w:szCs w:val="24"/>
              </w:rPr>
              <w:t>26.</w:t>
            </w:r>
          </w:p>
        </w:tc>
        <w:tc>
          <w:tcPr>
            <w:tcW w:w="7874" w:type="dxa"/>
            <w:vAlign w:val="center"/>
          </w:tcPr>
          <w:p w14:paraId="1C96D6D5" w14:textId="7154164B" w:rsidR="005C3E96" w:rsidRDefault="005C3E96" w:rsidP="005C3E96">
            <w:pPr>
              <w:tabs>
                <w:tab w:val="left" w:pos="993"/>
              </w:tabs>
              <w:spacing w:line="259" w:lineRule="auto"/>
              <w:rPr>
                <w:color w:val="000000"/>
                <w:szCs w:val="24"/>
                <w:lang w:eastAsia="lt-LT"/>
              </w:rPr>
            </w:pPr>
            <w:r>
              <w:rPr>
                <w:color w:val="000000"/>
                <w:szCs w:val="24"/>
                <w:lang w:eastAsia="lt-LT"/>
              </w:rPr>
              <w:t>Badmintonas</w:t>
            </w:r>
          </w:p>
        </w:tc>
      </w:tr>
      <w:tr w:rsidR="005C3E96" w14:paraId="79996E5E" w14:textId="77777777" w:rsidTr="0072101A">
        <w:tc>
          <w:tcPr>
            <w:tcW w:w="8784" w:type="dxa"/>
            <w:gridSpan w:val="2"/>
            <w:vAlign w:val="center"/>
          </w:tcPr>
          <w:p w14:paraId="0BC0AC2A" w14:textId="6D85D907" w:rsidR="005C3E96" w:rsidRDefault="005C3E96" w:rsidP="005C3E96">
            <w:pPr>
              <w:tabs>
                <w:tab w:val="left" w:pos="993"/>
              </w:tabs>
              <w:spacing w:line="259" w:lineRule="auto"/>
              <w:jc w:val="center"/>
              <w:rPr>
                <w:color w:val="000000"/>
                <w:szCs w:val="24"/>
                <w:lang w:eastAsia="lt-LT"/>
              </w:rPr>
            </w:pPr>
            <w:r w:rsidRPr="00635AE1">
              <w:rPr>
                <w:b/>
                <w:bCs/>
                <w:color w:val="000000"/>
                <w:szCs w:val="24"/>
                <w:lang w:eastAsia="lt-LT"/>
              </w:rPr>
              <w:t>EKOLOGINIO-GAMTOSAUGINIO UGDYMO</w:t>
            </w:r>
          </w:p>
        </w:tc>
      </w:tr>
      <w:tr w:rsidR="005C3E96" w14:paraId="22AD61A4" w14:textId="77777777" w:rsidTr="0072101A">
        <w:tc>
          <w:tcPr>
            <w:tcW w:w="910" w:type="dxa"/>
          </w:tcPr>
          <w:p w14:paraId="265128DD" w14:textId="116FD558" w:rsidR="005C3E96" w:rsidRDefault="005C3E96" w:rsidP="005C3E96">
            <w:pPr>
              <w:tabs>
                <w:tab w:val="left" w:pos="993"/>
              </w:tabs>
              <w:spacing w:line="259" w:lineRule="auto"/>
              <w:jc w:val="center"/>
              <w:rPr>
                <w:szCs w:val="24"/>
              </w:rPr>
            </w:pPr>
            <w:r>
              <w:rPr>
                <w:szCs w:val="24"/>
              </w:rPr>
              <w:t>27.</w:t>
            </w:r>
          </w:p>
        </w:tc>
        <w:tc>
          <w:tcPr>
            <w:tcW w:w="7874" w:type="dxa"/>
            <w:vAlign w:val="center"/>
          </w:tcPr>
          <w:p w14:paraId="12996B13" w14:textId="19D3FADD" w:rsidR="005C3E96" w:rsidRDefault="005C3E96" w:rsidP="005C3E96">
            <w:pPr>
              <w:tabs>
                <w:tab w:val="left" w:pos="993"/>
              </w:tabs>
              <w:spacing w:line="259" w:lineRule="auto"/>
              <w:rPr>
                <w:color w:val="000000"/>
                <w:szCs w:val="24"/>
                <w:lang w:eastAsia="lt-LT"/>
              </w:rPr>
            </w:pPr>
            <w:r w:rsidRPr="00635AE1">
              <w:rPr>
                <w:color w:val="000000"/>
                <w:szCs w:val="24"/>
                <w:lang w:eastAsia="lt-LT"/>
              </w:rPr>
              <w:t>Būrelis „Žaliuoju taku“</w:t>
            </w:r>
          </w:p>
        </w:tc>
      </w:tr>
      <w:tr w:rsidR="005C3E96" w14:paraId="1A0A09DD" w14:textId="77777777" w:rsidTr="0072101A">
        <w:tc>
          <w:tcPr>
            <w:tcW w:w="910" w:type="dxa"/>
          </w:tcPr>
          <w:p w14:paraId="5FA66235" w14:textId="0A58450C" w:rsidR="005C3E96" w:rsidRDefault="005C3E96" w:rsidP="005C3E96">
            <w:pPr>
              <w:tabs>
                <w:tab w:val="left" w:pos="993"/>
              </w:tabs>
              <w:spacing w:line="259" w:lineRule="auto"/>
              <w:jc w:val="center"/>
              <w:rPr>
                <w:szCs w:val="24"/>
              </w:rPr>
            </w:pPr>
            <w:r>
              <w:rPr>
                <w:szCs w:val="24"/>
              </w:rPr>
              <w:t>28.</w:t>
            </w:r>
          </w:p>
        </w:tc>
        <w:tc>
          <w:tcPr>
            <w:tcW w:w="7874" w:type="dxa"/>
            <w:vAlign w:val="center"/>
          </w:tcPr>
          <w:p w14:paraId="0D1281CB" w14:textId="5926CFA8" w:rsidR="005C3E96" w:rsidRDefault="005C3E96" w:rsidP="005C3E96">
            <w:pPr>
              <w:tabs>
                <w:tab w:val="left" w:pos="993"/>
              </w:tabs>
              <w:spacing w:line="259" w:lineRule="auto"/>
              <w:rPr>
                <w:color w:val="000000"/>
                <w:szCs w:val="24"/>
                <w:lang w:eastAsia="lt-LT"/>
              </w:rPr>
            </w:pPr>
            <w:r w:rsidRPr="00635AE1">
              <w:rPr>
                <w:color w:val="000000"/>
                <w:szCs w:val="24"/>
                <w:lang w:eastAsia="lt-LT"/>
              </w:rPr>
              <w:t>Būrelis „Gamtos draugai“</w:t>
            </w:r>
          </w:p>
        </w:tc>
      </w:tr>
      <w:tr w:rsidR="005C3E96" w14:paraId="3245B857" w14:textId="77777777" w:rsidTr="0072101A">
        <w:tc>
          <w:tcPr>
            <w:tcW w:w="910" w:type="dxa"/>
          </w:tcPr>
          <w:p w14:paraId="209754AD" w14:textId="775D9A0C" w:rsidR="005C3E96" w:rsidRDefault="005C3E96" w:rsidP="005C3E96">
            <w:pPr>
              <w:tabs>
                <w:tab w:val="left" w:pos="993"/>
              </w:tabs>
              <w:spacing w:line="259" w:lineRule="auto"/>
              <w:jc w:val="center"/>
              <w:rPr>
                <w:szCs w:val="24"/>
              </w:rPr>
            </w:pPr>
            <w:r>
              <w:rPr>
                <w:szCs w:val="24"/>
              </w:rPr>
              <w:t>29.</w:t>
            </w:r>
          </w:p>
        </w:tc>
        <w:tc>
          <w:tcPr>
            <w:tcW w:w="7874" w:type="dxa"/>
            <w:vAlign w:val="center"/>
          </w:tcPr>
          <w:p w14:paraId="68983568" w14:textId="5B2468B9" w:rsidR="005C3E96" w:rsidRPr="00635AE1" w:rsidRDefault="005C3E96" w:rsidP="005C3E96">
            <w:pPr>
              <w:tabs>
                <w:tab w:val="left" w:pos="993"/>
              </w:tabs>
              <w:spacing w:line="259" w:lineRule="auto"/>
              <w:rPr>
                <w:color w:val="000000"/>
                <w:szCs w:val="24"/>
                <w:lang w:eastAsia="lt-LT"/>
              </w:rPr>
            </w:pPr>
            <w:r w:rsidRPr="00635AE1">
              <w:rPr>
                <w:color w:val="000000"/>
                <w:szCs w:val="24"/>
                <w:lang w:eastAsia="lt-LT"/>
              </w:rPr>
              <w:t>Būrelis „Pažinimo džiaugsmas“</w:t>
            </w:r>
          </w:p>
        </w:tc>
      </w:tr>
      <w:tr w:rsidR="005C3E96" w14:paraId="21CC3E93" w14:textId="77777777" w:rsidTr="0072101A">
        <w:tc>
          <w:tcPr>
            <w:tcW w:w="910" w:type="dxa"/>
          </w:tcPr>
          <w:p w14:paraId="1E472B98" w14:textId="5CEBC381" w:rsidR="005C3E96" w:rsidRDefault="005C3E96" w:rsidP="005C3E96">
            <w:pPr>
              <w:tabs>
                <w:tab w:val="left" w:pos="993"/>
              </w:tabs>
              <w:spacing w:line="259" w:lineRule="auto"/>
              <w:jc w:val="center"/>
              <w:rPr>
                <w:szCs w:val="24"/>
              </w:rPr>
            </w:pPr>
            <w:r>
              <w:rPr>
                <w:szCs w:val="24"/>
              </w:rPr>
              <w:t>30.</w:t>
            </w:r>
          </w:p>
        </w:tc>
        <w:tc>
          <w:tcPr>
            <w:tcW w:w="7874" w:type="dxa"/>
            <w:vAlign w:val="center"/>
          </w:tcPr>
          <w:p w14:paraId="2B602084" w14:textId="1B4398FD" w:rsidR="005C3E96" w:rsidRPr="00635AE1" w:rsidRDefault="005C3E96" w:rsidP="005C3E96">
            <w:pPr>
              <w:tabs>
                <w:tab w:val="left" w:pos="993"/>
              </w:tabs>
              <w:spacing w:line="259" w:lineRule="auto"/>
              <w:rPr>
                <w:color w:val="000000"/>
                <w:szCs w:val="24"/>
                <w:lang w:eastAsia="lt-LT"/>
              </w:rPr>
            </w:pPr>
            <w:r w:rsidRPr="00635AE1">
              <w:rPr>
                <w:color w:val="000000"/>
                <w:szCs w:val="24"/>
                <w:lang w:eastAsia="lt-LT"/>
              </w:rPr>
              <w:t>Būrelis „Gamtos bičiuliai“</w:t>
            </w:r>
          </w:p>
        </w:tc>
      </w:tr>
      <w:tr w:rsidR="005C3E96" w14:paraId="4192B4F6" w14:textId="77777777" w:rsidTr="0072101A">
        <w:tc>
          <w:tcPr>
            <w:tcW w:w="910" w:type="dxa"/>
          </w:tcPr>
          <w:p w14:paraId="4310A3D9" w14:textId="0EE4087D" w:rsidR="005C3E96" w:rsidRDefault="005C3E96" w:rsidP="005C3E96">
            <w:pPr>
              <w:tabs>
                <w:tab w:val="left" w:pos="993"/>
              </w:tabs>
              <w:spacing w:line="259" w:lineRule="auto"/>
              <w:jc w:val="center"/>
              <w:rPr>
                <w:szCs w:val="24"/>
              </w:rPr>
            </w:pPr>
            <w:r>
              <w:rPr>
                <w:szCs w:val="24"/>
              </w:rPr>
              <w:t>31.</w:t>
            </w:r>
          </w:p>
        </w:tc>
        <w:tc>
          <w:tcPr>
            <w:tcW w:w="7874" w:type="dxa"/>
            <w:vAlign w:val="center"/>
          </w:tcPr>
          <w:p w14:paraId="706A858F" w14:textId="75DCDC6A" w:rsidR="005C3E96" w:rsidRPr="00635AE1" w:rsidRDefault="005C3E96" w:rsidP="005C3E96">
            <w:pPr>
              <w:tabs>
                <w:tab w:val="left" w:pos="993"/>
              </w:tabs>
              <w:spacing w:line="259" w:lineRule="auto"/>
              <w:rPr>
                <w:color w:val="000000"/>
                <w:szCs w:val="24"/>
                <w:lang w:eastAsia="lt-LT"/>
              </w:rPr>
            </w:pPr>
            <w:r w:rsidRPr="00635AE1">
              <w:rPr>
                <w:color w:val="000000"/>
                <w:szCs w:val="24"/>
                <w:lang w:eastAsia="lt-LT"/>
              </w:rPr>
              <w:t>Mokomoji ferma</w:t>
            </w:r>
          </w:p>
        </w:tc>
      </w:tr>
      <w:tr w:rsidR="005C3E96" w14:paraId="4F55CD4A" w14:textId="77777777" w:rsidTr="005D7FBF">
        <w:tc>
          <w:tcPr>
            <w:tcW w:w="8784" w:type="dxa"/>
            <w:gridSpan w:val="2"/>
          </w:tcPr>
          <w:p w14:paraId="1668D8E7" w14:textId="093313B4" w:rsidR="005C3E96" w:rsidRPr="00635AE1" w:rsidRDefault="005C3E96" w:rsidP="005C3E96">
            <w:pPr>
              <w:tabs>
                <w:tab w:val="left" w:pos="993"/>
              </w:tabs>
              <w:spacing w:line="259" w:lineRule="auto"/>
              <w:jc w:val="center"/>
              <w:rPr>
                <w:color w:val="000000"/>
                <w:szCs w:val="24"/>
                <w:lang w:eastAsia="lt-LT"/>
              </w:rPr>
            </w:pPr>
            <w:r w:rsidRPr="00635AE1">
              <w:rPr>
                <w:b/>
                <w:bCs/>
                <w:color w:val="000000"/>
                <w:szCs w:val="24"/>
                <w:lang w:eastAsia="lt-LT"/>
              </w:rPr>
              <w:t>INFORMACINIO-TECHNOLOGINIO UGDYMO</w:t>
            </w:r>
          </w:p>
        </w:tc>
      </w:tr>
      <w:tr w:rsidR="005C3E96" w14:paraId="0C192AA6" w14:textId="77777777" w:rsidTr="0072101A">
        <w:tc>
          <w:tcPr>
            <w:tcW w:w="910" w:type="dxa"/>
          </w:tcPr>
          <w:p w14:paraId="4DF05D1E" w14:textId="3B472EA8" w:rsidR="005C3E96" w:rsidRDefault="005C3E96" w:rsidP="005C3E96">
            <w:pPr>
              <w:tabs>
                <w:tab w:val="left" w:pos="993"/>
              </w:tabs>
              <w:spacing w:line="259" w:lineRule="auto"/>
              <w:jc w:val="center"/>
              <w:rPr>
                <w:szCs w:val="24"/>
              </w:rPr>
            </w:pPr>
            <w:r>
              <w:rPr>
                <w:szCs w:val="24"/>
              </w:rPr>
              <w:t>32.</w:t>
            </w:r>
          </w:p>
        </w:tc>
        <w:tc>
          <w:tcPr>
            <w:tcW w:w="7874" w:type="dxa"/>
            <w:vAlign w:val="center"/>
          </w:tcPr>
          <w:p w14:paraId="19311C58" w14:textId="233B4EBE" w:rsidR="005C3E96" w:rsidRPr="00635AE1" w:rsidRDefault="005C3E96" w:rsidP="005C3E96">
            <w:pPr>
              <w:tabs>
                <w:tab w:val="left" w:pos="993"/>
              </w:tabs>
              <w:spacing w:line="259" w:lineRule="auto"/>
              <w:rPr>
                <w:color w:val="000000"/>
                <w:szCs w:val="24"/>
                <w:lang w:eastAsia="lt-LT"/>
              </w:rPr>
            </w:pPr>
            <w:r w:rsidRPr="00635AE1">
              <w:rPr>
                <w:color w:val="000000"/>
                <w:szCs w:val="24"/>
                <w:lang w:eastAsia="lt-LT"/>
              </w:rPr>
              <w:t xml:space="preserve">Būrelis „Kompiuterių pasaulyje“ </w:t>
            </w:r>
          </w:p>
        </w:tc>
      </w:tr>
      <w:tr w:rsidR="005C3E96" w14:paraId="65802C98" w14:textId="77777777" w:rsidTr="0072101A">
        <w:tc>
          <w:tcPr>
            <w:tcW w:w="910" w:type="dxa"/>
          </w:tcPr>
          <w:p w14:paraId="6A6E10D5" w14:textId="2CA20EC9" w:rsidR="005C3E96" w:rsidRDefault="005C3E96" w:rsidP="005C3E96">
            <w:pPr>
              <w:tabs>
                <w:tab w:val="left" w:pos="993"/>
              </w:tabs>
              <w:spacing w:line="259" w:lineRule="auto"/>
              <w:jc w:val="center"/>
              <w:rPr>
                <w:szCs w:val="24"/>
              </w:rPr>
            </w:pPr>
            <w:r>
              <w:rPr>
                <w:szCs w:val="24"/>
              </w:rPr>
              <w:t>33.</w:t>
            </w:r>
          </w:p>
        </w:tc>
        <w:tc>
          <w:tcPr>
            <w:tcW w:w="7874" w:type="dxa"/>
            <w:vAlign w:val="center"/>
          </w:tcPr>
          <w:p w14:paraId="1B88ADCC" w14:textId="5E1B7CCD" w:rsidR="005C3E96" w:rsidRPr="00635AE1" w:rsidRDefault="005C3E96" w:rsidP="005C3E96">
            <w:pPr>
              <w:tabs>
                <w:tab w:val="left" w:pos="993"/>
              </w:tabs>
              <w:spacing w:line="259" w:lineRule="auto"/>
              <w:rPr>
                <w:color w:val="000000"/>
                <w:szCs w:val="24"/>
                <w:lang w:eastAsia="lt-LT"/>
              </w:rPr>
            </w:pPr>
            <w:r w:rsidRPr="00635AE1">
              <w:rPr>
                <w:color w:val="000000"/>
                <w:szCs w:val="24"/>
                <w:lang w:eastAsia="lt-LT"/>
              </w:rPr>
              <w:t>3D modeliavimas</w:t>
            </w:r>
          </w:p>
        </w:tc>
      </w:tr>
      <w:tr w:rsidR="005C3E96" w14:paraId="2FD2D955" w14:textId="77777777" w:rsidTr="005D7FBF">
        <w:tc>
          <w:tcPr>
            <w:tcW w:w="8784" w:type="dxa"/>
            <w:gridSpan w:val="2"/>
          </w:tcPr>
          <w:p w14:paraId="0F78FEC7" w14:textId="6F5056C6" w:rsidR="005C3E96" w:rsidRPr="00635AE1" w:rsidRDefault="005C3E96" w:rsidP="005C3E96">
            <w:pPr>
              <w:tabs>
                <w:tab w:val="left" w:pos="993"/>
              </w:tabs>
              <w:spacing w:line="259" w:lineRule="auto"/>
              <w:jc w:val="center"/>
              <w:rPr>
                <w:color w:val="000000"/>
                <w:szCs w:val="24"/>
                <w:lang w:eastAsia="lt-LT"/>
              </w:rPr>
            </w:pPr>
            <w:r w:rsidRPr="00635AE1">
              <w:rPr>
                <w:b/>
                <w:bCs/>
                <w:color w:val="000000"/>
                <w:szCs w:val="24"/>
                <w:lang w:eastAsia="lt-LT"/>
              </w:rPr>
              <w:t>TECHNINIŲ GEBĖJIMŲ UGDYMO</w:t>
            </w:r>
          </w:p>
        </w:tc>
      </w:tr>
      <w:tr w:rsidR="005C3E96" w14:paraId="1ABE7C23" w14:textId="77777777" w:rsidTr="0072101A">
        <w:tc>
          <w:tcPr>
            <w:tcW w:w="910" w:type="dxa"/>
          </w:tcPr>
          <w:p w14:paraId="0935AF9E" w14:textId="2364F9B5" w:rsidR="005C3E96" w:rsidRPr="0072101A" w:rsidRDefault="005C3E96" w:rsidP="005C3E96">
            <w:pPr>
              <w:tabs>
                <w:tab w:val="left" w:pos="993"/>
              </w:tabs>
              <w:spacing w:line="259" w:lineRule="auto"/>
              <w:jc w:val="center"/>
              <w:rPr>
                <w:bCs/>
                <w:color w:val="000000"/>
                <w:szCs w:val="24"/>
                <w:lang w:eastAsia="lt-LT"/>
              </w:rPr>
            </w:pPr>
            <w:r>
              <w:rPr>
                <w:bCs/>
                <w:color w:val="000000"/>
                <w:szCs w:val="24"/>
                <w:lang w:eastAsia="lt-LT"/>
              </w:rPr>
              <w:lastRenderedPageBreak/>
              <w:t>34</w:t>
            </w:r>
            <w:r w:rsidRPr="0072101A">
              <w:rPr>
                <w:bCs/>
                <w:color w:val="000000"/>
                <w:szCs w:val="24"/>
                <w:lang w:eastAsia="lt-LT"/>
              </w:rPr>
              <w:t>.</w:t>
            </w:r>
          </w:p>
        </w:tc>
        <w:tc>
          <w:tcPr>
            <w:tcW w:w="7874" w:type="dxa"/>
          </w:tcPr>
          <w:p w14:paraId="2CF6FFC2" w14:textId="3BEC930F" w:rsidR="005C3E96" w:rsidRPr="00635AE1" w:rsidRDefault="005C3E96" w:rsidP="005C3E96">
            <w:pPr>
              <w:tabs>
                <w:tab w:val="left" w:pos="993"/>
              </w:tabs>
              <w:spacing w:line="259" w:lineRule="auto"/>
              <w:rPr>
                <w:b/>
                <w:bCs/>
                <w:color w:val="000000"/>
                <w:szCs w:val="24"/>
                <w:lang w:eastAsia="lt-LT"/>
              </w:rPr>
            </w:pPr>
            <w:r w:rsidRPr="00635AE1">
              <w:rPr>
                <w:color w:val="000000"/>
                <w:szCs w:val="24"/>
                <w:lang w:eastAsia="lt-LT"/>
              </w:rPr>
              <w:t>Būrelis „Kulinarinės kelionės“</w:t>
            </w:r>
          </w:p>
        </w:tc>
      </w:tr>
      <w:tr w:rsidR="005C3E96" w14:paraId="5562B0B4" w14:textId="77777777" w:rsidTr="005D7FBF">
        <w:tc>
          <w:tcPr>
            <w:tcW w:w="8784" w:type="dxa"/>
            <w:gridSpan w:val="2"/>
          </w:tcPr>
          <w:p w14:paraId="4A41B251" w14:textId="62194B2A" w:rsidR="005C3E96" w:rsidRPr="00635AE1" w:rsidRDefault="005C3E96" w:rsidP="005C3E96">
            <w:pPr>
              <w:tabs>
                <w:tab w:val="left" w:pos="993"/>
              </w:tabs>
              <w:spacing w:line="259" w:lineRule="auto"/>
              <w:jc w:val="center"/>
              <w:rPr>
                <w:color w:val="000000"/>
                <w:szCs w:val="24"/>
                <w:lang w:eastAsia="lt-LT"/>
              </w:rPr>
            </w:pPr>
            <w:r w:rsidRPr="00635AE1">
              <w:rPr>
                <w:b/>
                <w:bCs/>
                <w:color w:val="000000"/>
                <w:szCs w:val="24"/>
                <w:lang w:eastAsia="lt-LT"/>
              </w:rPr>
              <w:t>SOCIALINIŲ ĮGŪDŽIŲ UGDYMO</w:t>
            </w:r>
          </w:p>
        </w:tc>
      </w:tr>
      <w:tr w:rsidR="005C3E96" w14:paraId="1FA92987" w14:textId="77777777" w:rsidTr="005C3E96">
        <w:tc>
          <w:tcPr>
            <w:tcW w:w="910" w:type="dxa"/>
          </w:tcPr>
          <w:p w14:paraId="647055DA" w14:textId="1579CDAB" w:rsidR="005C3E96" w:rsidRPr="00635AE1" w:rsidRDefault="005C3E96" w:rsidP="005C3E96">
            <w:pPr>
              <w:tabs>
                <w:tab w:val="left" w:pos="993"/>
              </w:tabs>
              <w:spacing w:line="259" w:lineRule="auto"/>
              <w:jc w:val="center"/>
              <w:rPr>
                <w:color w:val="000000"/>
                <w:szCs w:val="24"/>
                <w:lang w:eastAsia="lt-LT"/>
              </w:rPr>
            </w:pPr>
            <w:r>
              <w:rPr>
                <w:color w:val="000000"/>
                <w:szCs w:val="24"/>
                <w:lang w:eastAsia="lt-LT"/>
              </w:rPr>
              <w:t>35.</w:t>
            </w:r>
          </w:p>
        </w:tc>
        <w:tc>
          <w:tcPr>
            <w:tcW w:w="7874" w:type="dxa"/>
          </w:tcPr>
          <w:p w14:paraId="41D190B4" w14:textId="2FF0C9FE" w:rsidR="005C3E96" w:rsidRPr="00635AE1" w:rsidRDefault="005C3E96" w:rsidP="005C3E96">
            <w:pPr>
              <w:tabs>
                <w:tab w:val="left" w:pos="993"/>
              </w:tabs>
              <w:spacing w:line="259" w:lineRule="auto"/>
              <w:rPr>
                <w:color w:val="000000"/>
                <w:szCs w:val="24"/>
                <w:lang w:eastAsia="lt-LT"/>
              </w:rPr>
            </w:pPr>
            <w:r w:rsidRPr="00635AE1">
              <w:rPr>
                <w:color w:val="000000"/>
                <w:szCs w:val="24"/>
                <w:lang w:eastAsia="lt-LT"/>
              </w:rPr>
              <w:t>Būrelis „Pažink save“</w:t>
            </w:r>
          </w:p>
        </w:tc>
      </w:tr>
    </w:tbl>
    <w:p w14:paraId="06E8457B" w14:textId="77777777" w:rsidR="00F95AEF" w:rsidRDefault="00F95AEF" w:rsidP="00B73FF5">
      <w:pPr>
        <w:tabs>
          <w:tab w:val="left" w:pos="993"/>
        </w:tabs>
        <w:spacing w:line="259" w:lineRule="auto"/>
        <w:jc w:val="center"/>
        <w:rPr>
          <w:szCs w:val="24"/>
        </w:rPr>
      </w:pPr>
    </w:p>
    <w:p w14:paraId="01AD2F5F" w14:textId="49196BEA" w:rsidR="001E5C41" w:rsidRDefault="001E5C41" w:rsidP="00B73FF5">
      <w:pPr>
        <w:tabs>
          <w:tab w:val="left" w:pos="993"/>
        </w:tabs>
        <w:spacing w:line="259" w:lineRule="auto"/>
        <w:jc w:val="center"/>
        <w:rPr>
          <w:szCs w:val="24"/>
        </w:rPr>
      </w:pPr>
    </w:p>
    <w:p w14:paraId="6F4DC187" w14:textId="77777777" w:rsidR="000E40A6" w:rsidRPr="000E40A6" w:rsidRDefault="000E40A6" w:rsidP="00B73FF5">
      <w:pPr>
        <w:tabs>
          <w:tab w:val="left" w:pos="993"/>
        </w:tabs>
        <w:spacing w:line="259" w:lineRule="auto"/>
        <w:jc w:val="center"/>
        <w:rPr>
          <w:szCs w:val="24"/>
        </w:rPr>
      </w:pPr>
    </w:p>
    <w:sectPr w:rsidR="000E40A6" w:rsidRPr="000E40A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675B"/>
    <w:multiLevelType w:val="hybridMultilevel"/>
    <w:tmpl w:val="03E6FCFC"/>
    <w:lvl w:ilvl="0" w:tplc="3DB6C92A">
      <w:start w:val="70"/>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F7E76A3"/>
    <w:multiLevelType w:val="multilevel"/>
    <w:tmpl w:val="659CA63E"/>
    <w:lvl w:ilvl="0">
      <w:start w:val="1"/>
      <w:numFmt w:val="decimal"/>
      <w:lvlText w:val="%1."/>
      <w:lvlJc w:val="left"/>
      <w:pPr>
        <w:ind w:left="1" w:firstLine="567"/>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3BD7670"/>
    <w:multiLevelType w:val="hybridMultilevel"/>
    <w:tmpl w:val="19DA24BA"/>
    <w:lvl w:ilvl="0" w:tplc="B4744DB8">
      <w:start w:val="216"/>
      <w:numFmt w:val="decimal"/>
      <w:lvlText w:val="%1"/>
      <w:lvlJc w:val="left"/>
      <w:pPr>
        <w:ind w:left="720" w:hanging="360"/>
      </w:pPr>
      <w:rPr>
        <w:rFonts w:hint="default"/>
        <w:b/>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8DF47BE"/>
    <w:multiLevelType w:val="multilevel"/>
    <w:tmpl w:val="308A8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EC5885"/>
    <w:multiLevelType w:val="hybridMultilevel"/>
    <w:tmpl w:val="B3B85044"/>
    <w:lvl w:ilvl="0" w:tplc="56EC1590">
      <w:start w:val="7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CD70DC4"/>
    <w:multiLevelType w:val="multilevel"/>
    <w:tmpl w:val="722452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C4954"/>
    <w:multiLevelType w:val="multilevel"/>
    <w:tmpl w:val="31EC8F64"/>
    <w:lvl w:ilvl="0">
      <w:start w:val="19"/>
      <w:numFmt w:val="decimal"/>
      <w:lvlText w:val="%1."/>
      <w:lvlJc w:val="left"/>
      <w:pPr>
        <w:ind w:left="6860" w:hanging="480"/>
      </w:pPr>
      <w:rPr>
        <w:rFonts w:ascii="Times New Roman" w:hAnsi="Times New Roman" w:cs="Times New Roman" w:hint="default"/>
        <w:b w:val="0"/>
        <w:strike w:val="0"/>
        <w:color w:val="000000" w:themeColor="text1"/>
        <w:sz w:val="24"/>
        <w:szCs w:val="24"/>
      </w:rPr>
    </w:lvl>
    <w:lvl w:ilvl="1">
      <w:start w:val="1"/>
      <w:numFmt w:val="decimal"/>
      <w:lvlText w:val="%1.%2."/>
      <w:lvlJc w:val="left"/>
      <w:pPr>
        <w:ind w:left="1189" w:hanging="480"/>
      </w:pPr>
      <w:rPr>
        <w:rFonts w:ascii="Times New Roman" w:hAnsi="Times New Roman" w:cs="Times New Roman"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F8372AC"/>
    <w:multiLevelType w:val="hybridMultilevel"/>
    <w:tmpl w:val="DFBE3436"/>
    <w:lvl w:ilvl="0" w:tplc="2DCC4D5A">
      <w:start w:val="7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E796BCD"/>
    <w:multiLevelType w:val="hybridMultilevel"/>
    <w:tmpl w:val="A1607FD0"/>
    <w:lvl w:ilvl="0" w:tplc="F8A0AB06">
      <w:start w:val="7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9F201F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B32953"/>
    <w:multiLevelType w:val="hybridMultilevel"/>
    <w:tmpl w:val="F0023C76"/>
    <w:lvl w:ilvl="0" w:tplc="0B5AD494">
      <w:start w:val="7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D682DF9"/>
    <w:multiLevelType w:val="multilevel"/>
    <w:tmpl w:val="659CA63E"/>
    <w:lvl w:ilvl="0">
      <w:start w:val="1"/>
      <w:numFmt w:val="decimal"/>
      <w:lvlText w:val="%1."/>
      <w:lvlJc w:val="left"/>
      <w:pPr>
        <w:ind w:left="0" w:firstLine="567"/>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06E0466"/>
    <w:multiLevelType w:val="multilevel"/>
    <w:tmpl w:val="EB56CF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5"/>
  </w:num>
  <w:num w:numId="4">
    <w:abstractNumId w:val="1"/>
  </w:num>
  <w:num w:numId="5">
    <w:abstractNumId w:val="9"/>
  </w:num>
  <w:num w:numId="6">
    <w:abstractNumId w:val="6"/>
  </w:num>
  <w:num w:numId="7">
    <w:abstractNumId w:val="11"/>
  </w:num>
  <w:num w:numId="8">
    <w:abstractNumId w:val="2"/>
  </w:num>
  <w:num w:numId="9">
    <w:abstractNumId w:val="4"/>
  </w:num>
  <w:num w:numId="10">
    <w:abstractNumId w:val="7"/>
  </w:num>
  <w:num w:numId="11">
    <w:abstractNumId w:val="10"/>
  </w:num>
  <w:num w:numId="12">
    <w:abstractNumId w:val="8"/>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CE"/>
    <w:rsid w:val="0001357F"/>
    <w:rsid w:val="00013C68"/>
    <w:rsid w:val="0001520E"/>
    <w:rsid w:val="00017E07"/>
    <w:rsid w:val="00021C95"/>
    <w:rsid w:val="00022F19"/>
    <w:rsid w:val="000335D8"/>
    <w:rsid w:val="00033D25"/>
    <w:rsid w:val="00041192"/>
    <w:rsid w:val="000449D7"/>
    <w:rsid w:val="00045EA8"/>
    <w:rsid w:val="0005069D"/>
    <w:rsid w:val="00052F1B"/>
    <w:rsid w:val="000562E5"/>
    <w:rsid w:val="000623CC"/>
    <w:rsid w:val="00062A7B"/>
    <w:rsid w:val="00064956"/>
    <w:rsid w:val="000726BC"/>
    <w:rsid w:val="0007690D"/>
    <w:rsid w:val="00077C77"/>
    <w:rsid w:val="00080CCE"/>
    <w:rsid w:val="000835B2"/>
    <w:rsid w:val="00097B28"/>
    <w:rsid w:val="000A2C8D"/>
    <w:rsid w:val="000A4CB9"/>
    <w:rsid w:val="000A519B"/>
    <w:rsid w:val="000A7C93"/>
    <w:rsid w:val="000A7F54"/>
    <w:rsid w:val="000B16B3"/>
    <w:rsid w:val="000C016A"/>
    <w:rsid w:val="000C2BE2"/>
    <w:rsid w:val="000C486D"/>
    <w:rsid w:val="000C534D"/>
    <w:rsid w:val="000C5A22"/>
    <w:rsid w:val="000C5E21"/>
    <w:rsid w:val="000E40A6"/>
    <w:rsid w:val="000E68DF"/>
    <w:rsid w:val="000F1FD9"/>
    <w:rsid w:val="000F6AF6"/>
    <w:rsid w:val="00100412"/>
    <w:rsid w:val="00100AC5"/>
    <w:rsid w:val="001059E0"/>
    <w:rsid w:val="00105CD5"/>
    <w:rsid w:val="00116752"/>
    <w:rsid w:val="00120E62"/>
    <w:rsid w:val="00122E5F"/>
    <w:rsid w:val="00125710"/>
    <w:rsid w:val="00125AEA"/>
    <w:rsid w:val="00130AED"/>
    <w:rsid w:val="00134A93"/>
    <w:rsid w:val="00136A79"/>
    <w:rsid w:val="00137244"/>
    <w:rsid w:val="00140A0F"/>
    <w:rsid w:val="0015210D"/>
    <w:rsid w:val="0015423D"/>
    <w:rsid w:val="001556FE"/>
    <w:rsid w:val="001615C9"/>
    <w:rsid w:val="00182D3C"/>
    <w:rsid w:val="001900A7"/>
    <w:rsid w:val="00190D3B"/>
    <w:rsid w:val="00190F49"/>
    <w:rsid w:val="00195A35"/>
    <w:rsid w:val="00196115"/>
    <w:rsid w:val="001A2AE2"/>
    <w:rsid w:val="001A3071"/>
    <w:rsid w:val="001A5AE3"/>
    <w:rsid w:val="001B0F6F"/>
    <w:rsid w:val="001B4CA4"/>
    <w:rsid w:val="001B7636"/>
    <w:rsid w:val="001C0B51"/>
    <w:rsid w:val="001C6BDA"/>
    <w:rsid w:val="001C708D"/>
    <w:rsid w:val="001D6253"/>
    <w:rsid w:val="001E15AF"/>
    <w:rsid w:val="001E42A7"/>
    <w:rsid w:val="001E5664"/>
    <w:rsid w:val="001E5C41"/>
    <w:rsid w:val="001F1D7C"/>
    <w:rsid w:val="002061D9"/>
    <w:rsid w:val="002113C8"/>
    <w:rsid w:val="00212115"/>
    <w:rsid w:val="002140D1"/>
    <w:rsid w:val="00217531"/>
    <w:rsid w:val="00221D32"/>
    <w:rsid w:val="00232461"/>
    <w:rsid w:val="0023512B"/>
    <w:rsid w:val="00235834"/>
    <w:rsid w:val="00236602"/>
    <w:rsid w:val="0024144F"/>
    <w:rsid w:val="002433A5"/>
    <w:rsid w:val="002455C7"/>
    <w:rsid w:val="002474D8"/>
    <w:rsid w:val="002479AD"/>
    <w:rsid w:val="0025206B"/>
    <w:rsid w:val="002540E9"/>
    <w:rsid w:val="00254DBB"/>
    <w:rsid w:val="00256C53"/>
    <w:rsid w:val="00260716"/>
    <w:rsid w:val="00261E14"/>
    <w:rsid w:val="002658FE"/>
    <w:rsid w:val="00266C8C"/>
    <w:rsid w:val="002700CA"/>
    <w:rsid w:val="0027044F"/>
    <w:rsid w:val="0028690D"/>
    <w:rsid w:val="002910CC"/>
    <w:rsid w:val="00295BA0"/>
    <w:rsid w:val="002A4CD6"/>
    <w:rsid w:val="002A5752"/>
    <w:rsid w:val="002A7E12"/>
    <w:rsid w:val="002B0BDF"/>
    <w:rsid w:val="002B19D6"/>
    <w:rsid w:val="002B20F4"/>
    <w:rsid w:val="002C4171"/>
    <w:rsid w:val="002C65A8"/>
    <w:rsid w:val="002C68B9"/>
    <w:rsid w:val="002C7294"/>
    <w:rsid w:val="002C7576"/>
    <w:rsid w:val="002C7C7C"/>
    <w:rsid w:val="002D666E"/>
    <w:rsid w:val="002E10DA"/>
    <w:rsid w:val="002E1599"/>
    <w:rsid w:val="002E28BD"/>
    <w:rsid w:val="002E47E9"/>
    <w:rsid w:val="002E7394"/>
    <w:rsid w:val="002F0A0E"/>
    <w:rsid w:val="002F0B08"/>
    <w:rsid w:val="002F1C94"/>
    <w:rsid w:val="002F1F1F"/>
    <w:rsid w:val="003026B6"/>
    <w:rsid w:val="0030372A"/>
    <w:rsid w:val="0031085C"/>
    <w:rsid w:val="003210B9"/>
    <w:rsid w:val="00321BA6"/>
    <w:rsid w:val="00323AC5"/>
    <w:rsid w:val="00332564"/>
    <w:rsid w:val="003360C0"/>
    <w:rsid w:val="00340899"/>
    <w:rsid w:val="00341971"/>
    <w:rsid w:val="00343CF4"/>
    <w:rsid w:val="00345C8E"/>
    <w:rsid w:val="00351691"/>
    <w:rsid w:val="00352482"/>
    <w:rsid w:val="00354747"/>
    <w:rsid w:val="00355560"/>
    <w:rsid w:val="0036283F"/>
    <w:rsid w:val="00363187"/>
    <w:rsid w:val="003637CE"/>
    <w:rsid w:val="00365F3E"/>
    <w:rsid w:val="00371A34"/>
    <w:rsid w:val="00371A74"/>
    <w:rsid w:val="00372A08"/>
    <w:rsid w:val="00386348"/>
    <w:rsid w:val="00395ADD"/>
    <w:rsid w:val="00395C98"/>
    <w:rsid w:val="003A14AD"/>
    <w:rsid w:val="003A1821"/>
    <w:rsid w:val="003A430A"/>
    <w:rsid w:val="003B1779"/>
    <w:rsid w:val="003B1F83"/>
    <w:rsid w:val="003B787C"/>
    <w:rsid w:val="003B7D43"/>
    <w:rsid w:val="003C4112"/>
    <w:rsid w:val="003D0FE6"/>
    <w:rsid w:val="003D24FD"/>
    <w:rsid w:val="003F35B0"/>
    <w:rsid w:val="003F463B"/>
    <w:rsid w:val="003F79EE"/>
    <w:rsid w:val="003F7CE9"/>
    <w:rsid w:val="00403EB9"/>
    <w:rsid w:val="00404018"/>
    <w:rsid w:val="0040445F"/>
    <w:rsid w:val="0041481F"/>
    <w:rsid w:val="00417488"/>
    <w:rsid w:val="00427277"/>
    <w:rsid w:val="00430D0B"/>
    <w:rsid w:val="004342E1"/>
    <w:rsid w:val="00435C4C"/>
    <w:rsid w:val="004401E5"/>
    <w:rsid w:val="00443E27"/>
    <w:rsid w:val="00447F73"/>
    <w:rsid w:val="00453244"/>
    <w:rsid w:val="00453A5B"/>
    <w:rsid w:val="00455855"/>
    <w:rsid w:val="00460E76"/>
    <w:rsid w:val="0046757B"/>
    <w:rsid w:val="00472546"/>
    <w:rsid w:val="0047497F"/>
    <w:rsid w:val="00474AD8"/>
    <w:rsid w:val="004864C6"/>
    <w:rsid w:val="00486A6C"/>
    <w:rsid w:val="00487819"/>
    <w:rsid w:val="0048907D"/>
    <w:rsid w:val="00491891"/>
    <w:rsid w:val="00493756"/>
    <w:rsid w:val="0049552E"/>
    <w:rsid w:val="00495E65"/>
    <w:rsid w:val="0049681F"/>
    <w:rsid w:val="004968F1"/>
    <w:rsid w:val="004A0622"/>
    <w:rsid w:val="004A1541"/>
    <w:rsid w:val="004A5564"/>
    <w:rsid w:val="004B610D"/>
    <w:rsid w:val="004C27CE"/>
    <w:rsid w:val="004C67E5"/>
    <w:rsid w:val="004C76C7"/>
    <w:rsid w:val="004C7866"/>
    <w:rsid w:val="004D29D7"/>
    <w:rsid w:val="004D3272"/>
    <w:rsid w:val="004D3ADD"/>
    <w:rsid w:val="004D5B6C"/>
    <w:rsid w:val="004D7D5B"/>
    <w:rsid w:val="004E1C82"/>
    <w:rsid w:val="004E3A91"/>
    <w:rsid w:val="004E5DAA"/>
    <w:rsid w:val="004F13C6"/>
    <w:rsid w:val="004F33E8"/>
    <w:rsid w:val="005003CE"/>
    <w:rsid w:val="00500C44"/>
    <w:rsid w:val="00501561"/>
    <w:rsid w:val="00503D1D"/>
    <w:rsid w:val="00504D59"/>
    <w:rsid w:val="005167E8"/>
    <w:rsid w:val="00517C35"/>
    <w:rsid w:val="00526F67"/>
    <w:rsid w:val="005300E9"/>
    <w:rsid w:val="005427FE"/>
    <w:rsid w:val="0054496D"/>
    <w:rsid w:val="00545C7F"/>
    <w:rsid w:val="00553F19"/>
    <w:rsid w:val="00564789"/>
    <w:rsid w:val="005705C7"/>
    <w:rsid w:val="0057072B"/>
    <w:rsid w:val="00570B77"/>
    <w:rsid w:val="00572626"/>
    <w:rsid w:val="00573612"/>
    <w:rsid w:val="005742FE"/>
    <w:rsid w:val="00580193"/>
    <w:rsid w:val="00580E1A"/>
    <w:rsid w:val="0058598E"/>
    <w:rsid w:val="00590E56"/>
    <w:rsid w:val="00596000"/>
    <w:rsid w:val="005A3463"/>
    <w:rsid w:val="005A6DFA"/>
    <w:rsid w:val="005B0A6E"/>
    <w:rsid w:val="005B3F85"/>
    <w:rsid w:val="005C1C4B"/>
    <w:rsid w:val="005C3E96"/>
    <w:rsid w:val="005D2C65"/>
    <w:rsid w:val="005D7AAD"/>
    <w:rsid w:val="005D7FBF"/>
    <w:rsid w:val="005E0CE1"/>
    <w:rsid w:val="005E15D9"/>
    <w:rsid w:val="005F5FA5"/>
    <w:rsid w:val="00604557"/>
    <w:rsid w:val="00620617"/>
    <w:rsid w:val="00621943"/>
    <w:rsid w:val="00625091"/>
    <w:rsid w:val="00627DAA"/>
    <w:rsid w:val="0063342F"/>
    <w:rsid w:val="00633808"/>
    <w:rsid w:val="00633B9B"/>
    <w:rsid w:val="00635AE1"/>
    <w:rsid w:val="006418D6"/>
    <w:rsid w:val="00647F26"/>
    <w:rsid w:val="0065045E"/>
    <w:rsid w:val="00653D09"/>
    <w:rsid w:val="00654590"/>
    <w:rsid w:val="00654926"/>
    <w:rsid w:val="00660698"/>
    <w:rsid w:val="00661E48"/>
    <w:rsid w:val="00663F11"/>
    <w:rsid w:val="00664CD1"/>
    <w:rsid w:val="006669F1"/>
    <w:rsid w:val="00667E47"/>
    <w:rsid w:val="00676B73"/>
    <w:rsid w:val="00676E12"/>
    <w:rsid w:val="00681A80"/>
    <w:rsid w:val="00683F94"/>
    <w:rsid w:val="006875A5"/>
    <w:rsid w:val="006922D0"/>
    <w:rsid w:val="0069624A"/>
    <w:rsid w:val="006A205F"/>
    <w:rsid w:val="006A3D2E"/>
    <w:rsid w:val="006A5962"/>
    <w:rsid w:val="006B35A5"/>
    <w:rsid w:val="006B3B0E"/>
    <w:rsid w:val="006B6EE8"/>
    <w:rsid w:val="006B735A"/>
    <w:rsid w:val="006B7871"/>
    <w:rsid w:val="006C6510"/>
    <w:rsid w:val="006C6C42"/>
    <w:rsid w:val="006D409D"/>
    <w:rsid w:val="006D559D"/>
    <w:rsid w:val="006D6664"/>
    <w:rsid w:val="006E093E"/>
    <w:rsid w:val="006F402A"/>
    <w:rsid w:val="006F4896"/>
    <w:rsid w:val="00702EBA"/>
    <w:rsid w:val="00703F90"/>
    <w:rsid w:val="0070738F"/>
    <w:rsid w:val="0071652B"/>
    <w:rsid w:val="00716D18"/>
    <w:rsid w:val="0072075C"/>
    <w:rsid w:val="00720939"/>
    <w:rsid w:val="0072101A"/>
    <w:rsid w:val="0072265A"/>
    <w:rsid w:val="007227C6"/>
    <w:rsid w:val="00724CEB"/>
    <w:rsid w:val="00724DE1"/>
    <w:rsid w:val="00725011"/>
    <w:rsid w:val="00733EEB"/>
    <w:rsid w:val="00737B16"/>
    <w:rsid w:val="0074023F"/>
    <w:rsid w:val="007420D8"/>
    <w:rsid w:val="00744C00"/>
    <w:rsid w:val="00746DAC"/>
    <w:rsid w:val="00756541"/>
    <w:rsid w:val="00760944"/>
    <w:rsid w:val="00760CEE"/>
    <w:rsid w:val="00763621"/>
    <w:rsid w:val="00772342"/>
    <w:rsid w:val="0077631D"/>
    <w:rsid w:val="00777862"/>
    <w:rsid w:val="00777C04"/>
    <w:rsid w:val="00783555"/>
    <w:rsid w:val="007942E4"/>
    <w:rsid w:val="00794529"/>
    <w:rsid w:val="007A0AF6"/>
    <w:rsid w:val="007A20A1"/>
    <w:rsid w:val="007A688C"/>
    <w:rsid w:val="007B388F"/>
    <w:rsid w:val="007B4A1C"/>
    <w:rsid w:val="007C10B5"/>
    <w:rsid w:val="007C410C"/>
    <w:rsid w:val="007C70C5"/>
    <w:rsid w:val="007D05EE"/>
    <w:rsid w:val="007D7D7E"/>
    <w:rsid w:val="007E0034"/>
    <w:rsid w:val="007E0C0D"/>
    <w:rsid w:val="007E1FC8"/>
    <w:rsid w:val="007E4D9F"/>
    <w:rsid w:val="007E70EE"/>
    <w:rsid w:val="007F3FE2"/>
    <w:rsid w:val="007F5E50"/>
    <w:rsid w:val="0080246C"/>
    <w:rsid w:val="00816566"/>
    <w:rsid w:val="00821229"/>
    <w:rsid w:val="00821ADF"/>
    <w:rsid w:val="00825377"/>
    <w:rsid w:val="0082677A"/>
    <w:rsid w:val="008326B3"/>
    <w:rsid w:val="00844255"/>
    <w:rsid w:val="008468A1"/>
    <w:rsid w:val="00847D62"/>
    <w:rsid w:val="0085184F"/>
    <w:rsid w:val="008529D9"/>
    <w:rsid w:val="00862DEC"/>
    <w:rsid w:val="00865C3B"/>
    <w:rsid w:val="0086747B"/>
    <w:rsid w:val="00870F85"/>
    <w:rsid w:val="0087238B"/>
    <w:rsid w:val="0087391D"/>
    <w:rsid w:val="008779FD"/>
    <w:rsid w:val="00877BCE"/>
    <w:rsid w:val="00882DF2"/>
    <w:rsid w:val="00883BCB"/>
    <w:rsid w:val="00884AAC"/>
    <w:rsid w:val="00887AE5"/>
    <w:rsid w:val="00892501"/>
    <w:rsid w:val="00897228"/>
    <w:rsid w:val="0089733C"/>
    <w:rsid w:val="008A1BE2"/>
    <w:rsid w:val="008A4733"/>
    <w:rsid w:val="008A4F3A"/>
    <w:rsid w:val="008A7C95"/>
    <w:rsid w:val="008B061F"/>
    <w:rsid w:val="008B1E3B"/>
    <w:rsid w:val="008B338B"/>
    <w:rsid w:val="008B4727"/>
    <w:rsid w:val="008B5BA7"/>
    <w:rsid w:val="008B62D6"/>
    <w:rsid w:val="008C55BE"/>
    <w:rsid w:val="008C5FB3"/>
    <w:rsid w:val="008D137F"/>
    <w:rsid w:val="008D3C89"/>
    <w:rsid w:val="008D6950"/>
    <w:rsid w:val="008E69D6"/>
    <w:rsid w:val="008E7FB6"/>
    <w:rsid w:val="008E7FE5"/>
    <w:rsid w:val="008F4961"/>
    <w:rsid w:val="008F4BD4"/>
    <w:rsid w:val="008F5053"/>
    <w:rsid w:val="008F6C78"/>
    <w:rsid w:val="00911C24"/>
    <w:rsid w:val="00917999"/>
    <w:rsid w:val="00917B26"/>
    <w:rsid w:val="0092026A"/>
    <w:rsid w:val="00920AE4"/>
    <w:rsid w:val="009217DB"/>
    <w:rsid w:val="00921CB4"/>
    <w:rsid w:val="0093544A"/>
    <w:rsid w:val="009427D8"/>
    <w:rsid w:val="0094486E"/>
    <w:rsid w:val="0094553B"/>
    <w:rsid w:val="009501CF"/>
    <w:rsid w:val="009526E6"/>
    <w:rsid w:val="00952EB4"/>
    <w:rsid w:val="00956FC5"/>
    <w:rsid w:val="00957757"/>
    <w:rsid w:val="009577DF"/>
    <w:rsid w:val="009710AE"/>
    <w:rsid w:val="009716AA"/>
    <w:rsid w:val="009722B4"/>
    <w:rsid w:val="00972662"/>
    <w:rsid w:val="009732BA"/>
    <w:rsid w:val="0097622F"/>
    <w:rsid w:val="0099189B"/>
    <w:rsid w:val="0099241E"/>
    <w:rsid w:val="0099340D"/>
    <w:rsid w:val="00994625"/>
    <w:rsid w:val="009B72DC"/>
    <w:rsid w:val="009C2708"/>
    <w:rsid w:val="009C6A15"/>
    <w:rsid w:val="009D3A90"/>
    <w:rsid w:val="009D49C3"/>
    <w:rsid w:val="009D5F3C"/>
    <w:rsid w:val="009E7346"/>
    <w:rsid w:val="009F0EE6"/>
    <w:rsid w:val="009F1761"/>
    <w:rsid w:val="00A01023"/>
    <w:rsid w:val="00A05D1E"/>
    <w:rsid w:val="00A06ADE"/>
    <w:rsid w:val="00A125C8"/>
    <w:rsid w:val="00A1558F"/>
    <w:rsid w:val="00A15A61"/>
    <w:rsid w:val="00A17520"/>
    <w:rsid w:val="00A17683"/>
    <w:rsid w:val="00A20D53"/>
    <w:rsid w:val="00A21A0F"/>
    <w:rsid w:val="00A224A3"/>
    <w:rsid w:val="00A22757"/>
    <w:rsid w:val="00A24553"/>
    <w:rsid w:val="00A2693C"/>
    <w:rsid w:val="00A30ACE"/>
    <w:rsid w:val="00A338C7"/>
    <w:rsid w:val="00A357C2"/>
    <w:rsid w:val="00A40A59"/>
    <w:rsid w:val="00A42642"/>
    <w:rsid w:val="00A444C1"/>
    <w:rsid w:val="00A53A49"/>
    <w:rsid w:val="00A53C88"/>
    <w:rsid w:val="00A55F81"/>
    <w:rsid w:val="00A619A6"/>
    <w:rsid w:val="00A62C46"/>
    <w:rsid w:val="00A64725"/>
    <w:rsid w:val="00A668D3"/>
    <w:rsid w:val="00A70AB1"/>
    <w:rsid w:val="00A71748"/>
    <w:rsid w:val="00A85423"/>
    <w:rsid w:val="00A8793F"/>
    <w:rsid w:val="00A90E78"/>
    <w:rsid w:val="00A9306A"/>
    <w:rsid w:val="00AA6956"/>
    <w:rsid w:val="00AB2FD8"/>
    <w:rsid w:val="00AB4721"/>
    <w:rsid w:val="00AC040C"/>
    <w:rsid w:val="00AC26EA"/>
    <w:rsid w:val="00AC5556"/>
    <w:rsid w:val="00AC5DD6"/>
    <w:rsid w:val="00AC7162"/>
    <w:rsid w:val="00AD0080"/>
    <w:rsid w:val="00AD42B4"/>
    <w:rsid w:val="00AD77BA"/>
    <w:rsid w:val="00AE0154"/>
    <w:rsid w:val="00AE4E45"/>
    <w:rsid w:val="00AE58E2"/>
    <w:rsid w:val="00AE6104"/>
    <w:rsid w:val="00AE7DFF"/>
    <w:rsid w:val="00AF05ED"/>
    <w:rsid w:val="00AF096E"/>
    <w:rsid w:val="00AF5DA3"/>
    <w:rsid w:val="00B015C2"/>
    <w:rsid w:val="00B0316C"/>
    <w:rsid w:val="00B13C4D"/>
    <w:rsid w:val="00B22221"/>
    <w:rsid w:val="00B22487"/>
    <w:rsid w:val="00B31E99"/>
    <w:rsid w:val="00B33A4F"/>
    <w:rsid w:val="00B34C10"/>
    <w:rsid w:val="00B40DCA"/>
    <w:rsid w:val="00B56714"/>
    <w:rsid w:val="00B57284"/>
    <w:rsid w:val="00B62C8B"/>
    <w:rsid w:val="00B63A5E"/>
    <w:rsid w:val="00B66407"/>
    <w:rsid w:val="00B73040"/>
    <w:rsid w:val="00B73FF5"/>
    <w:rsid w:val="00B81229"/>
    <w:rsid w:val="00B83E4C"/>
    <w:rsid w:val="00B9139B"/>
    <w:rsid w:val="00B92ECD"/>
    <w:rsid w:val="00B949EA"/>
    <w:rsid w:val="00B961D5"/>
    <w:rsid w:val="00B966EE"/>
    <w:rsid w:val="00BA23A1"/>
    <w:rsid w:val="00BA69DB"/>
    <w:rsid w:val="00BA73B2"/>
    <w:rsid w:val="00BB270D"/>
    <w:rsid w:val="00BB5390"/>
    <w:rsid w:val="00BB573D"/>
    <w:rsid w:val="00BC3C57"/>
    <w:rsid w:val="00BD0F93"/>
    <w:rsid w:val="00BD668F"/>
    <w:rsid w:val="00BD6FF6"/>
    <w:rsid w:val="00BE48AE"/>
    <w:rsid w:val="00BE4981"/>
    <w:rsid w:val="00BE76E8"/>
    <w:rsid w:val="00C01F43"/>
    <w:rsid w:val="00C1733D"/>
    <w:rsid w:val="00C17A40"/>
    <w:rsid w:val="00C20412"/>
    <w:rsid w:val="00C25DA5"/>
    <w:rsid w:val="00C268E8"/>
    <w:rsid w:val="00C26CD7"/>
    <w:rsid w:val="00C26D73"/>
    <w:rsid w:val="00C31D9A"/>
    <w:rsid w:val="00C371B2"/>
    <w:rsid w:val="00C446F8"/>
    <w:rsid w:val="00C53035"/>
    <w:rsid w:val="00C61BFD"/>
    <w:rsid w:val="00C64C6E"/>
    <w:rsid w:val="00C6513F"/>
    <w:rsid w:val="00C72911"/>
    <w:rsid w:val="00C752CC"/>
    <w:rsid w:val="00C76013"/>
    <w:rsid w:val="00C814F0"/>
    <w:rsid w:val="00C84075"/>
    <w:rsid w:val="00C861B5"/>
    <w:rsid w:val="00C87968"/>
    <w:rsid w:val="00C92E01"/>
    <w:rsid w:val="00C95683"/>
    <w:rsid w:val="00C977D0"/>
    <w:rsid w:val="00CA65E7"/>
    <w:rsid w:val="00CB3BAB"/>
    <w:rsid w:val="00CC2875"/>
    <w:rsid w:val="00CC5667"/>
    <w:rsid w:val="00CC56A3"/>
    <w:rsid w:val="00CC6B23"/>
    <w:rsid w:val="00CC7F73"/>
    <w:rsid w:val="00CD0C18"/>
    <w:rsid w:val="00CD1266"/>
    <w:rsid w:val="00CD712E"/>
    <w:rsid w:val="00CE1B82"/>
    <w:rsid w:val="00CE62ED"/>
    <w:rsid w:val="00CE6353"/>
    <w:rsid w:val="00CE7E51"/>
    <w:rsid w:val="00CF0C70"/>
    <w:rsid w:val="00CF1B6B"/>
    <w:rsid w:val="00D2312E"/>
    <w:rsid w:val="00D27A95"/>
    <w:rsid w:val="00D3172E"/>
    <w:rsid w:val="00D31C2A"/>
    <w:rsid w:val="00D33903"/>
    <w:rsid w:val="00D37AD1"/>
    <w:rsid w:val="00D42CAE"/>
    <w:rsid w:val="00D4659A"/>
    <w:rsid w:val="00D52DDA"/>
    <w:rsid w:val="00D60EE1"/>
    <w:rsid w:val="00D6628E"/>
    <w:rsid w:val="00D709B9"/>
    <w:rsid w:val="00D72FC8"/>
    <w:rsid w:val="00D83A54"/>
    <w:rsid w:val="00D84EE7"/>
    <w:rsid w:val="00D90C79"/>
    <w:rsid w:val="00D932D4"/>
    <w:rsid w:val="00D93DD1"/>
    <w:rsid w:val="00D97A0B"/>
    <w:rsid w:val="00D97B59"/>
    <w:rsid w:val="00DA5C1A"/>
    <w:rsid w:val="00DC1E7E"/>
    <w:rsid w:val="00DC4087"/>
    <w:rsid w:val="00DC454D"/>
    <w:rsid w:val="00DC4B06"/>
    <w:rsid w:val="00DC7876"/>
    <w:rsid w:val="00DD2FEE"/>
    <w:rsid w:val="00DD34C3"/>
    <w:rsid w:val="00DD54C5"/>
    <w:rsid w:val="00DD5699"/>
    <w:rsid w:val="00DE55EA"/>
    <w:rsid w:val="00DE746D"/>
    <w:rsid w:val="00DF09B5"/>
    <w:rsid w:val="00E00D88"/>
    <w:rsid w:val="00E019E6"/>
    <w:rsid w:val="00E02D34"/>
    <w:rsid w:val="00E02D5D"/>
    <w:rsid w:val="00E07A17"/>
    <w:rsid w:val="00E101D6"/>
    <w:rsid w:val="00E12C89"/>
    <w:rsid w:val="00E138E5"/>
    <w:rsid w:val="00E164D5"/>
    <w:rsid w:val="00E1799A"/>
    <w:rsid w:val="00E2019A"/>
    <w:rsid w:val="00E206CB"/>
    <w:rsid w:val="00E2524E"/>
    <w:rsid w:val="00E2656F"/>
    <w:rsid w:val="00E3459C"/>
    <w:rsid w:val="00E35801"/>
    <w:rsid w:val="00E51F93"/>
    <w:rsid w:val="00E60028"/>
    <w:rsid w:val="00E621F0"/>
    <w:rsid w:val="00E658B2"/>
    <w:rsid w:val="00E66693"/>
    <w:rsid w:val="00E70BDE"/>
    <w:rsid w:val="00E75F8E"/>
    <w:rsid w:val="00E96F0D"/>
    <w:rsid w:val="00EA10CE"/>
    <w:rsid w:val="00EB1607"/>
    <w:rsid w:val="00EB2463"/>
    <w:rsid w:val="00EB6E4E"/>
    <w:rsid w:val="00EB7F67"/>
    <w:rsid w:val="00EC07BC"/>
    <w:rsid w:val="00EC123E"/>
    <w:rsid w:val="00EC3357"/>
    <w:rsid w:val="00EC5B65"/>
    <w:rsid w:val="00EC628B"/>
    <w:rsid w:val="00EC699B"/>
    <w:rsid w:val="00ED28C3"/>
    <w:rsid w:val="00ED2F3F"/>
    <w:rsid w:val="00ED5B51"/>
    <w:rsid w:val="00EE09F1"/>
    <w:rsid w:val="00EE1301"/>
    <w:rsid w:val="00EE1584"/>
    <w:rsid w:val="00EE3AE8"/>
    <w:rsid w:val="00EE5564"/>
    <w:rsid w:val="00EE5D97"/>
    <w:rsid w:val="00EE6B28"/>
    <w:rsid w:val="00EE7AFF"/>
    <w:rsid w:val="00EE7C2E"/>
    <w:rsid w:val="00EF3530"/>
    <w:rsid w:val="00EF3BF6"/>
    <w:rsid w:val="00F00EF8"/>
    <w:rsid w:val="00F035DD"/>
    <w:rsid w:val="00F07478"/>
    <w:rsid w:val="00F117E8"/>
    <w:rsid w:val="00F13C72"/>
    <w:rsid w:val="00F143BF"/>
    <w:rsid w:val="00F3023D"/>
    <w:rsid w:val="00F308F5"/>
    <w:rsid w:val="00F31879"/>
    <w:rsid w:val="00F3591F"/>
    <w:rsid w:val="00F43CB0"/>
    <w:rsid w:val="00F51F20"/>
    <w:rsid w:val="00F52C90"/>
    <w:rsid w:val="00F52D05"/>
    <w:rsid w:val="00F62ACE"/>
    <w:rsid w:val="00F636DE"/>
    <w:rsid w:val="00F63E0B"/>
    <w:rsid w:val="00F642A3"/>
    <w:rsid w:val="00F655B9"/>
    <w:rsid w:val="00F66384"/>
    <w:rsid w:val="00F66FD1"/>
    <w:rsid w:val="00F726E4"/>
    <w:rsid w:val="00F811CC"/>
    <w:rsid w:val="00F83EB8"/>
    <w:rsid w:val="00F85369"/>
    <w:rsid w:val="00F9300D"/>
    <w:rsid w:val="00F9332C"/>
    <w:rsid w:val="00F94E49"/>
    <w:rsid w:val="00F95AEF"/>
    <w:rsid w:val="00FA0A80"/>
    <w:rsid w:val="00FA27C3"/>
    <w:rsid w:val="00FA3FA3"/>
    <w:rsid w:val="00FA6192"/>
    <w:rsid w:val="00FB5D2F"/>
    <w:rsid w:val="00FB7999"/>
    <w:rsid w:val="00FC09E9"/>
    <w:rsid w:val="00FC0BC2"/>
    <w:rsid w:val="00FD13F4"/>
    <w:rsid w:val="00FD3A8D"/>
    <w:rsid w:val="00FD5385"/>
    <w:rsid w:val="00FE0D7A"/>
    <w:rsid w:val="00FE0E63"/>
    <w:rsid w:val="00FE5016"/>
    <w:rsid w:val="00FE5661"/>
    <w:rsid w:val="00FE68A6"/>
    <w:rsid w:val="00FF0508"/>
    <w:rsid w:val="00FF0ACB"/>
    <w:rsid w:val="00FF199F"/>
    <w:rsid w:val="00FF1BF2"/>
    <w:rsid w:val="00FF2DA3"/>
    <w:rsid w:val="00FF6EC0"/>
    <w:rsid w:val="01563403"/>
    <w:rsid w:val="01728B4D"/>
    <w:rsid w:val="01DE562D"/>
    <w:rsid w:val="02583C1B"/>
    <w:rsid w:val="026D39BC"/>
    <w:rsid w:val="02C5773D"/>
    <w:rsid w:val="02CDA9C3"/>
    <w:rsid w:val="033D6569"/>
    <w:rsid w:val="035AD523"/>
    <w:rsid w:val="036E40F2"/>
    <w:rsid w:val="03EFED53"/>
    <w:rsid w:val="04090A1D"/>
    <w:rsid w:val="041A22C6"/>
    <w:rsid w:val="045E339A"/>
    <w:rsid w:val="04697A24"/>
    <w:rsid w:val="046C7BD9"/>
    <w:rsid w:val="049A33CD"/>
    <w:rsid w:val="04B63660"/>
    <w:rsid w:val="051E9402"/>
    <w:rsid w:val="05309A4D"/>
    <w:rsid w:val="0533F426"/>
    <w:rsid w:val="05494BE3"/>
    <w:rsid w:val="0599AC40"/>
    <w:rsid w:val="05EECD17"/>
    <w:rsid w:val="06054A85"/>
    <w:rsid w:val="06623AE1"/>
    <w:rsid w:val="066EE008"/>
    <w:rsid w:val="06810408"/>
    <w:rsid w:val="0688544E"/>
    <w:rsid w:val="06C84360"/>
    <w:rsid w:val="0754EF8F"/>
    <w:rsid w:val="07668CB6"/>
    <w:rsid w:val="0772892B"/>
    <w:rsid w:val="0799746F"/>
    <w:rsid w:val="07AFE85C"/>
    <w:rsid w:val="07BE0176"/>
    <w:rsid w:val="07CDC0E3"/>
    <w:rsid w:val="081DE4D8"/>
    <w:rsid w:val="085C9163"/>
    <w:rsid w:val="089F0144"/>
    <w:rsid w:val="08C35E76"/>
    <w:rsid w:val="08FEBA1F"/>
    <w:rsid w:val="093CEB47"/>
    <w:rsid w:val="09704D50"/>
    <w:rsid w:val="09D83D01"/>
    <w:rsid w:val="0A090652"/>
    <w:rsid w:val="0A19BB84"/>
    <w:rsid w:val="0A464D87"/>
    <w:rsid w:val="0A54145B"/>
    <w:rsid w:val="0A83F680"/>
    <w:rsid w:val="0B08BAD9"/>
    <w:rsid w:val="0BF5CDFF"/>
    <w:rsid w:val="0C2E56A9"/>
    <w:rsid w:val="0C755A30"/>
    <w:rsid w:val="0C7FA9C9"/>
    <w:rsid w:val="0C85F26C"/>
    <w:rsid w:val="0CB99009"/>
    <w:rsid w:val="0CE79A6C"/>
    <w:rsid w:val="0CFE4716"/>
    <w:rsid w:val="0DA2CA41"/>
    <w:rsid w:val="0E105C6A"/>
    <w:rsid w:val="0EAAEDE4"/>
    <w:rsid w:val="0EB9A4F2"/>
    <w:rsid w:val="0EED2CA7"/>
    <w:rsid w:val="0F65F76B"/>
    <w:rsid w:val="0F720A6D"/>
    <w:rsid w:val="0F75718C"/>
    <w:rsid w:val="0FA88463"/>
    <w:rsid w:val="101D3147"/>
    <w:rsid w:val="10AAA6D3"/>
    <w:rsid w:val="1147FD2C"/>
    <w:rsid w:val="11DB9E80"/>
    <w:rsid w:val="11DE43DE"/>
    <w:rsid w:val="123AF7F5"/>
    <w:rsid w:val="12CB5304"/>
    <w:rsid w:val="1308C135"/>
    <w:rsid w:val="1325D253"/>
    <w:rsid w:val="1354D209"/>
    <w:rsid w:val="13BE6823"/>
    <w:rsid w:val="1440A72C"/>
    <w:rsid w:val="145F9839"/>
    <w:rsid w:val="14F0A26A"/>
    <w:rsid w:val="15118A84"/>
    <w:rsid w:val="1528E676"/>
    <w:rsid w:val="15BEF6D2"/>
    <w:rsid w:val="164D1716"/>
    <w:rsid w:val="165B77A8"/>
    <w:rsid w:val="167A3A3C"/>
    <w:rsid w:val="16C9B3D0"/>
    <w:rsid w:val="16DEF771"/>
    <w:rsid w:val="16F05252"/>
    <w:rsid w:val="16F608E5"/>
    <w:rsid w:val="16FA50E7"/>
    <w:rsid w:val="171D151B"/>
    <w:rsid w:val="17459F65"/>
    <w:rsid w:val="17ED6077"/>
    <w:rsid w:val="17F02786"/>
    <w:rsid w:val="1827E128"/>
    <w:rsid w:val="18710FF8"/>
    <w:rsid w:val="18752C6F"/>
    <w:rsid w:val="18C55064"/>
    <w:rsid w:val="18FBC108"/>
    <w:rsid w:val="190BC5D5"/>
    <w:rsid w:val="196AB552"/>
    <w:rsid w:val="197C9774"/>
    <w:rsid w:val="198326C3"/>
    <w:rsid w:val="19C5E48D"/>
    <w:rsid w:val="19CF2841"/>
    <w:rsid w:val="1A228D6F"/>
    <w:rsid w:val="1AA8C126"/>
    <w:rsid w:val="1AEB75F2"/>
    <w:rsid w:val="1B23A241"/>
    <w:rsid w:val="1BE3EB2E"/>
    <w:rsid w:val="1BE8BA26"/>
    <w:rsid w:val="1CC15BB3"/>
    <w:rsid w:val="1D290275"/>
    <w:rsid w:val="1D33878A"/>
    <w:rsid w:val="1DEF6693"/>
    <w:rsid w:val="1DFA8159"/>
    <w:rsid w:val="1E008A39"/>
    <w:rsid w:val="1E18BD65"/>
    <w:rsid w:val="1E47BD9A"/>
    <w:rsid w:val="1E64955B"/>
    <w:rsid w:val="1ECFC8BC"/>
    <w:rsid w:val="1EE12AD0"/>
    <w:rsid w:val="1F4D8BCD"/>
    <w:rsid w:val="1F7A632B"/>
    <w:rsid w:val="1F984280"/>
    <w:rsid w:val="20254168"/>
    <w:rsid w:val="2084E6C7"/>
    <w:rsid w:val="20EE7C15"/>
    <w:rsid w:val="20FA4D3B"/>
    <w:rsid w:val="21AEA802"/>
    <w:rsid w:val="21C111C9"/>
    <w:rsid w:val="2203C16A"/>
    <w:rsid w:val="22117A90"/>
    <w:rsid w:val="227619E3"/>
    <w:rsid w:val="22825DBF"/>
    <w:rsid w:val="228C9200"/>
    <w:rsid w:val="22D56C45"/>
    <w:rsid w:val="22F387E7"/>
    <w:rsid w:val="234A7863"/>
    <w:rsid w:val="234D5795"/>
    <w:rsid w:val="235CE22A"/>
    <w:rsid w:val="238E568D"/>
    <w:rsid w:val="23A076C1"/>
    <w:rsid w:val="23E35963"/>
    <w:rsid w:val="241F5A9A"/>
    <w:rsid w:val="24315AA7"/>
    <w:rsid w:val="24A73720"/>
    <w:rsid w:val="24E648C4"/>
    <w:rsid w:val="252F7922"/>
    <w:rsid w:val="257F29C4"/>
    <w:rsid w:val="25C2F9B4"/>
    <w:rsid w:val="25E0F98F"/>
    <w:rsid w:val="25F43E04"/>
    <w:rsid w:val="265420BC"/>
    <w:rsid w:val="267988F8"/>
    <w:rsid w:val="272E916F"/>
    <w:rsid w:val="277D312B"/>
    <w:rsid w:val="27B869EB"/>
    <w:rsid w:val="287B4E4A"/>
    <w:rsid w:val="28CB723F"/>
    <w:rsid w:val="291C344D"/>
    <w:rsid w:val="296A6DF5"/>
    <w:rsid w:val="29A5C59C"/>
    <w:rsid w:val="29AA6D0F"/>
    <w:rsid w:val="29BA7E7F"/>
    <w:rsid w:val="29FE4BB8"/>
    <w:rsid w:val="2A17ABD0"/>
    <w:rsid w:val="2A5A409F"/>
    <w:rsid w:val="2A803B7B"/>
    <w:rsid w:val="2A9141FE"/>
    <w:rsid w:val="2AB693B9"/>
    <w:rsid w:val="2AC46933"/>
    <w:rsid w:val="2B3183E7"/>
    <w:rsid w:val="2B4CD315"/>
    <w:rsid w:val="2CCFA21F"/>
    <w:rsid w:val="2D957B26"/>
    <w:rsid w:val="2D99D07B"/>
    <w:rsid w:val="2E22ED4C"/>
    <w:rsid w:val="2E37DD79"/>
    <w:rsid w:val="2E6FB8D7"/>
    <w:rsid w:val="2E943C56"/>
    <w:rsid w:val="2EACCE49"/>
    <w:rsid w:val="2FD2F64A"/>
    <w:rsid w:val="2FEA0786"/>
    <w:rsid w:val="2FFBFC57"/>
    <w:rsid w:val="301620D3"/>
    <w:rsid w:val="310018FF"/>
    <w:rsid w:val="3110AAD3"/>
    <w:rsid w:val="3125E471"/>
    <w:rsid w:val="312D4CBD"/>
    <w:rsid w:val="3143CD7D"/>
    <w:rsid w:val="323343EB"/>
    <w:rsid w:val="32A3D4F6"/>
    <w:rsid w:val="32AD8FA1"/>
    <w:rsid w:val="32BD855B"/>
    <w:rsid w:val="32BFE3D2"/>
    <w:rsid w:val="333EE3A3"/>
    <w:rsid w:val="3379106C"/>
    <w:rsid w:val="33CA1DC6"/>
    <w:rsid w:val="33D35FBA"/>
    <w:rsid w:val="33E756B3"/>
    <w:rsid w:val="34446EE0"/>
    <w:rsid w:val="345D8533"/>
    <w:rsid w:val="349E73DD"/>
    <w:rsid w:val="34FF140C"/>
    <w:rsid w:val="3573F3FC"/>
    <w:rsid w:val="358E6D9E"/>
    <w:rsid w:val="35E1FF32"/>
    <w:rsid w:val="35F95594"/>
    <w:rsid w:val="36695909"/>
    <w:rsid w:val="366B3DDB"/>
    <w:rsid w:val="3678FA78"/>
    <w:rsid w:val="36DA573E"/>
    <w:rsid w:val="36FAA47D"/>
    <w:rsid w:val="37390B75"/>
    <w:rsid w:val="37B35190"/>
    <w:rsid w:val="37DBF10E"/>
    <w:rsid w:val="37FF1EB9"/>
    <w:rsid w:val="38587C37"/>
    <w:rsid w:val="38808184"/>
    <w:rsid w:val="389FCC77"/>
    <w:rsid w:val="394FC96D"/>
    <w:rsid w:val="39577806"/>
    <w:rsid w:val="39B0DA1A"/>
    <w:rsid w:val="39F44C98"/>
    <w:rsid w:val="3A0114AB"/>
    <w:rsid w:val="3A069D97"/>
    <w:rsid w:val="3AAB0544"/>
    <w:rsid w:val="3B04E319"/>
    <w:rsid w:val="3C0C7C98"/>
    <w:rsid w:val="3C681FF1"/>
    <w:rsid w:val="3CCD5E54"/>
    <w:rsid w:val="3D56F0B5"/>
    <w:rsid w:val="3DAD06C4"/>
    <w:rsid w:val="3DB05657"/>
    <w:rsid w:val="3DC4200D"/>
    <w:rsid w:val="3E42C80B"/>
    <w:rsid w:val="3E6BC97E"/>
    <w:rsid w:val="3F051E18"/>
    <w:rsid w:val="3F6A12B3"/>
    <w:rsid w:val="3FC1C794"/>
    <w:rsid w:val="400FEA7A"/>
    <w:rsid w:val="40122021"/>
    <w:rsid w:val="402CA8D7"/>
    <w:rsid w:val="407C3431"/>
    <w:rsid w:val="417A68CD"/>
    <w:rsid w:val="41ADF082"/>
    <w:rsid w:val="420CFB71"/>
    <w:rsid w:val="423C033F"/>
    <w:rsid w:val="4283C77A"/>
    <w:rsid w:val="42F96856"/>
    <w:rsid w:val="4349C0E3"/>
    <w:rsid w:val="43A08BB3"/>
    <w:rsid w:val="44196F56"/>
    <w:rsid w:val="44495A53"/>
    <w:rsid w:val="4479C583"/>
    <w:rsid w:val="447B9683"/>
    <w:rsid w:val="44B2098F"/>
    <w:rsid w:val="44BAA48B"/>
    <w:rsid w:val="44DB6E17"/>
    <w:rsid w:val="44E59144"/>
    <w:rsid w:val="4509244E"/>
    <w:rsid w:val="4539724F"/>
    <w:rsid w:val="4564DA97"/>
    <w:rsid w:val="457AED82"/>
    <w:rsid w:val="4582F6B8"/>
    <w:rsid w:val="459A9901"/>
    <w:rsid w:val="45C6281D"/>
    <w:rsid w:val="45CABEED"/>
    <w:rsid w:val="460C1389"/>
    <w:rsid w:val="464DD9F0"/>
    <w:rsid w:val="466FCDC8"/>
    <w:rsid w:val="467BD927"/>
    <w:rsid w:val="467F3D71"/>
    <w:rsid w:val="46F3E9CE"/>
    <w:rsid w:val="4757389D"/>
    <w:rsid w:val="475BFC3B"/>
    <w:rsid w:val="476C93C5"/>
    <w:rsid w:val="47C7D6B3"/>
    <w:rsid w:val="47E6D330"/>
    <w:rsid w:val="47E9AA51"/>
    <w:rsid w:val="481AFC5F"/>
    <w:rsid w:val="486068B1"/>
    <w:rsid w:val="487ED47C"/>
    <w:rsid w:val="48851B07"/>
    <w:rsid w:val="493F22FD"/>
    <w:rsid w:val="4A19ED4D"/>
    <w:rsid w:val="4A2A3763"/>
    <w:rsid w:val="4A8ED95F"/>
    <w:rsid w:val="4AA52B76"/>
    <w:rsid w:val="4AC59745"/>
    <w:rsid w:val="4ADAF35E"/>
    <w:rsid w:val="4B214B13"/>
    <w:rsid w:val="4B819B16"/>
    <w:rsid w:val="4B9415CC"/>
    <w:rsid w:val="4BB57551"/>
    <w:rsid w:val="4BDF114E"/>
    <w:rsid w:val="4BEA5911"/>
    <w:rsid w:val="4C471BAD"/>
    <w:rsid w:val="4C70EB38"/>
    <w:rsid w:val="4C76C3BF"/>
    <w:rsid w:val="4CB0DEB0"/>
    <w:rsid w:val="4CD6F552"/>
    <w:rsid w:val="4D6D5E69"/>
    <w:rsid w:val="4EE3F3F9"/>
    <w:rsid w:val="4EEB0215"/>
    <w:rsid w:val="4F5A5BB0"/>
    <w:rsid w:val="4F6A3808"/>
    <w:rsid w:val="4F7FB2A8"/>
    <w:rsid w:val="4FDD7B48"/>
    <w:rsid w:val="51060869"/>
    <w:rsid w:val="513E9ABA"/>
    <w:rsid w:val="516671BC"/>
    <w:rsid w:val="517A54B7"/>
    <w:rsid w:val="519D6FBE"/>
    <w:rsid w:val="51A8B648"/>
    <w:rsid w:val="51C84F56"/>
    <w:rsid w:val="529EAEE2"/>
    <w:rsid w:val="530E1A37"/>
    <w:rsid w:val="5335C074"/>
    <w:rsid w:val="53521E19"/>
    <w:rsid w:val="53DF183F"/>
    <w:rsid w:val="5406F78E"/>
    <w:rsid w:val="542D8D5F"/>
    <w:rsid w:val="54543016"/>
    <w:rsid w:val="5480ED21"/>
    <w:rsid w:val="5481D5A4"/>
    <w:rsid w:val="54C2B72D"/>
    <w:rsid w:val="54FBDD4F"/>
    <w:rsid w:val="552D1346"/>
    <w:rsid w:val="55CBC962"/>
    <w:rsid w:val="55D419FD"/>
    <w:rsid w:val="55D9798C"/>
    <w:rsid w:val="55E1962E"/>
    <w:rsid w:val="561DA605"/>
    <w:rsid w:val="566876B2"/>
    <w:rsid w:val="566A78CF"/>
    <w:rsid w:val="56A7BFDC"/>
    <w:rsid w:val="56BCEB5A"/>
    <w:rsid w:val="56F23CC0"/>
    <w:rsid w:val="574343D1"/>
    <w:rsid w:val="57722005"/>
    <w:rsid w:val="5778ECCA"/>
    <w:rsid w:val="577D668F"/>
    <w:rsid w:val="57B212EC"/>
    <w:rsid w:val="581BDB0D"/>
    <w:rsid w:val="583AB14D"/>
    <w:rsid w:val="58A224A5"/>
    <w:rsid w:val="58A3AAB4"/>
    <w:rsid w:val="58CC5713"/>
    <w:rsid w:val="58E4DBCF"/>
    <w:rsid w:val="59721887"/>
    <w:rsid w:val="59C2BA35"/>
    <w:rsid w:val="5A6CE934"/>
    <w:rsid w:val="5A8F7B6A"/>
    <w:rsid w:val="5AA22270"/>
    <w:rsid w:val="5AACEAAF"/>
    <w:rsid w:val="5B118D3F"/>
    <w:rsid w:val="5B1C0D18"/>
    <w:rsid w:val="5BA221C8"/>
    <w:rsid w:val="5BE83B1F"/>
    <w:rsid w:val="5C867CDA"/>
    <w:rsid w:val="5CAD7A29"/>
    <w:rsid w:val="5CB12AFD"/>
    <w:rsid w:val="5CD31600"/>
    <w:rsid w:val="5CFB05B7"/>
    <w:rsid w:val="5D1E8F21"/>
    <w:rsid w:val="5DE49B23"/>
    <w:rsid w:val="5E0EA18C"/>
    <w:rsid w:val="5E18A950"/>
    <w:rsid w:val="5E6B9B1D"/>
    <w:rsid w:val="5E7FE9C9"/>
    <w:rsid w:val="5E873950"/>
    <w:rsid w:val="5F0F07B2"/>
    <w:rsid w:val="5FBDEAD8"/>
    <w:rsid w:val="5FE51AEB"/>
    <w:rsid w:val="60A8A69B"/>
    <w:rsid w:val="60B4BA6A"/>
    <w:rsid w:val="6120EFD1"/>
    <w:rsid w:val="61691E1B"/>
    <w:rsid w:val="619FEF59"/>
    <w:rsid w:val="61BEDA12"/>
    <w:rsid w:val="6246A874"/>
    <w:rsid w:val="627FC428"/>
    <w:rsid w:val="62BCC032"/>
    <w:rsid w:val="63023385"/>
    <w:rsid w:val="631CBBAD"/>
    <w:rsid w:val="63476995"/>
    <w:rsid w:val="63498386"/>
    <w:rsid w:val="634E491A"/>
    <w:rsid w:val="642A8B7C"/>
    <w:rsid w:val="64E8FEFC"/>
    <w:rsid w:val="65353BEB"/>
    <w:rsid w:val="65494CE6"/>
    <w:rsid w:val="658CC186"/>
    <w:rsid w:val="65FFA77E"/>
    <w:rsid w:val="660DDE17"/>
    <w:rsid w:val="6622CAFB"/>
    <w:rsid w:val="6636B872"/>
    <w:rsid w:val="6684CF5D"/>
    <w:rsid w:val="670DB047"/>
    <w:rsid w:val="670F3CFF"/>
    <w:rsid w:val="672D20DA"/>
    <w:rsid w:val="679B77DF"/>
    <w:rsid w:val="6804FF0F"/>
    <w:rsid w:val="682AC292"/>
    <w:rsid w:val="68902177"/>
    <w:rsid w:val="68ADE6EE"/>
    <w:rsid w:val="69043405"/>
    <w:rsid w:val="692749EE"/>
    <w:rsid w:val="69374840"/>
    <w:rsid w:val="697D87DB"/>
    <w:rsid w:val="69C692F3"/>
    <w:rsid w:val="6B23EF50"/>
    <w:rsid w:val="6B72C69E"/>
    <w:rsid w:val="6BADE649"/>
    <w:rsid w:val="6CFF5A67"/>
    <w:rsid w:val="6D231C73"/>
    <w:rsid w:val="6D397970"/>
    <w:rsid w:val="6DCBEB24"/>
    <w:rsid w:val="6DE89530"/>
    <w:rsid w:val="6E0AB963"/>
    <w:rsid w:val="6F0AE53F"/>
    <w:rsid w:val="6F5A78B0"/>
    <w:rsid w:val="6FA689C4"/>
    <w:rsid w:val="6FDCD82C"/>
    <w:rsid w:val="7078734F"/>
    <w:rsid w:val="7082A775"/>
    <w:rsid w:val="70B546AB"/>
    <w:rsid w:val="70EFADEF"/>
    <w:rsid w:val="70FA3C08"/>
    <w:rsid w:val="71673067"/>
    <w:rsid w:val="71748ED0"/>
    <w:rsid w:val="71C07459"/>
    <w:rsid w:val="71EF28E7"/>
    <w:rsid w:val="72B785F8"/>
    <w:rsid w:val="733ACCFD"/>
    <w:rsid w:val="73635DBA"/>
    <w:rsid w:val="7365F0CB"/>
    <w:rsid w:val="738E5EB9"/>
    <w:rsid w:val="74054495"/>
    <w:rsid w:val="7436A3B9"/>
    <w:rsid w:val="74535659"/>
    <w:rsid w:val="7511696A"/>
    <w:rsid w:val="759F89AE"/>
    <w:rsid w:val="75A47390"/>
    <w:rsid w:val="75BFEB56"/>
    <w:rsid w:val="75DB5DEC"/>
    <w:rsid w:val="76177B65"/>
    <w:rsid w:val="76316A09"/>
    <w:rsid w:val="7654BF16"/>
    <w:rsid w:val="76E05BB6"/>
    <w:rsid w:val="76F065DE"/>
    <w:rsid w:val="76FD9605"/>
    <w:rsid w:val="77160419"/>
    <w:rsid w:val="778AF71B"/>
    <w:rsid w:val="77F0D138"/>
    <w:rsid w:val="7804E3AA"/>
    <w:rsid w:val="780D366E"/>
    <w:rsid w:val="7822A257"/>
    <w:rsid w:val="7855BF4B"/>
    <w:rsid w:val="78C1CA31"/>
    <w:rsid w:val="78D25C05"/>
    <w:rsid w:val="79483926"/>
    <w:rsid w:val="79A0B40B"/>
    <w:rsid w:val="7A7DD4A4"/>
    <w:rsid w:val="7B3C846C"/>
    <w:rsid w:val="7B8BCEF8"/>
    <w:rsid w:val="7BC3D701"/>
    <w:rsid w:val="7C5E683E"/>
    <w:rsid w:val="7C6029B1"/>
    <w:rsid w:val="7C7E014C"/>
    <w:rsid w:val="7C85FA22"/>
    <w:rsid w:val="7CCAB1F5"/>
    <w:rsid w:val="7CE4F705"/>
    <w:rsid w:val="7D808167"/>
    <w:rsid w:val="7DB5E8A3"/>
    <w:rsid w:val="7DB9D8F9"/>
    <w:rsid w:val="7DEEF215"/>
    <w:rsid w:val="7E11F61A"/>
    <w:rsid w:val="7E19D1AD"/>
    <w:rsid w:val="7E5347EC"/>
    <w:rsid w:val="7E74252E"/>
    <w:rsid w:val="7E922219"/>
    <w:rsid w:val="7F3BF476"/>
    <w:rsid w:val="7F40DDF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637C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3637CE"/>
    <w:pPr>
      <w:spacing w:before="100" w:beforeAutospacing="1" w:after="100" w:afterAutospacing="1"/>
    </w:pPr>
    <w:rPr>
      <w:szCs w:val="24"/>
      <w:lang w:eastAsia="lt-LT"/>
    </w:rPr>
  </w:style>
  <w:style w:type="character" w:customStyle="1" w:styleId="normaltextrun">
    <w:name w:val="normaltextrun"/>
    <w:basedOn w:val="Numatytasispastraiposriftas"/>
    <w:rsid w:val="003637CE"/>
  </w:style>
  <w:style w:type="character" w:customStyle="1" w:styleId="eop">
    <w:name w:val="eop"/>
    <w:basedOn w:val="Numatytasispastraiposriftas"/>
    <w:rsid w:val="003637CE"/>
  </w:style>
  <w:style w:type="paragraph" w:styleId="Sraopastraipa">
    <w:name w:val="List Paragraph"/>
    <w:basedOn w:val="prastasis"/>
    <w:qFormat/>
    <w:rsid w:val="00633B9B"/>
    <w:pPr>
      <w:ind w:left="720"/>
      <w:contextualSpacing/>
    </w:pPr>
  </w:style>
  <w:style w:type="table" w:styleId="Lentelstinklelis">
    <w:name w:val="Table Grid"/>
    <w:basedOn w:val="prastojilentel"/>
    <w:uiPriority w:val="39"/>
    <w:rsid w:val="00C26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60716"/>
    <w:pPr>
      <w:spacing w:after="0" w:line="240" w:lineRule="auto"/>
    </w:pPr>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26071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0716"/>
    <w:rPr>
      <w:rFonts w:ascii="Segoe UI" w:eastAsia="Times New Roman" w:hAnsi="Segoe UI" w:cs="Segoe UI"/>
      <w:sz w:val="18"/>
      <w:szCs w:val="18"/>
    </w:rPr>
  </w:style>
  <w:style w:type="paragraph" w:styleId="Betarp">
    <w:name w:val="No Spacing"/>
    <w:uiPriority w:val="1"/>
    <w:qFormat/>
    <w:rsid w:val="00911C24"/>
    <w:pPr>
      <w:spacing w:after="0" w:line="240" w:lineRule="auto"/>
    </w:pPr>
    <w:rPr>
      <w:rFonts w:ascii="Calibri" w:eastAsia="Calibri" w:hAnsi="Calibri" w:cs="Times New Roman"/>
    </w:rPr>
  </w:style>
  <w:style w:type="character" w:styleId="Hipersaitas">
    <w:name w:val="Hyperlink"/>
    <w:basedOn w:val="Numatytasispastraiposriftas"/>
    <w:uiPriority w:val="99"/>
    <w:semiHidden/>
    <w:unhideWhenUsed/>
    <w:rsid w:val="00FE5661"/>
    <w:rPr>
      <w:color w:val="0000FF"/>
      <w:u w:val="single"/>
    </w:rPr>
  </w:style>
  <w:style w:type="character" w:customStyle="1" w:styleId="ui-provider">
    <w:name w:val="ui-provider"/>
    <w:basedOn w:val="Numatytasispastraiposriftas"/>
    <w:rsid w:val="00A17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637C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3637CE"/>
    <w:pPr>
      <w:spacing w:before="100" w:beforeAutospacing="1" w:after="100" w:afterAutospacing="1"/>
    </w:pPr>
    <w:rPr>
      <w:szCs w:val="24"/>
      <w:lang w:eastAsia="lt-LT"/>
    </w:rPr>
  </w:style>
  <w:style w:type="character" w:customStyle="1" w:styleId="normaltextrun">
    <w:name w:val="normaltextrun"/>
    <w:basedOn w:val="Numatytasispastraiposriftas"/>
    <w:rsid w:val="003637CE"/>
  </w:style>
  <w:style w:type="character" w:customStyle="1" w:styleId="eop">
    <w:name w:val="eop"/>
    <w:basedOn w:val="Numatytasispastraiposriftas"/>
    <w:rsid w:val="003637CE"/>
  </w:style>
  <w:style w:type="paragraph" w:styleId="Sraopastraipa">
    <w:name w:val="List Paragraph"/>
    <w:basedOn w:val="prastasis"/>
    <w:qFormat/>
    <w:rsid w:val="00633B9B"/>
    <w:pPr>
      <w:ind w:left="720"/>
      <w:contextualSpacing/>
    </w:pPr>
  </w:style>
  <w:style w:type="table" w:styleId="Lentelstinklelis">
    <w:name w:val="Table Grid"/>
    <w:basedOn w:val="prastojilentel"/>
    <w:uiPriority w:val="39"/>
    <w:rsid w:val="00C26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60716"/>
    <w:pPr>
      <w:spacing w:after="0" w:line="240" w:lineRule="auto"/>
    </w:pPr>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26071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0716"/>
    <w:rPr>
      <w:rFonts w:ascii="Segoe UI" w:eastAsia="Times New Roman" w:hAnsi="Segoe UI" w:cs="Segoe UI"/>
      <w:sz w:val="18"/>
      <w:szCs w:val="18"/>
    </w:rPr>
  </w:style>
  <w:style w:type="paragraph" w:styleId="Betarp">
    <w:name w:val="No Spacing"/>
    <w:uiPriority w:val="1"/>
    <w:qFormat/>
    <w:rsid w:val="00911C24"/>
    <w:pPr>
      <w:spacing w:after="0" w:line="240" w:lineRule="auto"/>
    </w:pPr>
    <w:rPr>
      <w:rFonts w:ascii="Calibri" w:eastAsia="Calibri" w:hAnsi="Calibri" w:cs="Times New Roman"/>
    </w:rPr>
  </w:style>
  <w:style w:type="character" w:styleId="Hipersaitas">
    <w:name w:val="Hyperlink"/>
    <w:basedOn w:val="Numatytasispastraiposriftas"/>
    <w:uiPriority w:val="99"/>
    <w:semiHidden/>
    <w:unhideWhenUsed/>
    <w:rsid w:val="00FE5661"/>
    <w:rPr>
      <w:color w:val="0000FF"/>
      <w:u w:val="single"/>
    </w:rPr>
  </w:style>
  <w:style w:type="character" w:customStyle="1" w:styleId="ui-provider">
    <w:name w:val="ui-provider"/>
    <w:basedOn w:val="Numatytasispastraiposriftas"/>
    <w:rsid w:val="00A1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9706">
      <w:bodyDiv w:val="1"/>
      <w:marLeft w:val="0"/>
      <w:marRight w:val="0"/>
      <w:marTop w:val="0"/>
      <w:marBottom w:val="0"/>
      <w:divBdr>
        <w:top w:val="none" w:sz="0" w:space="0" w:color="auto"/>
        <w:left w:val="none" w:sz="0" w:space="0" w:color="auto"/>
        <w:bottom w:val="none" w:sz="0" w:space="0" w:color="auto"/>
        <w:right w:val="none" w:sz="0" w:space="0" w:color="auto"/>
      </w:divBdr>
      <w:divsChild>
        <w:div w:id="276106231">
          <w:marLeft w:val="0"/>
          <w:marRight w:val="0"/>
          <w:marTop w:val="0"/>
          <w:marBottom w:val="0"/>
          <w:divBdr>
            <w:top w:val="none" w:sz="0" w:space="0" w:color="auto"/>
            <w:left w:val="none" w:sz="0" w:space="0" w:color="auto"/>
            <w:bottom w:val="none" w:sz="0" w:space="0" w:color="auto"/>
            <w:right w:val="none" w:sz="0" w:space="0" w:color="auto"/>
          </w:divBdr>
        </w:div>
        <w:div w:id="797648340">
          <w:marLeft w:val="0"/>
          <w:marRight w:val="0"/>
          <w:marTop w:val="0"/>
          <w:marBottom w:val="0"/>
          <w:divBdr>
            <w:top w:val="none" w:sz="0" w:space="0" w:color="auto"/>
            <w:left w:val="none" w:sz="0" w:space="0" w:color="auto"/>
            <w:bottom w:val="none" w:sz="0" w:space="0" w:color="auto"/>
            <w:right w:val="none" w:sz="0" w:space="0" w:color="auto"/>
          </w:divBdr>
        </w:div>
        <w:div w:id="1112825455">
          <w:marLeft w:val="0"/>
          <w:marRight w:val="0"/>
          <w:marTop w:val="0"/>
          <w:marBottom w:val="0"/>
          <w:divBdr>
            <w:top w:val="none" w:sz="0" w:space="0" w:color="auto"/>
            <w:left w:val="none" w:sz="0" w:space="0" w:color="auto"/>
            <w:bottom w:val="none" w:sz="0" w:space="0" w:color="auto"/>
            <w:right w:val="none" w:sz="0" w:space="0" w:color="auto"/>
          </w:divBdr>
        </w:div>
        <w:div w:id="1128082080">
          <w:marLeft w:val="0"/>
          <w:marRight w:val="0"/>
          <w:marTop w:val="0"/>
          <w:marBottom w:val="0"/>
          <w:divBdr>
            <w:top w:val="none" w:sz="0" w:space="0" w:color="auto"/>
            <w:left w:val="none" w:sz="0" w:space="0" w:color="auto"/>
            <w:bottom w:val="none" w:sz="0" w:space="0" w:color="auto"/>
            <w:right w:val="none" w:sz="0" w:space="0" w:color="auto"/>
          </w:divBdr>
        </w:div>
        <w:div w:id="1942686396">
          <w:marLeft w:val="0"/>
          <w:marRight w:val="0"/>
          <w:marTop w:val="0"/>
          <w:marBottom w:val="0"/>
          <w:divBdr>
            <w:top w:val="none" w:sz="0" w:space="0" w:color="auto"/>
            <w:left w:val="none" w:sz="0" w:space="0" w:color="auto"/>
            <w:bottom w:val="none" w:sz="0" w:space="0" w:color="auto"/>
            <w:right w:val="none" w:sz="0" w:space="0" w:color="auto"/>
          </w:divBdr>
        </w:div>
      </w:divsChild>
    </w:div>
    <w:div w:id="238488413">
      <w:bodyDiv w:val="1"/>
      <w:marLeft w:val="0"/>
      <w:marRight w:val="0"/>
      <w:marTop w:val="0"/>
      <w:marBottom w:val="0"/>
      <w:divBdr>
        <w:top w:val="none" w:sz="0" w:space="0" w:color="auto"/>
        <w:left w:val="none" w:sz="0" w:space="0" w:color="auto"/>
        <w:bottom w:val="none" w:sz="0" w:space="0" w:color="auto"/>
        <w:right w:val="none" w:sz="0" w:space="0" w:color="auto"/>
      </w:divBdr>
      <w:divsChild>
        <w:div w:id="445151344">
          <w:marLeft w:val="0"/>
          <w:marRight w:val="0"/>
          <w:marTop w:val="0"/>
          <w:marBottom w:val="0"/>
          <w:divBdr>
            <w:top w:val="none" w:sz="0" w:space="0" w:color="auto"/>
            <w:left w:val="none" w:sz="0" w:space="0" w:color="auto"/>
            <w:bottom w:val="none" w:sz="0" w:space="0" w:color="auto"/>
            <w:right w:val="none" w:sz="0" w:space="0" w:color="auto"/>
          </w:divBdr>
        </w:div>
        <w:div w:id="750935188">
          <w:marLeft w:val="0"/>
          <w:marRight w:val="0"/>
          <w:marTop w:val="0"/>
          <w:marBottom w:val="0"/>
          <w:divBdr>
            <w:top w:val="none" w:sz="0" w:space="0" w:color="auto"/>
            <w:left w:val="none" w:sz="0" w:space="0" w:color="auto"/>
            <w:bottom w:val="none" w:sz="0" w:space="0" w:color="auto"/>
            <w:right w:val="none" w:sz="0" w:space="0" w:color="auto"/>
          </w:divBdr>
        </w:div>
        <w:div w:id="959142110">
          <w:marLeft w:val="0"/>
          <w:marRight w:val="0"/>
          <w:marTop w:val="0"/>
          <w:marBottom w:val="0"/>
          <w:divBdr>
            <w:top w:val="none" w:sz="0" w:space="0" w:color="auto"/>
            <w:left w:val="none" w:sz="0" w:space="0" w:color="auto"/>
            <w:bottom w:val="none" w:sz="0" w:space="0" w:color="auto"/>
            <w:right w:val="none" w:sz="0" w:space="0" w:color="auto"/>
          </w:divBdr>
        </w:div>
        <w:div w:id="1041436328">
          <w:marLeft w:val="0"/>
          <w:marRight w:val="0"/>
          <w:marTop w:val="0"/>
          <w:marBottom w:val="0"/>
          <w:divBdr>
            <w:top w:val="none" w:sz="0" w:space="0" w:color="auto"/>
            <w:left w:val="none" w:sz="0" w:space="0" w:color="auto"/>
            <w:bottom w:val="none" w:sz="0" w:space="0" w:color="auto"/>
            <w:right w:val="none" w:sz="0" w:space="0" w:color="auto"/>
          </w:divBdr>
        </w:div>
        <w:div w:id="1270548943">
          <w:marLeft w:val="0"/>
          <w:marRight w:val="0"/>
          <w:marTop w:val="0"/>
          <w:marBottom w:val="0"/>
          <w:divBdr>
            <w:top w:val="none" w:sz="0" w:space="0" w:color="auto"/>
            <w:left w:val="none" w:sz="0" w:space="0" w:color="auto"/>
            <w:bottom w:val="none" w:sz="0" w:space="0" w:color="auto"/>
            <w:right w:val="none" w:sz="0" w:space="0" w:color="auto"/>
          </w:divBdr>
        </w:div>
        <w:div w:id="1435511908">
          <w:marLeft w:val="0"/>
          <w:marRight w:val="0"/>
          <w:marTop w:val="0"/>
          <w:marBottom w:val="0"/>
          <w:divBdr>
            <w:top w:val="none" w:sz="0" w:space="0" w:color="auto"/>
            <w:left w:val="none" w:sz="0" w:space="0" w:color="auto"/>
            <w:bottom w:val="none" w:sz="0" w:space="0" w:color="auto"/>
            <w:right w:val="none" w:sz="0" w:space="0" w:color="auto"/>
          </w:divBdr>
        </w:div>
        <w:div w:id="1452628125">
          <w:marLeft w:val="0"/>
          <w:marRight w:val="0"/>
          <w:marTop w:val="0"/>
          <w:marBottom w:val="0"/>
          <w:divBdr>
            <w:top w:val="none" w:sz="0" w:space="0" w:color="auto"/>
            <w:left w:val="none" w:sz="0" w:space="0" w:color="auto"/>
            <w:bottom w:val="none" w:sz="0" w:space="0" w:color="auto"/>
            <w:right w:val="none" w:sz="0" w:space="0" w:color="auto"/>
          </w:divBdr>
        </w:div>
      </w:divsChild>
    </w:div>
    <w:div w:id="400715821">
      <w:bodyDiv w:val="1"/>
      <w:marLeft w:val="0"/>
      <w:marRight w:val="0"/>
      <w:marTop w:val="0"/>
      <w:marBottom w:val="0"/>
      <w:divBdr>
        <w:top w:val="none" w:sz="0" w:space="0" w:color="auto"/>
        <w:left w:val="none" w:sz="0" w:space="0" w:color="auto"/>
        <w:bottom w:val="none" w:sz="0" w:space="0" w:color="auto"/>
        <w:right w:val="none" w:sz="0" w:space="0" w:color="auto"/>
      </w:divBdr>
    </w:div>
    <w:div w:id="442309530">
      <w:bodyDiv w:val="1"/>
      <w:marLeft w:val="0"/>
      <w:marRight w:val="0"/>
      <w:marTop w:val="0"/>
      <w:marBottom w:val="0"/>
      <w:divBdr>
        <w:top w:val="none" w:sz="0" w:space="0" w:color="auto"/>
        <w:left w:val="none" w:sz="0" w:space="0" w:color="auto"/>
        <w:bottom w:val="none" w:sz="0" w:space="0" w:color="auto"/>
        <w:right w:val="none" w:sz="0" w:space="0" w:color="auto"/>
      </w:divBdr>
      <w:divsChild>
        <w:div w:id="1161307685">
          <w:marLeft w:val="0"/>
          <w:marRight w:val="0"/>
          <w:marTop w:val="0"/>
          <w:marBottom w:val="0"/>
          <w:divBdr>
            <w:top w:val="none" w:sz="0" w:space="0" w:color="auto"/>
            <w:left w:val="none" w:sz="0" w:space="0" w:color="auto"/>
            <w:bottom w:val="none" w:sz="0" w:space="0" w:color="auto"/>
            <w:right w:val="none" w:sz="0" w:space="0" w:color="auto"/>
          </w:divBdr>
          <w:divsChild>
            <w:div w:id="658733406">
              <w:marLeft w:val="0"/>
              <w:marRight w:val="0"/>
              <w:marTop w:val="0"/>
              <w:marBottom w:val="0"/>
              <w:divBdr>
                <w:top w:val="none" w:sz="0" w:space="0" w:color="auto"/>
                <w:left w:val="none" w:sz="0" w:space="0" w:color="auto"/>
                <w:bottom w:val="none" w:sz="0" w:space="0" w:color="auto"/>
                <w:right w:val="none" w:sz="0" w:space="0" w:color="auto"/>
              </w:divBdr>
            </w:div>
            <w:div w:id="765615723">
              <w:marLeft w:val="0"/>
              <w:marRight w:val="0"/>
              <w:marTop w:val="0"/>
              <w:marBottom w:val="0"/>
              <w:divBdr>
                <w:top w:val="none" w:sz="0" w:space="0" w:color="auto"/>
                <w:left w:val="none" w:sz="0" w:space="0" w:color="auto"/>
                <w:bottom w:val="none" w:sz="0" w:space="0" w:color="auto"/>
                <w:right w:val="none" w:sz="0" w:space="0" w:color="auto"/>
              </w:divBdr>
            </w:div>
            <w:div w:id="1371345337">
              <w:marLeft w:val="0"/>
              <w:marRight w:val="0"/>
              <w:marTop w:val="0"/>
              <w:marBottom w:val="0"/>
              <w:divBdr>
                <w:top w:val="none" w:sz="0" w:space="0" w:color="auto"/>
                <w:left w:val="none" w:sz="0" w:space="0" w:color="auto"/>
                <w:bottom w:val="none" w:sz="0" w:space="0" w:color="auto"/>
                <w:right w:val="none" w:sz="0" w:space="0" w:color="auto"/>
              </w:divBdr>
            </w:div>
            <w:div w:id="1629509733">
              <w:marLeft w:val="0"/>
              <w:marRight w:val="0"/>
              <w:marTop w:val="0"/>
              <w:marBottom w:val="0"/>
              <w:divBdr>
                <w:top w:val="none" w:sz="0" w:space="0" w:color="auto"/>
                <w:left w:val="none" w:sz="0" w:space="0" w:color="auto"/>
                <w:bottom w:val="none" w:sz="0" w:space="0" w:color="auto"/>
                <w:right w:val="none" w:sz="0" w:space="0" w:color="auto"/>
              </w:divBdr>
            </w:div>
            <w:div w:id="2014868146">
              <w:marLeft w:val="0"/>
              <w:marRight w:val="0"/>
              <w:marTop w:val="0"/>
              <w:marBottom w:val="0"/>
              <w:divBdr>
                <w:top w:val="none" w:sz="0" w:space="0" w:color="auto"/>
                <w:left w:val="none" w:sz="0" w:space="0" w:color="auto"/>
                <w:bottom w:val="none" w:sz="0" w:space="0" w:color="auto"/>
                <w:right w:val="none" w:sz="0" w:space="0" w:color="auto"/>
              </w:divBdr>
            </w:div>
          </w:divsChild>
        </w:div>
        <w:div w:id="1277642401">
          <w:marLeft w:val="0"/>
          <w:marRight w:val="0"/>
          <w:marTop w:val="0"/>
          <w:marBottom w:val="0"/>
          <w:divBdr>
            <w:top w:val="none" w:sz="0" w:space="0" w:color="auto"/>
            <w:left w:val="none" w:sz="0" w:space="0" w:color="auto"/>
            <w:bottom w:val="none" w:sz="0" w:space="0" w:color="auto"/>
            <w:right w:val="none" w:sz="0" w:space="0" w:color="auto"/>
          </w:divBdr>
          <w:divsChild>
            <w:div w:id="149441540">
              <w:marLeft w:val="0"/>
              <w:marRight w:val="0"/>
              <w:marTop w:val="0"/>
              <w:marBottom w:val="0"/>
              <w:divBdr>
                <w:top w:val="none" w:sz="0" w:space="0" w:color="auto"/>
                <w:left w:val="none" w:sz="0" w:space="0" w:color="auto"/>
                <w:bottom w:val="none" w:sz="0" w:space="0" w:color="auto"/>
                <w:right w:val="none" w:sz="0" w:space="0" w:color="auto"/>
              </w:divBdr>
            </w:div>
            <w:div w:id="665596672">
              <w:marLeft w:val="0"/>
              <w:marRight w:val="0"/>
              <w:marTop w:val="0"/>
              <w:marBottom w:val="0"/>
              <w:divBdr>
                <w:top w:val="none" w:sz="0" w:space="0" w:color="auto"/>
                <w:left w:val="none" w:sz="0" w:space="0" w:color="auto"/>
                <w:bottom w:val="none" w:sz="0" w:space="0" w:color="auto"/>
                <w:right w:val="none" w:sz="0" w:space="0" w:color="auto"/>
              </w:divBdr>
            </w:div>
            <w:div w:id="930164398">
              <w:marLeft w:val="0"/>
              <w:marRight w:val="0"/>
              <w:marTop w:val="0"/>
              <w:marBottom w:val="0"/>
              <w:divBdr>
                <w:top w:val="none" w:sz="0" w:space="0" w:color="auto"/>
                <w:left w:val="none" w:sz="0" w:space="0" w:color="auto"/>
                <w:bottom w:val="none" w:sz="0" w:space="0" w:color="auto"/>
                <w:right w:val="none" w:sz="0" w:space="0" w:color="auto"/>
              </w:divBdr>
            </w:div>
            <w:div w:id="991832115">
              <w:marLeft w:val="0"/>
              <w:marRight w:val="0"/>
              <w:marTop w:val="0"/>
              <w:marBottom w:val="0"/>
              <w:divBdr>
                <w:top w:val="none" w:sz="0" w:space="0" w:color="auto"/>
                <w:left w:val="none" w:sz="0" w:space="0" w:color="auto"/>
                <w:bottom w:val="none" w:sz="0" w:space="0" w:color="auto"/>
                <w:right w:val="none" w:sz="0" w:space="0" w:color="auto"/>
              </w:divBdr>
            </w:div>
            <w:div w:id="1152940941">
              <w:marLeft w:val="0"/>
              <w:marRight w:val="0"/>
              <w:marTop w:val="0"/>
              <w:marBottom w:val="0"/>
              <w:divBdr>
                <w:top w:val="none" w:sz="0" w:space="0" w:color="auto"/>
                <w:left w:val="none" w:sz="0" w:space="0" w:color="auto"/>
                <w:bottom w:val="none" w:sz="0" w:space="0" w:color="auto"/>
                <w:right w:val="none" w:sz="0" w:space="0" w:color="auto"/>
              </w:divBdr>
            </w:div>
          </w:divsChild>
        </w:div>
        <w:div w:id="1777020018">
          <w:marLeft w:val="0"/>
          <w:marRight w:val="0"/>
          <w:marTop w:val="0"/>
          <w:marBottom w:val="0"/>
          <w:divBdr>
            <w:top w:val="none" w:sz="0" w:space="0" w:color="auto"/>
            <w:left w:val="none" w:sz="0" w:space="0" w:color="auto"/>
            <w:bottom w:val="none" w:sz="0" w:space="0" w:color="auto"/>
            <w:right w:val="none" w:sz="0" w:space="0" w:color="auto"/>
          </w:divBdr>
          <w:divsChild>
            <w:div w:id="831875636">
              <w:marLeft w:val="0"/>
              <w:marRight w:val="0"/>
              <w:marTop w:val="0"/>
              <w:marBottom w:val="0"/>
              <w:divBdr>
                <w:top w:val="none" w:sz="0" w:space="0" w:color="auto"/>
                <w:left w:val="none" w:sz="0" w:space="0" w:color="auto"/>
                <w:bottom w:val="none" w:sz="0" w:space="0" w:color="auto"/>
                <w:right w:val="none" w:sz="0" w:space="0" w:color="auto"/>
              </w:divBdr>
            </w:div>
            <w:div w:id="1209343274">
              <w:marLeft w:val="0"/>
              <w:marRight w:val="0"/>
              <w:marTop w:val="0"/>
              <w:marBottom w:val="0"/>
              <w:divBdr>
                <w:top w:val="none" w:sz="0" w:space="0" w:color="auto"/>
                <w:left w:val="none" w:sz="0" w:space="0" w:color="auto"/>
                <w:bottom w:val="none" w:sz="0" w:space="0" w:color="auto"/>
                <w:right w:val="none" w:sz="0" w:space="0" w:color="auto"/>
              </w:divBdr>
            </w:div>
            <w:div w:id="1363242407">
              <w:marLeft w:val="0"/>
              <w:marRight w:val="0"/>
              <w:marTop w:val="0"/>
              <w:marBottom w:val="0"/>
              <w:divBdr>
                <w:top w:val="none" w:sz="0" w:space="0" w:color="auto"/>
                <w:left w:val="none" w:sz="0" w:space="0" w:color="auto"/>
                <w:bottom w:val="none" w:sz="0" w:space="0" w:color="auto"/>
                <w:right w:val="none" w:sz="0" w:space="0" w:color="auto"/>
              </w:divBdr>
            </w:div>
            <w:div w:id="1885754801">
              <w:marLeft w:val="0"/>
              <w:marRight w:val="0"/>
              <w:marTop w:val="0"/>
              <w:marBottom w:val="0"/>
              <w:divBdr>
                <w:top w:val="none" w:sz="0" w:space="0" w:color="auto"/>
                <w:left w:val="none" w:sz="0" w:space="0" w:color="auto"/>
                <w:bottom w:val="none" w:sz="0" w:space="0" w:color="auto"/>
                <w:right w:val="none" w:sz="0" w:space="0" w:color="auto"/>
              </w:divBdr>
            </w:div>
            <w:div w:id="19121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08181">
      <w:bodyDiv w:val="1"/>
      <w:marLeft w:val="0"/>
      <w:marRight w:val="0"/>
      <w:marTop w:val="0"/>
      <w:marBottom w:val="0"/>
      <w:divBdr>
        <w:top w:val="none" w:sz="0" w:space="0" w:color="auto"/>
        <w:left w:val="none" w:sz="0" w:space="0" w:color="auto"/>
        <w:bottom w:val="none" w:sz="0" w:space="0" w:color="auto"/>
        <w:right w:val="none" w:sz="0" w:space="0" w:color="auto"/>
      </w:divBdr>
      <w:divsChild>
        <w:div w:id="13770032">
          <w:marLeft w:val="0"/>
          <w:marRight w:val="0"/>
          <w:marTop w:val="0"/>
          <w:marBottom w:val="0"/>
          <w:divBdr>
            <w:top w:val="none" w:sz="0" w:space="0" w:color="auto"/>
            <w:left w:val="none" w:sz="0" w:space="0" w:color="auto"/>
            <w:bottom w:val="none" w:sz="0" w:space="0" w:color="auto"/>
            <w:right w:val="none" w:sz="0" w:space="0" w:color="auto"/>
          </w:divBdr>
        </w:div>
        <w:div w:id="362092349">
          <w:marLeft w:val="0"/>
          <w:marRight w:val="0"/>
          <w:marTop w:val="0"/>
          <w:marBottom w:val="0"/>
          <w:divBdr>
            <w:top w:val="none" w:sz="0" w:space="0" w:color="auto"/>
            <w:left w:val="none" w:sz="0" w:space="0" w:color="auto"/>
            <w:bottom w:val="none" w:sz="0" w:space="0" w:color="auto"/>
            <w:right w:val="none" w:sz="0" w:space="0" w:color="auto"/>
          </w:divBdr>
        </w:div>
        <w:div w:id="401416176">
          <w:marLeft w:val="0"/>
          <w:marRight w:val="0"/>
          <w:marTop w:val="0"/>
          <w:marBottom w:val="0"/>
          <w:divBdr>
            <w:top w:val="none" w:sz="0" w:space="0" w:color="auto"/>
            <w:left w:val="none" w:sz="0" w:space="0" w:color="auto"/>
            <w:bottom w:val="none" w:sz="0" w:space="0" w:color="auto"/>
            <w:right w:val="none" w:sz="0" w:space="0" w:color="auto"/>
          </w:divBdr>
        </w:div>
        <w:div w:id="538788130">
          <w:marLeft w:val="0"/>
          <w:marRight w:val="0"/>
          <w:marTop w:val="0"/>
          <w:marBottom w:val="0"/>
          <w:divBdr>
            <w:top w:val="none" w:sz="0" w:space="0" w:color="auto"/>
            <w:left w:val="none" w:sz="0" w:space="0" w:color="auto"/>
            <w:bottom w:val="none" w:sz="0" w:space="0" w:color="auto"/>
            <w:right w:val="none" w:sz="0" w:space="0" w:color="auto"/>
          </w:divBdr>
          <w:divsChild>
            <w:div w:id="189340363">
              <w:marLeft w:val="0"/>
              <w:marRight w:val="0"/>
              <w:marTop w:val="0"/>
              <w:marBottom w:val="0"/>
              <w:divBdr>
                <w:top w:val="none" w:sz="0" w:space="0" w:color="auto"/>
                <w:left w:val="none" w:sz="0" w:space="0" w:color="auto"/>
                <w:bottom w:val="none" w:sz="0" w:space="0" w:color="auto"/>
                <w:right w:val="none" w:sz="0" w:space="0" w:color="auto"/>
              </w:divBdr>
            </w:div>
            <w:div w:id="476606739">
              <w:marLeft w:val="0"/>
              <w:marRight w:val="0"/>
              <w:marTop w:val="0"/>
              <w:marBottom w:val="0"/>
              <w:divBdr>
                <w:top w:val="none" w:sz="0" w:space="0" w:color="auto"/>
                <w:left w:val="none" w:sz="0" w:space="0" w:color="auto"/>
                <w:bottom w:val="none" w:sz="0" w:space="0" w:color="auto"/>
                <w:right w:val="none" w:sz="0" w:space="0" w:color="auto"/>
              </w:divBdr>
            </w:div>
            <w:div w:id="1828088957">
              <w:marLeft w:val="0"/>
              <w:marRight w:val="0"/>
              <w:marTop w:val="0"/>
              <w:marBottom w:val="0"/>
              <w:divBdr>
                <w:top w:val="none" w:sz="0" w:space="0" w:color="auto"/>
                <w:left w:val="none" w:sz="0" w:space="0" w:color="auto"/>
                <w:bottom w:val="none" w:sz="0" w:space="0" w:color="auto"/>
                <w:right w:val="none" w:sz="0" w:space="0" w:color="auto"/>
              </w:divBdr>
            </w:div>
            <w:div w:id="2141335088">
              <w:marLeft w:val="0"/>
              <w:marRight w:val="0"/>
              <w:marTop w:val="0"/>
              <w:marBottom w:val="0"/>
              <w:divBdr>
                <w:top w:val="none" w:sz="0" w:space="0" w:color="auto"/>
                <w:left w:val="none" w:sz="0" w:space="0" w:color="auto"/>
                <w:bottom w:val="none" w:sz="0" w:space="0" w:color="auto"/>
                <w:right w:val="none" w:sz="0" w:space="0" w:color="auto"/>
              </w:divBdr>
            </w:div>
          </w:divsChild>
        </w:div>
        <w:div w:id="623387026">
          <w:marLeft w:val="0"/>
          <w:marRight w:val="0"/>
          <w:marTop w:val="0"/>
          <w:marBottom w:val="0"/>
          <w:divBdr>
            <w:top w:val="none" w:sz="0" w:space="0" w:color="auto"/>
            <w:left w:val="none" w:sz="0" w:space="0" w:color="auto"/>
            <w:bottom w:val="none" w:sz="0" w:space="0" w:color="auto"/>
            <w:right w:val="none" w:sz="0" w:space="0" w:color="auto"/>
          </w:divBdr>
        </w:div>
        <w:div w:id="635917540">
          <w:marLeft w:val="0"/>
          <w:marRight w:val="0"/>
          <w:marTop w:val="0"/>
          <w:marBottom w:val="0"/>
          <w:divBdr>
            <w:top w:val="none" w:sz="0" w:space="0" w:color="auto"/>
            <w:left w:val="none" w:sz="0" w:space="0" w:color="auto"/>
            <w:bottom w:val="none" w:sz="0" w:space="0" w:color="auto"/>
            <w:right w:val="none" w:sz="0" w:space="0" w:color="auto"/>
          </w:divBdr>
        </w:div>
        <w:div w:id="683213903">
          <w:marLeft w:val="0"/>
          <w:marRight w:val="0"/>
          <w:marTop w:val="0"/>
          <w:marBottom w:val="0"/>
          <w:divBdr>
            <w:top w:val="none" w:sz="0" w:space="0" w:color="auto"/>
            <w:left w:val="none" w:sz="0" w:space="0" w:color="auto"/>
            <w:bottom w:val="none" w:sz="0" w:space="0" w:color="auto"/>
            <w:right w:val="none" w:sz="0" w:space="0" w:color="auto"/>
          </w:divBdr>
        </w:div>
        <w:div w:id="796416189">
          <w:marLeft w:val="0"/>
          <w:marRight w:val="0"/>
          <w:marTop w:val="0"/>
          <w:marBottom w:val="0"/>
          <w:divBdr>
            <w:top w:val="none" w:sz="0" w:space="0" w:color="auto"/>
            <w:left w:val="none" w:sz="0" w:space="0" w:color="auto"/>
            <w:bottom w:val="none" w:sz="0" w:space="0" w:color="auto"/>
            <w:right w:val="none" w:sz="0" w:space="0" w:color="auto"/>
          </w:divBdr>
        </w:div>
        <w:div w:id="843907822">
          <w:marLeft w:val="0"/>
          <w:marRight w:val="0"/>
          <w:marTop w:val="0"/>
          <w:marBottom w:val="0"/>
          <w:divBdr>
            <w:top w:val="none" w:sz="0" w:space="0" w:color="auto"/>
            <w:left w:val="none" w:sz="0" w:space="0" w:color="auto"/>
            <w:bottom w:val="none" w:sz="0" w:space="0" w:color="auto"/>
            <w:right w:val="none" w:sz="0" w:space="0" w:color="auto"/>
          </w:divBdr>
        </w:div>
        <w:div w:id="981082582">
          <w:marLeft w:val="0"/>
          <w:marRight w:val="0"/>
          <w:marTop w:val="0"/>
          <w:marBottom w:val="0"/>
          <w:divBdr>
            <w:top w:val="none" w:sz="0" w:space="0" w:color="auto"/>
            <w:left w:val="none" w:sz="0" w:space="0" w:color="auto"/>
            <w:bottom w:val="none" w:sz="0" w:space="0" w:color="auto"/>
            <w:right w:val="none" w:sz="0" w:space="0" w:color="auto"/>
          </w:divBdr>
        </w:div>
        <w:div w:id="996231980">
          <w:marLeft w:val="0"/>
          <w:marRight w:val="0"/>
          <w:marTop w:val="0"/>
          <w:marBottom w:val="0"/>
          <w:divBdr>
            <w:top w:val="none" w:sz="0" w:space="0" w:color="auto"/>
            <w:left w:val="none" w:sz="0" w:space="0" w:color="auto"/>
            <w:bottom w:val="none" w:sz="0" w:space="0" w:color="auto"/>
            <w:right w:val="none" w:sz="0" w:space="0" w:color="auto"/>
          </w:divBdr>
        </w:div>
        <w:div w:id="1102729302">
          <w:marLeft w:val="0"/>
          <w:marRight w:val="0"/>
          <w:marTop w:val="0"/>
          <w:marBottom w:val="0"/>
          <w:divBdr>
            <w:top w:val="none" w:sz="0" w:space="0" w:color="auto"/>
            <w:left w:val="none" w:sz="0" w:space="0" w:color="auto"/>
            <w:bottom w:val="none" w:sz="0" w:space="0" w:color="auto"/>
            <w:right w:val="none" w:sz="0" w:space="0" w:color="auto"/>
          </w:divBdr>
        </w:div>
        <w:div w:id="1109282026">
          <w:marLeft w:val="0"/>
          <w:marRight w:val="0"/>
          <w:marTop w:val="0"/>
          <w:marBottom w:val="0"/>
          <w:divBdr>
            <w:top w:val="none" w:sz="0" w:space="0" w:color="auto"/>
            <w:left w:val="none" w:sz="0" w:space="0" w:color="auto"/>
            <w:bottom w:val="none" w:sz="0" w:space="0" w:color="auto"/>
            <w:right w:val="none" w:sz="0" w:space="0" w:color="auto"/>
          </w:divBdr>
        </w:div>
        <w:div w:id="1202132971">
          <w:marLeft w:val="0"/>
          <w:marRight w:val="0"/>
          <w:marTop w:val="0"/>
          <w:marBottom w:val="0"/>
          <w:divBdr>
            <w:top w:val="none" w:sz="0" w:space="0" w:color="auto"/>
            <w:left w:val="none" w:sz="0" w:space="0" w:color="auto"/>
            <w:bottom w:val="none" w:sz="0" w:space="0" w:color="auto"/>
            <w:right w:val="none" w:sz="0" w:space="0" w:color="auto"/>
          </w:divBdr>
        </w:div>
        <w:div w:id="1208419104">
          <w:marLeft w:val="0"/>
          <w:marRight w:val="0"/>
          <w:marTop w:val="0"/>
          <w:marBottom w:val="0"/>
          <w:divBdr>
            <w:top w:val="none" w:sz="0" w:space="0" w:color="auto"/>
            <w:left w:val="none" w:sz="0" w:space="0" w:color="auto"/>
            <w:bottom w:val="none" w:sz="0" w:space="0" w:color="auto"/>
            <w:right w:val="none" w:sz="0" w:space="0" w:color="auto"/>
          </w:divBdr>
        </w:div>
        <w:div w:id="1230530502">
          <w:marLeft w:val="0"/>
          <w:marRight w:val="0"/>
          <w:marTop w:val="0"/>
          <w:marBottom w:val="0"/>
          <w:divBdr>
            <w:top w:val="none" w:sz="0" w:space="0" w:color="auto"/>
            <w:left w:val="none" w:sz="0" w:space="0" w:color="auto"/>
            <w:bottom w:val="none" w:sz="0" w:space="0" w:color="auto"/>
            <w:right w:val="none" w:sz="0" w:space="0" w:color="auto"/>
          </w:divBdr>
        </w:div>
        <w:div w:id="1262765957">
          <w:marLeft w:val="0"/>
          <w:marRight w:val="0"/>
          <w:marTop w:val="0"/>
          <w:marBottom w:val="0"/>
          <w:divBdr>
            <w:top w:val="none" w:sz="0" w:space="0" w:color="auto"/>
            <w:left w:val="none" w:sz="0" w:space="0" w:color="auto"/>
            <w:bottom w:val="none" w:sz="0" w:space="0" w:color="auto"/>
            <w:right w:val="none" w:sz="0" w:space="0" w:color="auto"/>
          </w:divBdr>
        </w:div>
        <w:div w:id="1318655202">
          <w:marLeft w:val="0"/>
          <w:marRight w:val="0"/>
          <w:marTop w:val="0"/>
          <w:marBottom w:val="0"/>
          <w:divBdr>
            <w:top w:val="none" w:sz="0" w:space="0" w:color="auto"/>
            <w:left w:val="none" w:sz="0" w:space="0" w:color="auto"/>
            <w:bottom w:val="none" w:sz="0" w:space="0" w:color="auto"/>
            <w:right w:val="none" w:sz="0" w:space="0" w:color="auto"/>
          </w:divBdr>
        </w:div>
        <w:div w:id="1484203871">
          <w:marLeft w:val="0"/>
          <w:marRight w:val="0"/>
          <w:marTop w:val="0"/>
          <w:marBottom w:val="0"/>
          <w:divBdr>
            <w:top w:val="none" w:sz="0" w:space="0" w:color="auto"/>
            <w:left w:val="none" w:sz="0" w:space="0" w:color="auto"/>
            <w:bottom w:val="none" w:sz="0" w:space="0" w:color="auto"/>
            <w:right w:val="none" w:sz="0" w:space="0" w:color="auto"/>
          </w:divBdr>
        </w:div>
        <w:div w:id="1552040882">
          <w:marLeft w:val="0"/>
          <w:marRight w:val="0"/>
          <w:marTop w:val="0"/>
          <w:marBottom w:val="0"/>
          <w:divBdr>
            <w:top w:val="none" w:sz="0" w:space="0" w:color="auto"/>
            <w:left w:val="none" w:sz="0" w:space="0" w:color="auto"/>
            <w:bottom w:val="none" w:sz="0" w:space="0" w:color="auto"/>
            <w:right w:val="none" w:sz="0" w:space="0" w:color="auto"/>
          </w:divBdr>
        </w:div>
        <w:div w:id="1555308107">
          <w:marLeft w:val="0"/>
          <w:marRight w:val="0"/>
          <w:marTop w:val="0"/>
          <w:marBottom w:val="0"/>
          <w:divBdr>
            <w:top w:val="none" w:sz="0" w:space="0" w:color="auto"/>
            <w:left w:val="none" w:sz="0" w:space="0" w:color="auto"/>
            <w:bottom w:val="none" w:sz="0" w:space="0" w:color="auto"/>
            <w:right w:val="none" w:sz="0" w:space="0" w:color="auto"/>
          </w:divBdr>
        </w:div>
        <w:div w:id="1656108302">
          <w:marLeft w:val="0"/>
          <w:marRight w:val="0"/>
          <w:marTop w:val="0"/>
          <w:marBottom w:val="0"/>
          <w:divBdr>
            <w:top w:val="none" w:sz="0" w:space="0" w:color="auto"/>
            <w:left w:val="none" w:sz="0" w:space="0" w:color="auto"/>
            <w:bottom w:val="none" w:sz="0" w:space="0" w:color="auto"/>
            <w:right w:val="none" w:sz="0" w:space="0" w:color="auto"/>
          </w:divBdr>
        </w:div>
        <w:div w:id="1723403201">
          <w:marLeft w:val="0"/>
          <w:marRight w:val="0"/>
          <w:marTop w:val="0"/>
          <w:marBottom w:val="0"/>
          <w:divBdr>
            <w:top w:val="none" w:sz="0" w:space="0" w:color="auto"/>
            <w:left w:val="none" w:sz="0" w:space="0" w:color="auto"/>
            <w:bottom w:val="none" w:sz="0" w:space="0" w:color="auto"/>
            <w:right w:val="none" w:sz="0" w:space="0" w:color="auto"/>
          </w:divBdr>
        </w:div>
        <w:div w:id="1792243518">
          <w:marLeft w:val="0"/>
          <w:marRight w:val="0"/>
          <w:marTop w:val="0"/>
          <w:marBottom w:val="0"/>
          <w:divBdr>
            <w:top w:val="none" w:sz="0" w:space="0" w:color="auto"/>
            <w:left w:val="none" w:sz="0" w:space="0" w:color="auto"/>
            <w:bottom w:val="none" w:sz="0" w:space="0" w:color="auto"/>
            <w:right w:val="none" w:sz="0" w:space="0" w:color="auto"/>
          </w:divBdr>
        </w:div>
        <w:div w:id="1833329205">
          <w:marLeft w:val="0"/>
          <w:marRight w:val="0"/>
          <w:marTop w:val="0"/>
          <w:marBottom w:val="0"/>
          <w:divBdr>
            <w:top w:val="none" w:sz="0" w:space="0" w:color="auto"/>
            <w:left w:val="none" w:sz="0" w:space="0" w:color="auto"/>
            <w:bottom w:val="none" w:sz="0" w:space="0" w:color="auto"/>
            <w:right w:val="none" w:sz="0" w:space="0" w:color="auto"/>
          </w:divBdr>
        </w:div>
        <w:div w:id="2010063763">
          <w:marLeft w:val="0"/>
          <w:marRight w:val="0"/>
          <w:marTop w:val="0"/>
          <w:marBottom w:val="0"/>
          <w:divBdr>
            <w:top w:val="none" w:sz="0" w:space="0" w:color="auto"/>
            <w:left w:val="none" w:sz="0" w:space="0" w:color="auto"/>
            <w:bottom w:val="none" w:sz="0" w:space="0" w:color="auto"/>
            <w:right w:val="none" w:sz="0" w:space="0" w:color="auto"/>
          </w:divBdr>
        </w:div>
        <w:div w:id="2045253024">
          <w:marLeft w:val="0"/>
          <w:marRight w:val="0"/>
          <w:marTop w:val="0"/>
          <w:marBottom w:val="0"/>
          <w:divBdr>
            <w:top w:val="none" w:sz="0" w:space="0" w:color="auto"/>
            <w:left w:val="none" w:sz="0" w:space="0" w:color="auto"/>
            <w:bottom w:val="none" w:sz="0" w:space="0" w:color="auto"/>
            <w:right w:val="none" w:sz="0" w:space="0" w:color="auto"/>
          </w:divBdr>
        </w:div>
        <w:div w:id="2107190684">
          <w:marLeft w:val="0"/>
          <w:marRight w:val="0"/>
          <w:marTop w:val="0"/>
          <w:marBottom w:val="0"/>
          <w:divBdr>
            <w:top w:val="none" w:sz="0" w:space="0" w:color="auto"/>
            <w:left w:val="none" w:sz="0" w:space="0" w:color="auto"/>
            <w:bottom w:val="none" w:sz="0" w:space="0" w:color="auto"/>
            <w:right w:val="none" w:sz="0" w:space="0" w:color="auto"/>
          </w:divBdr>
        </w:div>
        <w:div w:id="2120878646">
          <w:marLeft w:val="0"/>
          <w:marRight w:val="0"/>
          <w:marTop w:val="0"/>
          <w:marBottom w:val="0"/>
          <w:divBdr>
            <w:top w:val="none" w:sz="0" w:space="0" w:color="auto"/>
            <w:left w:val="none" w:sz="0" w:space="0" w:color="auto"/>
            <w:bottom w:val="none" w:sz="0" w:space="0" w:color="auto"/>
            <w:right w:val="none" w:sz="0" w:space="0" w:color="auto"/>
          </w:divBdr>
        </w:div>
      </w:divsChild>
    </w:div>
    <w:div w:id="705522580">
      <w:bodyDiv w:val="1"/>
      <w:marLeft w:val="0"/>
      <w:marRight w:val="0"/>
      <w:marTop w:val="0"/>
      <w:marBottom w:val="0"/>
      <w:divBdr>
        <w:top w:val="none" w:sz="0" w:space="0" w:color="auto"/>
        <w:left w:val="none" w:sz="0" w:space="0" w:color="auto"/>
        <w:bottom w:val="none" w:sz="0" w:space="0" w:color="auto"/>
        <w:right w:val="none" w:sz="0" w:space="0" w:color="auto"/>
      </w:divBdr>
      <w:divsChild>
        <w:div w:id="31151880">
          <w:marLeft w:val="0"/>
          <w:marRight w:val="0"/>
          <w:marTop w:val="0"/>
          <w:marBottom w:val="0"/>
          <w:divBdr>
            <w:top w:val="none" w:sz="0" w:space="0" w:color="auto"/>
            <w:left w:val="none" w:sz="0" w:space="0" w:color="auto"/>
            <w:bottom w:val="none" w:sz="0" w:space="0" w:color="auto"/>
            <w:right w:val="none" w:sz="0" w:space="0" w:color="auto"/>
          </w:divBdr>
        </w:div>
        <w:div w:id="331950512">
          <w:marLeft w:val="0"/>
          <w:marRight w:val="0"/>
          <w:marTop w:val="0"/>
          <w:marBottom w:val="0"/>
          <w:divBdr>
            <w:top w:val="none" w:sz="0" w:space="0" w:color="auto"/>
            <w:left w:val="none" w:sz="0" w:space="0" w:color="auto"/>
            <w:bottom w:val="none" w:sz="0" w:space="0" w:color="auto"/>
            <w:right w:val="none" w:sz="0" w:space="0" w:color="auto"/>
          </w:divBdr>
        </w:div>
        <w:div w:id="612905511">
          <w:marLeft w:val="0"/>
          <w:marRight w:val="0"/>
          <w:marTop w:val="0"/>
          <w:marBottom w:val="0"/>
          <w:divBdr>
            <w:top w:val="none" w:sz="0" w:space="0" w:color="auto"/>
            <w:left w:val="none" w:sz="0" w:space="0" w:color="auto"/>
            <w:bottom w:val="none" w:sz="0" w:space="0" w:color="auto"/>
            <w:right w:val="none" w:sz="0" w:space="0" w:color="auto"/>
          </w:divBdr>
        </w:div>
        <w:div w:id="1233396472">
          <w:marLeft w:val="0"/>
          <w:marRight w:val="0"/>
          <w:marTop w:val="0"/>
          <w:marBottom w:val="0"/>
          <w:divBdr>
            <w:top w:val="none" w:sz="0" w:space="0" w:color="auto"/>
            <w:left w:val="none" w:sz="0" w:space="0" w:color="auto"/>
            <w:bottom w:val="none" w:sz="0" w:space="0" w:color="auto"/>
            <w:right w:val="none" w:sz="0" w:space="0" w:color="auto"/>
          </w:divBdr>
        </w:div>
        <w:div w:id="1638998302">
          <w:marLeft w:val="0"/>
          <w:marRight w:val="0"/>
          <w:marTop w:val="0"/>
          <w:marBottom w:val="0"/>
          <w:divBdr>
            <w:top w:val="none" w:sz="0" w:space="0" w:color="auto"/>
            <w:left w:val="none" w:sz="0" w:space="0" w:color="auto"/>
            <w:bottom w:val="none" w:sz="0" w:space="0" w:color="auto"/>
            <w:right w:val="none" w:sz="0" w:space="0" w:color="auto"/>
          </w:divBdr>
        </w:div>
        <w:div w:id="2088187005">
          <w:marLeft w:val="0"/>
          <w:marRight w:val="0"/>
          <w:marTop w:val="0"/>
          <w:marBottom w:val="0"/>
          <w:divBdr>
            <w:top w:val="none" w:sz="0" w:space="0" w:color="auto"/>
            <w:left w:val="none" w:sz="0" w:space="0" w:color="auto"/>
            <w:bottom w:val="none" w:sz="0" w:space="0" w:color="auto"/>
            <w:right w:val="none" w:sz="0" w:space="0" w:color="auto"/>
          </w:divBdr>
        </w:div>
      </w:divsChild>
    </w:div>
    <w:div w:id="1057046351">
      <w:bodyDiv w:val="1"/>
      <w:marLeft w:val="0"/>
      <w:marRight w:val="0"/>
      <w:marTop w:val="0"/>
      <w:marBottom w:val="0"/>
      <w:divBdr>
        <w:top w:val="none" w:sz="0" w:space="0" w:color="auto"/>
        <w:left w:val="none" w:sz="0" w:space="0" w:color="auto"/>
        <w:bottom w:val="none" w:sz="0" w:space="0" w:color="auto"/>
        <w:right w:val="none" w:sz="0" w:space="0" w:color="auto"/>
      </w:divBdr>
    </w:div>
    <w:div w:id="1171219063">
      <w:bodyDiv w:val="1"/>
      <w:marLeft w:val="0"/>
      <w:marRight w:val="0"/>
      <w:marTop w:val="0"/>
      <w:marBottom w:val="0"/>
      <w:divBdr>
        <w:top w:val="none" w:sz="0" w:space="0" w:color="auto"/>
        <w:left w:val="none" w:sz="0" w:space="0" w:color="auto"/>
        <w:bottom w:val="none" w:sz="0" w:space="0" w:color="auto"/>
        <w:right w:val="none" w:sz="0" w:space="0" w:color="auto"/>
      </w:divBdr>
      <w:divsChild>
        <w:div w:id="707292019">
          <w:marLeft w:val="0"/>
          <w:marRight w:val="0"/>
          <w:marTop w:val="0"/>
          <w:marBottom w:val="0"/>
          <w:divBdr>
            <w:top w:val="none" w:sz="0" w:space="0" w:color="auto"/>
            <w:left w:val="none" w:sz="0" w:space="0" w:color="auto"/>
            <w:bottom w:val="none" w:sz="0" w:space="0" w:color="auto"/>
            <w:right w:val="none" w:sz="0" w:space="0" w:color="auto"/>
          </w:divBdr>
          <w:divsChild>
            <w:div w:id="2085057271">
              <w:marLeft w:val="0"/>
              <w:marRight w:val="0"/>
              <w:marTop w:val="0"/>
              <w:marBottom w:val="0"/>
              <w:divBdr>
                <w:top w:val="none" w:sz="0" w:space="0" w:color="auto"/>
                <w:left w:val="none" w:sz="0" w:space="0" w:color="auto"/>
                <w:bottom w:val="none" w:sz="0" w:space="0" w:color="auto"/>
                <w:right w:val="none" w:sz="0" w:space="0" w:color="auto"/>
              </w:divBdr>
            </w:div>
          </w:divsChild>
        </w:div>
        <w:div w:id="1445298157">
          <w:marLeft w:val="0"/>
          <w:marRight w:val="0"/>
          <w:marTop w:val="0"/>
          <w:marBottom w:val="0"/>
          <w:divBdr>
            <w:top w:val="none" w:sz="0" w:space="0" w:color="auto"/>
            <w:left w:val="none" w:sz="0" w:space="0" w:color="auto"/>
            <w:bottom w:val="none" w:sz="0" w:space="0" w:color="auto"/>
            <w:right w:val="none" w:sz="0" w:space="0" w:color="auto"/>
          </w:divBdr>
          <w:divsChild>
            <w:div w:id="491217369">
              <w:marLeft w:val="0"/>
              <w:marRight w:val="0"/>
              <w:marTop w:val="30"/>
              <w:marBottom w:val="30"/>
              <w:divBdr>
                <w:top w:val="none" w:sz="0" w:space="0" w:color="auto"/>
                <w:left w:val="none" w:sz="0" w:space="0" w:color="auto"/>
                <w:bottom w:val="none" w:sz="0" w:space="0" w:color="auto"/>
                <w:right w:val="none" w:sz="0" w:space="0" w:color="auto"/>
              </w:divBdr>
              <w:divsChild>
                <w:div w:id="30959458">
                  <w:marLeft w:val="0"/>
                  <w:marRight w:val="0"/>
                  <w:marTop w:val="0"/>
                  <w:marBottom w:val="0"/>
                  <w:divBdr>
                    <w:top w:val="none" w:sz="0" w:space="0" w:color="auto"/>
                    <w:left w:val="none" w:sz="0" w:space="0" w:color="auto"/>
                    <w:bottom w:val="none" w:sz="0" w:space="0" w:color="auto"/>
                    <w:right w:val="none" w:sz="0" w:space="0" w:color="auto"/>
                  </w:divBdr>
                  <w:divsChild>
                    <w:div w:id="262229174">
                      <w:marLeft w:val="0"/>
                      <w:marRight w:val="0"/>
                      <w:marTop w:val="0"/>
                      <w:marBottom w:val="0"/>
                      <w:divBdr>
                        <w:top w:val="none" w:sz="0" w:space="0" w:color="auto"/>
                        <w:left w:val="none" w:sz="0" w:space="0" w:color="auto"/>
                        <w:bottom w:val="none" w:sz="0" w:space="0" w:color="auto"/>
                        <w:right w:val="none" w:sz="0" w:space="0" w:color="auto"/>
                      </w:divBdr>
                    </w:div>
                  </w:divsChild>
                </w:div>
                <w:div w:id="82341239">
                  <w:marLeft w:val="0"/>
                  <w:marRight w:val="0"/>
                  <w:marTop w:val="0"/>
                  <w:marBottom w:val="0"/>
                  <w:divBdr>
                    <w:top w:val="none" w:sz="0" w:space="0" w:color="auto"/>
                    <w:left w:val="none" w:sz="0" w:space="0" w:color="auto"/>
                    <w:bottom w:val="none" w:sz="0" w:space="0" w:color="auto"/>
                    <w:right w:val="none" w:sz="0" w:space="0" w:color="auto"/>
                  </w:divBdr>
                  <w:divsChild>
                    <w:div w:id="362942845">
                      <w:marLeft w:val="0"/>
                      <w:marRight w:val="0"/>
                      <w:marTop w:val="0"/>
                      <w:marBottom w:val="0"/>
                      <w:divBdr>
                        <w:top w:val="none" w:sz="0" w:space="0" w:color="auto"/>
                        <w:left w:val="none" w:sz="0" w:space="0" w:color="auto"/>
                        <w:bottom w:val="none" w:sz="0" w:space="0" w:color="auto"/>
                        <w:right w:val="none" w:sz="0" w:space="0" w:color="auto"/>
                      </w:divBdr>
                    </w:div>
                  </w:divsChild>
                </w:div>
                <w:div w:id="146480800">
                  <w:marLeft w:val="0"/>
                  <w:marRight w:val="0"/>
                  <w:marTop w:val="0"/>
                  <w:marBottom w:val="0"/>
                  <w:divBdr>
                    <w:top w:val="none" w:sz="0" w:space="0" w:color="auto"/>
                    <w:left w:val="none" w:sz="0" w:space="0" w:color="auto"/>
                    <w:bottom w:val="none" w:sz="0" w:space="0" w:color="auto"/>
                    <w:right w:val="none" w:sz="0" w:space="0" w:color="auto"/>
                  </w:divBdr>
                  <w:divsChild>
                    <w:div w:id="1408961290">
                      <w:marLeft w:val="0"/>
                      <w:marRight w:val="0"/>
                      <w:marTop w:val="0"/>
                      <w:marBottom w:val="0"/>
                      <w:divBdr>
                        <w:top w:val="none" w:sz="0" w:space="0" w:color="auto"/>
                        <w:left w:val="none" w:sz="0" w:space="0" w:color="auto"/>
                        <w:bottom w:val="none" w:sz="0" w:space="0" w:color="auto"/>
                        <w:right w:val="none" w:sz="0" w:space="0" w:color="auto"/>
                      </w:divBdr>
                    </w:div>
                  </w:divsChild>
                </w:div>
                <w:div w:id="217786389">
                  <w:marLeft w:val="0"/>
                  <w:marRight w:val="0"/>
                  <w:marTop w:val="0"/>
                  <w:marBottom w:val="0"/>
                  <w:divBdr>
                    <w:top w:val="none" w:sz="0" w:space="0" w:color="auto"/>
                    <w:left w:val="none" w:sz="0" w:space="0" w:color="auto"/>
                    <w:bottom w:val="none" w:sz="0" w:space="0" w:color="auto"/>
                    <w:right w:val="none" w:sz="0" w:space="0" w:color="auto"/>
                  </w:divBdr>
                  <w:divsChild>
                    <w:div w:id="422607564">
                      <w:marLeft w:val="0"/>
                      <w:marRight w:val="0"/>
                      <w:marTop w:val="0"/>
                      <w:marBottom w:val="0"/>
                      <w:divBdr>
                        <w:top w:val="none" w:sz="0" w:space="0" w:color="auto"/>
                        <w:left w:val="none" w:sz="0" w:space="0" w:color="auto"/>
                        <w:bottom w:val="none" w:sz="0" w:space="0" w:color="auto"/>
                        <w:right w:val="none" w:sz="0" w:space="0" w:color="auto"/>
                      </w:divBdr>
                    </w:div>
                  </w:divsChild>
                </w:div>
                <w:div w:id="324283909">
                  <w:marLeft w:val="0"/>
                  <w:marRight w:val="0"/>
                  <w:marTop w:val="0"/>
                  <w:marBottom w:val="0"/>
                  <w:divBdr>
                    <w:top w:val="none" w:sz="0" w:space="0" w:color="auto"/>
                    <w:left w:val="none" w:sz="0" w:space="0" w:color="auto"/>
                    <w:bottom w:val="none" w:sz="0" w:space="0" w:color="auto"/>
                    <w:right w:val="none" w:sz="0" w:space="0" w:color="auto"/>
                  </w:divBdr>
                  <w:divsChild>
                    <w:div w:id="823158028">
                      <w:marLeft w:val="0"/>
                      <w:marRight w:val="0"/>
                      <w:marTop w:val="0"/>
                      <w:marBottom w:val="0"/>
                      <w:divBdr>
                        <w:top w:val="none" w:sz="0" w:space="0" w:color="auto"/>
                        <w:left w:val="none" w:sz="0" w:space="0" w:color="auto"/>
                        <w:bottom w:val="none" w:sz="0" w:space="0" w:color="auto"/>
                        <w:right w:val="none" w:sz="0" w:space="0" w:color="auto"/>
                      </w:divBdr>
                    </w:div>
                  </w:divsChild>
                </w:div>
                <w:div w:id="325060202">
                  <w:marLeft w:val="0"/>
                  <w:marRight w:val="0"/>
                  <w:marTop w:val="0"/>
                  <w:marBottom w:val="0"/>
                  <w:divBdr>
                    <w:top w:val="none" w:sz="0" w:space="0" w:color="auto"/>
                    <w:left w:val="none" w:sz="0" w:space="0" w:color="auto"/>
                    <w:bottom w:val="none" w:sz="0" w:space="0" w:color="auto"/>
                    <w:right w:val="none" w:sz="0" w:space="0" w:color="auto"/>
                  </w:divBdr>
                  <w:divsChild>
                    <w:div w:id="559823279">
                      <w:marLeft w:val="0"/>
                      <w:marRight w:val="0"/>
                      <w:marTop w:val="0"/>
                      <w:marBottom w:val="0"/>
                      <w:divBdr>
                        <w:top w:val="none" w:sz="0" w:space="0" w:color="auto"/>
                        <w:left w:val="none" w:sz="0" w:space="0" w:color="auto"/>
                        <w:bottom w:val="none" w:sz="0" w:space="0" w:color="auto"/>
                        <w:right w:val="none" w:sz="0" w:space="0" w:color="auto"/>
                      </w:divBdr>
                    </w:div>
                  </w:divsChild>
                </w:div>
                <w:div w:id="335691985">
                  <w:marLeft w:val="0"/>
                  <w:marRight w:val="0"/>
                  <w:marTop w:val="0"/>
                  <w:marBottom w:val="0"/>
                  <w:divBdr>
                    <w:top w:val="none" w:sz="0" w:space="0" w:color="auto"/>
                    <w:left w:val="none" w:sz="0" w:space="0" w:color="auto"/>
                    <w:bottom w:val="none" w:sz="0" w:space="0" w:color="auto"/>
                    <w:right w:val="none" w:sz="0" w:space="0" w:color="auto"/>
                  </w:divBdr>
                  <w:divsChild>
                    <w:div w:id="418065378">
                      <w:marLeft w:val="0"/>
                      <w:marRight w:val="0"/>
                      <w:marTop w:val="0"/>
                      <w:marBottom w:val="0"/>
                      <w:divBdr>
                        <w:top w:val="none" w:sz="0" w:space="0" w:color="auto"/>
                        <w:left w:val="none" w:sz="0" w:space="0" w:color="auto"/>
                        <w:bottom w:val="none" w:sz="0" w:space="0" w:color="auto"/>
                        <w:right w:val="none" w:sz="0" w:space="0" w:color="auto"/>
                      </w:divBdr>
                    </w:div>
                  </w:divsChild>
                </w:div>
                <w:div w:id="353045396">
                  <w:marLeft w:val="0"/>
                  <w:marRight w:val="0"/>
                  <w:marTop w:val="0"/>
                  <w:marBottom w:val="0"/>
                  <w:divBdr>
                    <w:top w:val="none" w:sz="0" w:space="0" w:color="auto"/>
                    <w:left w:val="none" w:sz="0" w:space="0" w:color="auto"/>
                    <w:bottom w:val="none" w:sz="0" w:space="0" w:color="auto"/>
                    <w:right w:val="none" w:sz="0" w:space="0" w:color="auto"/>
                  </w:divBdr>
                  <w:divsChild>
                    <w:div w:id="1285498416">
                      <w:marLeft w:val="0"/>
                      <w:marRight w:val="0"/>
                      <w:marTop w:val="0"/>
                      <w:marBottom w:val="0"/>
                      <w:divBdr>
                        <w:top w:val="none" w:sz="0" w:space="0" w:color="auto"/>
                        <w:left w:val="none" w:sz="0" w:space="0" w:color="auto"/>
                        <w:bottom w:val="none" w:sz="0" w:space="0" w:color="auto"/>
                        <w:right w:val="none" w:sz="0" w:space="0" w:color="auto"/>
                      </w:divBdr>
                    </w:div>
                  </w:divsChild>
                </w:div>
                <w:div w:id="354698773">
                  <w:marLeft w:val="0"/>
                  <w:marRight w:val="0"/>
                  <w:marTop w:val="0"/>
                  <w:marBottom w:val="0"/>
                  <w:divBdr>
                    <w:top w:val="none" w:sz="0" w:space="0" w:color="auto"/>
                    <w:left w:val="none" w:sz="0" w:space="0" w:color="auto"/>
                    <w:bottom w:val="none" w:sz="0" w:space="0" w:color="auto"/>
                    <w:right w:val="none" w:sz="0" w:space="0" w:color="auto"/>
                  </w:divBdr>
                  <w:divsChild>
                    <w:div w:id="939490473">
                      <w:marLeft w:val="0"/>
                      <w:marRight w:val="0"/>
                      <w:marTop w:val="0"/>
                      <w:marBottom w:val="0"/>
                      <w:divBdr>
                        <w:top w:val="none" w:sz="0" w:space="0" w:color="auto"/>
                        <w:left w:val="none" w:sz="0" w:space="0" w:color="auto"/>
                        <w:bottom w:val="none" w:sz="0" w:space="0" w:color="auto"/>
                        <w:right w:val="none" w:sz="0" w:space="0" w:color="auto"/>
                      </w:divBdr>
                    </w:div>
                  </w:divsChild>
                </w:div>
                <w:div w:id="356855723">
                  <w:marLeft w:val="0"/>
                  <w:marRight w:val="0"/>
                  <w:marTop w:val="0"/>
                  <w:marBottom w:val="0"/>
                  <w:divBdr>
                    <w:top w:val="none" w:sz="0" w:space="0" w:color="auto"/>
                    <w:left w:val="none" w:sz="0" w:space="0" w:color="auto"/>
                    <w:bottom w:val="none" w:sz="0" w:space="0" w:color="auto"/>
                    <w:right w:val="none" w:sz="0" w:space="0" w:color="auto"/>
                  </w:divBdr>
                  <w:divsChild>
                    <w:div w:id="997881881">
                      <w:marLeft w:val="0"/>
                      <w:marRight w:val="0"/>
                      <w:marTop w:val="0"/>
                      <w:marBottom w:val="0"/>
                      <w:divBdr>
                        <w:top w:val="none" w:sz="0" w:space="0" w:color="auto"/>
                        <w:left w:val="none" w:sz="0" w:space="0" w:color="auto"/>
                        <w:bottom w:val="none" w:sz="0" w:space="0" w:color="auto"/>
                        <w:right w:val="none" w:sz="0" w:space="0" w:color="auto"/>
                      </w:divBdr>
                    </w:div>
                  </w:divsChild>
                </w:div>
                <w:div w:id="380862127">
                  <w:marLeft w:val="0"/>
                  <w:marRight w:val="0"/>
                  <w:marTop w:val="0"/>
                  <w:marBottom w:val="0"/>
                  <w:divBdr>
                    <w:top w:val="none" w:sz="0" w:space="0" w:color="auto"/>
                    <w:left w:val="none" w:sz="0" w:space="0" w:color="auto"/>
                    <w:bottom w:val="none" w:sz="0" w:space="0" w:color="auto"/>
                    <w:right w:val="none" w:sz="0" w:space="0" w:color="auto"/>
                  </w:divBdr>
                  <w:divsChild>
                    <w:div w:id="408426928">
                      <w:marLeft w:val="0"/>
                      <w:marRight w:val="0"/>
                      <w:marTop w:val="0"/>
                      <w:marBottom w:val="0"/>
                      <w:divBdr>
                        <w:top w:val="none" w:sz="0" w:space="0" w:color="auto"/>
                        <w:left w:val="none" w:sz="0" w:space="0" w:color="auto"/>
                        <w:bottom w:val="none" w:sz="0" w:space="0" w:color="auto"/>
                        <w:right w:val="none" w:sz="0" w:space="0" w:color="auto"/>
                      </w:divBdr>
                    </w:div>
                  </w:divsChild>
                </w:div>
                <w:div w:id="431127997">
                  <w:marLeft w:val="0"/>
                  <w:marRight w:val="0"/>
                  <w:marTop w:val="0"/>
                  <w:marBottom w:val="0"/>
                  <w:divBdr>
                    <w:top w:val="none" w:sz="0" w:space="0" w:color="auto"/>
                    <w:left w:val="none" w:sz="0" w:space="0" w:color="auto"/>
                    <w:bottom w:val="none" w:sz="0" w:space="0" w:color="auto"/>
                    <w:right w:val="none" w:sz="0" w:space="0" w:color="auto"/>
                  </w:divBdr>
                  <w:divsChild>
                    <w:div w:id="1932737447">
                      <w:marLeft w:val="0"/>
                      <w:marRight w:val="0"/>
                      <w:marTop w:val="0"/>
                      <w:marBottom w:val="0"/>
                      <w:divBdr>
                        <w:top w:val="none" w:sz="0" w:space="0" w:color="auto"/>
                        <w:left w:val="none" w:sz="0" w:space="0" w:color="auto"/>
                        <w:bottom w:val="none" w:sz="0" w:space="0" w:color="auto"/>
                        <w:right w:val="none" w:sz="0" w:space="0" w:color="auto"/>
                      </w:divBdr>
                    </w:div>
                  </w:divsChild>
                </w:div>
                <w:div w:id="444277290">
                  <w:marLeft w:val="0"/>
                  <w:marRight w:val="0"/>
                  <w:marTop w:val="0"/>
                  <w:marBottom w:val="0"/>
                  <w:divBdr>
                    <w:top w:val="none" w:sz="0" w:space="0" w:color="auto"/>
                    <w:left w:val="none" w:sz="0" w:space="0" w:color="auto"/>
                    <w:bottom w:val="none" w:sz="0" w:space="0" w:color="auto"/>
                    <w:right w:val="none" w:sz="0" w:space="0" w:color="auto"/>
                  </w:divBdr>
                  <w:divsChild>
                    <w:div w:id="1871140921">
                      <w:marLeft w:val="0"/>
                      <w:marRight w:val="0"/>
                      <w:marTop w:val="0"/>
                      <w:marBottom w:val="0"/>
                      <w:divBdr>
                        <w:top w:val="none" w:sz="0" w:space="0" w:color="auto"/>
                        <w:left w:val="none" w:sz="0" w:space="0" w:color="auto"/>
                        <w:bottom w:val="none" w:sz="0" w:space="0" w:color="auto"/>
                        <w:right w:val="none" w:sz="0" w:space="0" w:color="auto"/>
                      </w:divBdr>
                    </w:div>
                  </w:divsChild>
                </w:div>
                <w:div w:id="444886861">
                  <w:marLeft w:val="0"/>
                  <w:marRight w:val="0"/>
                  <w:marTop w:val="0"/>
                  <w:marBottom w:val="0"/>
                  <w:divBdr>
                    <w:top w:val="none" w:sz="0" w:space="0" w:color="auto"/>
                    <w:left w:val="none" w:sz="0" w:space="0" w:color="auto"/>
                    <w:bottom w:val="none" w:sz="0" w:space="0" w:color="auto"/>
                    <w:right w:val="none" w:sz="0" w:space="0" w:color="auto"/>
                  </w:divBdr>
                  <w:divsChild>
                    <w:div w:id="990213869">
                      <w:marLeft w:val="0"/>
                      <w:marRight w:val="0"/>
                      <w:marTop w:val="0"/>
                      <w:marBottom w:val="0"/>
                      <w:divBdr>
                        <w:top w:val="none" w:sz="0" w:space="0" w:color="auto"/>
                        <w:left w:val="none" w:sz="0" w:space="0" w:color="auto"/>
                        <w:bottom w:val="none" w:sz="0" w:space="0" w:color="auto"/>
                        <w:right w:val="none" w:sz="0" w:space="0" w:color="auto"/>
                      </w:divBdr>
                    </w:div>
                  </w:divsChild>
                </w:div>
                <w:div w:id="449981446">
                  <w:marLeft w:val="0"/>
                  <w:marRight w:val="0"/>
                  <w:marTop w:val="0"/>
                  <w:marBottom w:val="0"/>
                  <w:divBdr>
                    <w:top w:val="none" w:sz="0" w:space="0" w:color="auto"/>
                    <w:left w:val="none" w:sz="0" w:space="0" w:color="auto"/>
                    <w:bottom w:val="none" w:sz="0" w:space="0" w:color="auto"/>
                    <w:right w:val="none" w:sz="0" w:space="0" w:color="auto"/>
                  </w:divBdr>
                  <w:divsChild>
                    <w:div w:id="310326403">
                      <w:marLeft w:val="0"/>
                      <w:marRight w:val="0"/>
                      <w:marTop w:val="0"/>
                      <w:marBottom w:val="0"/>
                      <w:divBdr>
                        <w:top w:val="none" w:sz="0" w:space="0" w:color="auto"/>
                        <w:left w:val="none" w:sz="0" w:space="0" w:color="auto"/>
                        <w:bottom w:val="none" w:sz="0" w:space="0" w:color="auto"/>
                        <w:right w:val="none" w:sz="0" w:space="0" w:color="auto"/>
                      </w:divBdr>
                    </w:div>
                  </w:divsChild>
                </w:div>
                <w:div w:id="475142913">
                  <w:marLeft w:val="0"/>
                  <w:marRight w:val="0"/>
                  <w:marTop w:val="0"/>
                  <w:marBottom w:val="0"/>
                  <w:divBdr>
                    <w:top w:val="none" w:sz="0" w:space="0" w:color="auto"/>
                    <w:left w:val="none" w:sz="0" w:space="0" w:color="auto"/>
                    <w:bottom w:val="none" w:sz="0" w:space="0" w:color="auto"/>
                    <w:right w:val="none" w:sz="0" w:space="0" w:color="auto"/>
                  </w:divBdr>
                  <w:divsChild>
                    <w:div w:id="411515595">
                      <w:marLeft w:val="0"/>
                      <w:marRight w:val="0"/>
                      <w:marTop w:val="0"/>
                      <w:marBottom w:val="0"/>
                      <w:divBdr>
                        <w:top w:val="none" w:sz="0" w:space="0" w:color="auto"/>
                        <w:left w:val="none" w:sz="0" w:space="0" w:color="auto"/>
                        <w:bottom w:val="none" w:sz="0" w:space="0" w:color="auto"/>
                        <w:right w:val="none" w:sz="0" w:space="0" w:color="auto"/>
                      </w:divBdr>
                    </w:div>
                  </w:divsChild>
                </w:div>
                <w:div w:id="484708063">
                  <w:marLeft w:val="0"/>
                  <w:marRight w:val="0"/>
                  <w:marTop w:val="0"/>
                  <w:marBottom w:val="0"/>
                  <w:divBdr>
                    <w:top w:val="none" w:sz="0" w:space="0" w:color="auto"/>
                    <w:left w:val="none" w:sz="0" w:space="0" w:color="auto"/>
                    <w:bottom w:val="none" w:sz="0" w:space="0" w:color="auto"/>
                    <w:right w:val="none" w:sz="0" w:space="0" w:color="auto"/>
                  </w:divBdr>
                  <w:divsChild>
                    <w:div w:id="1431582064">
                      <w:marLeft w:val="0"/>
                      <w:marRight w:val="0"/>
                      <w:marTop w:val="0"/>
                      <w:marBottom w:val="0"/>
                      <w:divBdr>
                        <w:top w:val="none" w:sz="0" w:space="0" w:color="auto"/>
                        <w:left w:val="none" w:sz="0" w:space="0" w:color="auto"/>
                        <w:bottom w:val="none" w:sz="0" w:space="0" w:color="auto"/>
                        <w:right w:val="none" w:sz="0" w:space="0" w:color="auto"/>
                      </w:divBdr>
                    </w:div>
                  </w:divsChild>
                </w:div>
                <w:div w:id="511728184">
                  <w:marLeft w:val="0"/>
                  <w:marRight w:val="0"/>
                  <w:marTop w:val="0"/>
                  <w:marBottom w:val="0"/>
                  <w:divBdr>
                    <w:top w:val="none" w:sz="0" w:space="0" w:color="auto"/>
                    <w:left w:val="none" w:sz="0" w:space="0" w:color="auto"/>
                    <w:bottom w:val="none" w:sz="0" w:space="0" w:color="auto"/>
                    <w:right w:val="none" w:sz="0" w:space="0" w:color="auto"/>
                  </w:divBdr>
                  <w:divsChild>
                    <w:div w:id="1233393733">
                      <w:marLeft w:val="0"/>
                      <w:marRight w:val="0"/>
                      <w:marTop w:val="0"/>
                      <w:marBottom w:val="0"/>
                      <w:divBdr>
                        <w:top w:val="none" w:sz="0" w:space="0" w:color="auto"/>
                        <w:left w:val="none" w:sz="0" w:space="0" w:color="auto"/>
                        <w:bottom w:val="none" w:sz="0" w:space="0" w:color="auto"/>
                        <w:right w:val="none" w:sz="0" w:space="0" w:color="auto"/>
                      </w:divBdr>
                    </w:div>
                  </w:divsChild>
                </w:div>
                <w:div w:id="517475554">
                  <w:marLeft w:val="0"/>
                  <w:marRight w:val="0"/>
                  <w:marTop w:val="0"/>
                  <w:marBottom w:val="0"/>
                  <w:divBdr>
                    <w:top w:val="none" w:sz="0" w:space="0" w:color="auto"/>
                    <w:left w:val="none" w:sz="0" w:space="0" w:color="auto"/>
                    <w:bottom w:val="none" w:sz="0" w:space="0" w:color="auto"/>
                    <w:right w:val="none" w:sz="0" w:space="0" w:color="auto"/>
                  </w:divBdr>
                  <w:divsChild>
                    <w:div w:id="753211631">
                      <w:marLeft w:val="0"/>
                      <w:marRight w:val="0"/>
                      <w:marTop w:val="0"/>
                      <w:marBottom w:val="0"/>
                      <w:divBdr>
                        <w:top w:val="none" w:sz="0" w:space="0" w:color="auto"/>
                        <w:left w:val="none" w:sz="0" w:space="0" w:color="auto"/>
                        <w:bottom w:val="none" w:sz="0" w:space="0" w:color="auto"/>
                        <w:right w:val="none" w:sz="0" w:space="0" w:color="auto"/>
                      </w:divBdr>
                    </w:div>
                  </w:divsChild>
                </w:div>
                <w:div w:id="524371206">
                  <w:marLeft w:val="0"/>
                  <w:marRight w:val="0"/>
                  <w:marTop w:val="0"/>
                  <w:marBottom w:val="0"/>
                  <w:divBdr>
                    <w:top w:val="none" w:sz="0" w:space="0" w:color="auto"/>
                    <w:left w:val="none" w:sz="0" w:space="0" w:color="auto"/>
                    <w:bottom w:val="none" w:sz="0" w:space="0" w:color="auto"/>
                    <w:right w:val="none" w:sz="0" w:space="0" w:color="auto"/>
                  </w:divBdr>
                  <w:divsChild>
                    <w:div w:id="668946879">
                      <w:marLeft w:val="0"/>
                      <w:marRight w:val="0"/>
                      <w:marTop w:val="0"/>
                      <w:marBottom w:val="0"/>
                      <w:divBdr>
                        <w:top w:val="none" w:sz="0" w:space="0" w:color="auto"/>
                        <w:left w:val="none" w:sz="0" w:space="0" w:color="auto"/>
                        <w:bottom w:val="none" w:sz="0" w:space="0" w:color="auto"/>
                        <w:right w:val="none" w:sz="0" w:space="0" w:color="auto"/>
                      </w:divBdr>
                    </w:div>
                  </w:divsChild>
                </w:div>
                <w:div w:id="638069834">
                  <w:marLeft w:val="0"/>
                  <w:marRight w:val="0"/>
                  <w:marTop w:val="0"/>
                  <w:marBottom w:val="0"/>
                  <w:divBdr>
                    <w:top w:val="none" w:sz="0" w:space="0" w:color="auto"/>
                    <w:left w:val="none" w:sz="0" w:space="0" w:color="auto"/>
                    <w:bottom w:val="none" w:sz="0" w:space="0" w:color="auto"/>
                    <w:right w:val="none" w:sz="0" w:space="0" w:color="auto"/>
                  </w:divBdr>
                  <w:divsChild>
                    <w:div w:id="541132274">
                      <w:marLeft w:val="0"/>
                      <w:marRight w:val="0"/>
                      <w:marTop w:val="0"/>
                      <w:marBottom w:val="0"/>
                      <w:divBdr>
                        <w:top w:val="none" w:sz="0" w:space="0" w:color="auto"/>
                        <w:left w:val="none" w:sz="0" w:space="0" w:color="auto"/>
                        <w:bottom w:val="none" w:sz="0" w:space="0" w:color="auto"/>
                        <w:right w:val="none" w:sz="0" w:space="0" w:color="auto"/>
                      </w:divBdr>
                    </w:div>
                  </w:divsChild>
                </w:div>
                <w:div w:id="732974054">
                  <w:marLeft w:val="0"/>
                  <w:marRight w:val="0"/>
                  <w:marTop w:val="0"/>
                  <w:marBottom w:val="0"/>
                  <w:divBdr>
                    <w:top w:val="none" w:sz="0" w:space="0" w:color="auto"/>
                    <w:left w:val="none" w:sz="0" w:space="0" w:color="auto"/>
                    <w:bottom w:val="none" w:sz="0" w:space="0" w:color="auto"/>
                    <w:right w:val="none" w:sz="0" w:space="0" w:color="auto"/>
                  </w:divBdr>
                  <w:divsChild>
                    <w:div w:id="1900772">
                      <w:marLeft w:val="0"/>
                      <w:marRight w:val="0"/>
                      <w:marTop w:val="0"/>
                      <w:marBottom w:val="0"/>
                      <w:divBdr>
                        <w:top w:val="none" w:sz="0" w:space="0" w:color="auto"/>
                        <w:left w:val="none" w:sz="0" w:space="0" w:color="auto"/>
                        <w:bottom w:val="none" w:sz="0" w:space="0" w:color="auto"/>
                        <w:right w:val="none" w:sz="0" w:space="0" w:color="auto"/>
                      </w:divBdr>
                    </w:div>
                  </w:divsChild>
                </w:div>
                <w:div w:id="769861101">
                  <w:marLeft w:val="0"/>
                  <w:marRight w:val="0"/>
                  <w:marTop w:val="0"/>
                  <w:marBottom w:val="0"/>
                  <w:divBdr>
                    <w:top w:val="none" w:sz="0" w:space="0" w:color="auto"/>
                    <w:left w:val="none" w:sz="0" w:space="0" w:color="auto"/>
                    <w:bottom w:val="none" w:sz="0" w:space="0" w:color="auto"/>
                    <w:right w:val="none" w:sz="0" w:space="0" w:color="auto"/>
                  </w:divBdr>
                  <w:divsChild>
                    <w:div w:id="584189560">
                      <w:marLeft w:val="0"/>
                      <w:marRight w:val="0"/>
                      <w:marTop w:val="0"/>
                      <w:marBottom w:val="0"/>
                      <w:divBdr>
                        <w:top w:val="none" w:sz="0" w:space="0" w:color="auto"/>
                        <w:left w:val="none" w:sz="0" w:space="0" w:color="auto"/>
                        <w:bottom w:val="none" w:sz="0" w:space="0" w:color="auto"/>
                        <w:right w:val="none" w:sz="0" w:space="0" w:color="auto"/>
                      </w:divBdr>
                    </w:div>
                  </w:divsChild>
                </w:div>
                <w:div w:id="833684183">
                  <w:marLeft w:val="0"/>
                  <w:marRight w:val="0"/>
                  <w:marTop w:val="0"/>
                  <w:marBottom w:val="0"/>
                  <w:divBdr>
                    <w:top w:val="none" w:sz="0" w:space="0" w:color="auto"/>
                    <w:left w:val="none" w:sz="0" w:space="0" w:color="auto"/>
                    <w:bottom w:val="none" w:sz="0" w:space="0" w:color="auto"/>
                    <w:right w:val="none" w:sz="0" w:space="0" w:color="auto"/>
                  </w:divBdr>
                  <w:divsChild>
                    <w:div w:id="1023825670">
                      <w:marLeft w:val="0"/>
                      <w:marRight w:val="0"/>
                      <w:marTop w:val="0"/>
                      <w:marBottom w:val="0"/>
                      <w:divBdr>
                        <w:top w:val="none" w:sz="0" w:space="0" w:color="auto"/>
                        <w:left w:val="none" w:sz="0" w:space="0" w:color="auto"/>
                        <w:bottom w:val="none" w:sz="0" w:space="0" w:color="auto"/>
                        <w:right w:val="none" w:sz="0" w:space="0" w:color="auto"/>
                      </w:divBdr>
                    </w:div>
                  </w:divsChild>
                </w:div>
                <w:div w:id="902907583">
                  <w:marLeft w:val="0"/>
                  <w:marRight w:val="0"/>
                  <w:marTop w:val="0"/>
                  <w:marBottom w:val="0"/>
                  <w:divBdr>
                    <w:top w:val="none" w:sz="0" w:space="0" w:color="auto"/>
                    <w:left w:val="none" w:sz="0" w:space="0" w:color="auto"/>
                    <w:bottom w:val="none" w:sz="0" w:space="0" w:color="auto"/>
                    <w:right w:val="none" w:sz="0" w:space="0" w:color="auto"/>
                  </w:divBdr>
                  <w:divsChild>
                    <w:div w:id="265696231">
                      <w:marLeft w:val="0"/>
                      <w:marRight w:val="0"/>
                      <w:marTop w:val="0"/>
                      <w:marBottom w:val="0"/>
                      <w:divBdr>
                        <w:top w:val="none" w:sz="0" w:space="0" w:color="auto"/>
                        <w:left w:val="none" w:sz="0" w:space="0" w:color="auto"/>
                        <w:bottom w:val="none" w:sz="0" w:space="0" w:color="auto"/>
                        <w:right w:val="none" w:sz="0" w:space="0" w:color="auto"/>
                      </w:divBdr>
                    </w:div>
                  </w:divsChild>
                </w:div>
                <w:div w:id="928080253">
                  <w:marLeft w:val="0"/>
                  <w:marRight w:val="0"/>
                  <w:marTop w:val="0"/>
                  <w:marBottom w:val="0"/>
                  <w:divBdr>
                    <w:top w:val="none" w:sz="0" w:space="0" w:color="auto"/>
                    <w:left w:val="none" w:sz="0" w:space="0" w:color="auto"/>
                    <w:bottom w:val="none" w:sz="0" w:space="0" w:color="auto"/>
                    <w:right w:val="none" w:sz="0" w:space="0" w:color="auto"/>
                  </w:divBdr>
                  <w:divsChild>
                    <w:div w:id="1484544731">
                      <w:marLeft w:val="0"/>
                      <w:marRight w:val="0"/>
                      <w:marTop w:val="0"/>
                      <w:marBottom w:val="0"/>
                      <w:divBdr>
                        <w:top w:val="none" w:sz="0" w:space="0" w:color="auto"/>
                        <w:left w:val="none" w:sz="0" w:space="0" w:color="auto"/>
                        <w:bottom w:val="none" w:sz="0" w:space="0" w:color="auto"/>
                        <w:right w:val="none" w:sz="0" w:space="0" w:color="auto"/>
                      </w:divBdr>
                    </w:div>
                  </w:divsChild>
                </w:div>
                <w:div w:id="1005979757">
                  <w:marLeft w:val="0"/>
                  <w:marRight w:val="0"/>
                  <w:marTop w:val="0"/>
                  <w:marBottom w:val="0"/>
                  <w:divBdr>
                    <w:top w:val="none" w:sz="0" w:space="0" w:color="auto"/>
                    <w:left w:val="none" w:sz="0" w:space="0" w:color="auto"/>
                    <w:bottom w:val="none" w:sz="0" w:space="0" w:color="auto"/>
                    <w:right w:val="none" w:sz="0" w:space="0" w:color="auto"/>
                  </w:divBdr>
                  <w:divsChild>
                    <w:div w:id="621035179">
                      <w:marLeft w:val="0"/>
                      <w:marRight w:val="0"/>
                      <w:marTop w:val="0"/>
                      <w:marBottom w:val="0"/>
                      <w:divBdr>
                        <w:top w:val="none" w:sz="0" w:space="0" w:color="auto"/>
                        <w:left w:val="none" w:sz="0" w:space="0" w:color="auto"/>
                        <w:bottom w:val="none" w:sz="0" w:space="0" w:color="auto"/>
                        <w:right w:val="none" w:sz="0" w:space="0" w:color="auto"/>
                      </w:divBdr>
                    </w:div>
                  </w:divsChild>
                </w:div>
                <w:div w:id="1157915895">
                  <w:marLeft w:val="0"/>
                  <w:marRight w:val="0"/>
                  <w:marTop w:val="0"/>
                  <w:marBottom w:val="0"/>
                  <w:divBdr>
                    <w:top w:val="none" w:sz="0" w:space="0" w:color="auto"/>
                    <w:left w:val="none" w:sz="0" w:space="0" w:color="auto"/>
                    <w:bottom w:val="none" w:sz="0" w:space="0" w:color="auto"/>
                    <w:right w:val="none" w:sz="0" w:space="0" w:color="auto"/>
                  </w:divBdr>
                  <w:divsChild>
                    <w:div w:id="1234463777">
                      <w:marLeft w:val="0"/>
                      <w:marRight w:val="0"/>
                      <w:marTop w:val="0"/>
                      <w:marBottom w:val="0"/>
                      <w:divBdr>
                        <w:top w:val="none" w:sz="0" w:space="0" w:color="auto"/>
                        <w:left w:val="none" w:sz="0" w:space="0" w:color="auto"/>
                        <w:bottom w:val="none" w:sz="0" w:space="0" w:color="auto"/>
                        <w:right w:val="none" w:sz="0" w:space="0" w:color="auto"/>
                      </w:divBdr>
                    </w:div>
                  </w:divsChild>
                </w:div>
                <w:div w:id="1316373138">
                  <w:marLeft w:val="0"/>
                  <w:marRight w:val="0"/>
                  <w:marTop w:val="0"/>
                  <w:marBottom w:val="0"/>
                  <w:divBdr>
                    <w:top w:val="none" w:sz="0" w:space="0" w:color="auto"/>
                    <w:left w:val="none" w:sz="0" w:space="0" w:color="auto"/>
                    <w:bottom w:val="none" w:sz="0" w:space="0" w:color="auto"/>
                    <w:right w:val="none" w:sz="0" w:space="0" w:color="auto"/>
                  </w:divBdr>
                  <w:divsChild>
                    <w:div w:id="151652144">
                      <w:marLeft w:val="0"/>
                      <w:marRight w:val="0"/>
                      <w:marTop w:val="0"/>
                      <w:marBottom w:val="0"/>
                      <w:divBdr>
                        <w:top w:val="none" w:sz="0" w:space="0" w:color="auto"/>
                        <w:left w:val="none" w:sz="0" w:space="0" w:color="auto"/>
                        <w:bottom w:val="none" w:sz="0" w:space="0" w:color="auto"/>
                        <w:right w:val="none" w:sz="0" w:space="0" w:color="auto"/>
                      </w:divBdr>
                    </w:div>
                  </w:divsChild>
                </w:div>
                <w:div w:id="1325665147">
                  <w:marLeft w:val="0"/>
                  <w:marRight w:val="0"/>
                  <w:marTop w:val="0"/>
                  <w:marBottom w:val="0"/>
                  <w:divBdr>
                    <w:top w:val="none" w:sz="0" w:space="0" w:color="auto"/>
                    <w:left w:val="none" w:sz="0" w:space="0" w:color="auto"/>
                    <w:bottom w:val="none" w:sz="0" w:space="0" w:color="auto"/>
                    <w:right w:val="none" w:sz="0" w:space="0" w:color="auto"/>
                  </w:divBdr>
                  <w:divsChild>
                    <w:div w:id="2108647794">
                      <w:marLeft w:val="0"/>
                      <w:marRight w:val="0"/>
                      <w:marTop w:val="0"/>
                      <w:marBottom w:val="0"/>
                      <w:divBdr>
                        <w:top w:val="none" w:sz="0" w:space="0" w:color="auto"/>
                        <w:left w:val="none" w:sz="0" w:space="0" w:color="auto"/>
                        <w:bottom w:val="none" w:sz="0" w:space="0" w:color="auto"/>
                        <w:right w:val="none" w:sz="0" w:space="0" w:color="auto"/>
                      </w:divBdr>
                    </w:div>
                  </w:divsChild>
                </w:div>
                <w:div w:id="1379744122">
                  <w:marLeft w:val="0"/>
                  <w:marRight w:val="0"/>
                  <w:marTop w:val="0"/>
                  <w:marBottom w:val="0"/>
                  <w:divBdr>
                    <w:top w:val="none" w:sz="0" w:space="0" w:color="auto"/>
                    <w:left w:val="none" w:sz="0" w:space="0" w:color="auto"/>
                    <w:bottom w:val="none" w:sz="0" w:space="0" w:color="auto"/>
                    <w:right w:val="none" w:sz="0" w:space="0" w:color="auto"/>
                  </w:divBdr>
                  <w:divsChild>
                    <w:div w:id="951670669">
                      <w:marLeft w:val="0"/>
                      <w:marRight w:val="0"/>
                      <w:marTop w:val="0"/>
                      <w:marBottom w:val="0"/>
                      <w:divBdr>
                        <w:top w:val="none" w:sz="0" w:space="0" w:color="auto"/>
                        <w:left w:val="none" w:sz="0" w:space="0" w:color="auto"/>
                        <w:bottom w:val="none" w:sz="0" w:space="0" w:color="auto"/>
                        <w:right w:val="none" w:sz="0" w:space="0" w:color="auto"/>
                      </w:divBdr>
                    </w:div>
                  </w:divsChild>
                </w:div>
                <w:div w:id="1387801453">
                  <w:marLeft w:val="0"/>
                  <w:marRight w:val="0"/>
                  <w:marTop w:val="0"/>
                  <w:marBottom w:val="0"/>
                  <w:divBdr>
                    <w:top w:val="none" w:sz="0" w:space="0" w:color="auto"/>
                    <w:left w:val="none" w:sz="0" w:space="0" w:color="auto"/>
                    <w:bottom w:val="none" w:sz="0" w:space="0" w:color="auto"/>
                    <w:right w:val="none" w:sz="0" w:space="0" w:color="auto"/>
                  </w:divBdr>
                  <w:divsChild>
                    <w:div w:id="199510487">
                      <w:marLeft w:val="0"/>
                      <w:marRight w:val="0"/>
                      <w:marTop w:val="0"/>
                      <w:marBottom w:val="0"/>
                      <w:divBdr>
                        <w:top w:val="none" w:sz="0" w:space="0" w:color="auto"/>
                        <w:left w:val="none" w:sz="0" w:space="0" w:color="auto"/>
                        <w:bottom w:val="none" w:sz="0" w:space="0" w:color="auto"/>
                        <w:right w:val="none" w:sz="0" w:space="0" w:color="auto"/>
                      </w:divBdr>
                    </w:div>
                  </w:divsChild>
                </w:div>
                <w:div w:id="1436365544">
                  <w:marLeft w:val="0"/>
                  <w:marRight w:val="0"/>
                  <w:marTop w:val="0"/>
                  <w:marBottom w:val="0"/>
                  <w:divBdr>
                    <w:top w:val="none" w:sz="0" w:space="0" w:color="auto"/>
                    <w:left w:val="none" w:sz="0" w:space="0" w:color="auto"/>
                    <w:bottom w:val="none" w:sz="0" w:space="0" w:color="auto"/>
                    <w:right w:val="none" w:sz="0" w:space="0" w:color="auto"/>
                  </w:divBdr>
                  <w:divsChild>
                    <w:div w:id="1883713268">
                      <w:marLeft w:val="0"/>
                      <w:marRight w:val="0"/>
                      <w:marTop w:val="0"/>
                      <w:marBottom w:val="0"/>
                      <w:divBdr>
                        <w:top w:val="none" w:sz="0" w:space="0" w:color="auto"/>
                        <w:left w:val="none" w:sz="0" w:space="0" w:color="auto"/>
                        <w:bottom w:val="none" w:sz="0" w:space="0" w:color="auto"/>
                        <w:right w:val="none" w:sz="0" w:space="0" w:color="auto"/>
                      </w:divBdr>
                    </w:div>
                  </w:divsChild>
                </w:div>
                <w:div w:id="1483541330">
                  <w:marLeft w:val="0"/>
                  <w:marRight w:val="0"/>
                  <w:marTop w:val="0"/>
                  <w:marBottom w:val="0"/>
                  <w:divBdr>
                    <w:top w:val="none" w:sz="0" w:space="0" w:color="auto"/>
                    <w:left w:val="none" w:sz="0" w:space="0" w:color="auto"/>
                    <w:bottom w:val="none" w:sz="0" w:space="0" w:color="auto"/>
                    <w:right w:val="none" w:sz="0" w:space="0" w:color="auto"/>
                  </w:divBdr>
                  <w:divsChild>
                    <w:div w:id="201133996">
                      <w:marLeft w:val="0"/>
                      <w:marRight w:val="0"/>
                      <w:marTop w:val="0"/>
                      <w:marBottom w:val="0"/>
                      <w:divBdr>
                        <w:top w:val="none" w:sz="0" w:space="0" w:color="auto"/>
                        <w:left w:val="none" w:sz="0" w:space="0" w:color="auto"/>
                        <w:bottom w:val="none" w:sz="0" w:space="0" w:color="auto"/>
                        <w:right w:val="none" w:sz="0" w:space="0" w:color="auto"/>
                      </w:divBdr>
                    </w:div>
                  </w:divsChild>
                </w:div>
                <w:div w:id="1519197887">
                  <w:marLeft w:val="0"/>
                  <w:marRight w:val="0"/>
                  <w:marTop w:val="0"/>
                  <w:marBottom w:val="0"/>
                  <w:divBdr>
                    <w:top w:val="none" w:sz="0" w:space="0" w:color="auto"/>
                    <w:left w:val="none" w:sz="0" w:space="0" w:color="auto"/>
                    <w:bottom w:val="none" w:sz="0" w:space="0" w:color="auto"/>
                    <w:right w:val="none" w:sz="0" w:space="0" w:color="auto"/>
                  </w:divBdr>
                  <w:divsChild>
                    <w:div w:id="1205868568">
                      <w:marLeft w:val="0"/>
                      <w:marRight w:val="0"/>
                      <w:marTop w:val="0"/>
                      <w:marBottom w:val="0"/>
                      <w:divBdr>
                        <w:top w:val="none" w:sz="0" w:space="0" w:color="auto"/>
                        <w:left w:val="none" w:sz="0" w:space="0" w:color="auto"/>
                        <w:bottom w:val="none" w:sz="0" w:space="0" w:color="auto"/>
                        <w:right w:val="none" w:sz="0" w:space="0" w:color="auto"/>
                      </w:divBdr>
                    </w:div>
                  </w:divsChild>
                </w:div>
                <w:div w:id="1610428795">
                  <w:marLeft w:val="0"/>
                  <w:marRight w:val="0"/>
                  <w:marTop w:val="0"/>
                  <w:marBottom w:val="0"/>
                  <w:divBdr>
                    <w:top w:val="none" w:sz="0" w:space="0" w:color="auto"/>
                    <w:left w:val="none" w:sz="0" w:space="0" w:color="auto"/>
                    <w:bottom w:val="none" w:sz="0" w:space="0" w:color="auto"/>
                    <w:right w:val="none" w:sz="0" w:space="0" w:color="auto"/>
                  </w:divBdr>
                  <w:divsChild>
                    <w:div w:id="1771505403">
                      <w:marLeft w:val="0"/>
                      <w:marRight w:val="0"/>
                      <w:marTop w:val="0"/>
                      <w:marBottom w:val="0"/>
                      <w:divBdr>
                        <w:top w:val="none" w:sz="0" w:space="0" w:color="auto"/>
                        <w:left w:val="none" w:sz="0" w:space="0" w:color="auto"/>
                        <w:bottom w:val="none" w:sz="0" w:space="0" w:color="auto"/>
                        <w:right w:val="none" w:sz="0" w:space="0" w:color="auto"/>
                      </w:divBdr>
                    </w:div>
                  </w:divsChild>
                </w:div>
                <w:div w:id="1669596451">
                  <w:marLeft w:val="0"/>
                  <w:marRight w:val="0"/>
                  <w:marTop w:val="0"/>
                  <w:marBottom w:val="0"/>
                  <w:divBdr>
                    <w:top w:val="none" w:sz="0" w:space="0" w:color="auto"/>
                    <w:left w:val="none" w:sz="0" w:space="0" w:color="auto"/>
                    <w:bottom w:val="none" w:sz="0" w:space="0" w:color="auto"/>
                    <w:right w:val="none" w:sz="0" w:space="0" w:color="auto"/>
                  </w:divBdr>
                  <w:divsChild>
                    <w:div w:id="1798720967">
                      <w:marLeft w:val="0"/>
                      <w:marRight w:val="0"/>
                      <w:marTop w:val="0"/>
                      <w:marBottom w:val="0"/>
                      <w:divBdr>
                        <w:top w:val="none" w:sz="0" w:space="0" w:color="auto"/>
                        <w:left w:val="none" w:sz="0" w:space="0" w:color="auto"/>
                        <w:bottom w:val="none" w:sz="0" w:space="0" w:color="auto"/>
                        <w:right w:val="none" w:sz="0" w:space="0" w:color="auto"/>
                      </w:divBdr>
                    </w:div>
                  </w:divsChild>
                </w:div>
                <w:div w:id="1720977478">
                  <w:marLeft w:val="0"/>
                  <w:marRight w:val="0"/>
                  <w:marTop w:val="0"/>
                  <w:marBottom w:val="0"/>
                  <w:divBdr>
                    <w:top w:val="none" w:sz="0" w:space="0" w:color="auto"/>
                    <w:left w:val="none" w:sz="0" w:space="0" w:color="auto"/>
                    <w:bottom w:val="none" w:sz="0" w:space="0" w:color="auto"/>
                    <w:right w:val="none" w:sz="0" w:space="0" w:color="auto"/>
                  </w:divBdr>
                  <w:divsChild>
                    <w:div w:id="1221820174">
                      <w:marLeft w:val="0"/>
                      <w:marRight w:val="0"/>
                      <w:marTop w:val="0"/>
                      <w:marBottom w:val="0"/>
                      <w:divBdr>
                        <w:top w:val="none" w:sz="0" w:space="0" w:color="auto"/>
                        <w:left w:val="none" w:sz="0" w:space="0" w:color="auto"/>
                        <w:bottom w:val="none" w:sz="0" w:space="0" w:color="auto"/>
                        <w:right w:val="none" w:sz="0" w:space="0" w:color="auto"/>
                      </w:divBdr>
                    </w:div>
                  </w:divsChild>
                </w:div>
                <w:div w:id="1729452826">
                  <w:marLeft w:val="0"/>
                  <w:marRight w:val="0"/>
                  <w:marTop w:val="0"/>
                  <w:marBottom w:val="0"/>
                  <w:divBdr>
                    <w:top w:val="none" w:sz="0" w:space="0" w:color="auto"/>
                    <w:left w:val="none" w:sz="0" w:space="0" w:color="auto"/>
                    <w:bottom w:val="none" w:sz="0" w:space="0" w:color="auto"/>
                    <w:right w:val="none" w:sz="0" w:space="0" w:color="auto"/>
                  </w:divBdr>
                  <w:divsChild>
                    <w:div w:id="21437638">
                      <w:marLeft w:val="0"/>
                      <w:marRight w:val="0"/>
                      <w:marTop w:val="0"/>
                      <w:marBottom w:val="0"/>
                      <w:divBdr>
                        <w:top w:val="none" w:sz="0" w:space="0" w:color="auto"/>
                        <w:left w:val="none" w:sz="0" w:space="0" w:color="auto"/>
                        <w:bottom w:val="none" w:sz="0" w:space="0" w:color="auto"/>
                        <w:right w:val="none" w:sz="0" w:space="0" w:color="auto"/>
                      </w:divBdr>
                    </w:div>
                  </w:divsChild>
                </w:div>
                <w:div w:id="1999725076">
                  <w:marLeft w:val="0"/>
                  <w:marRight w:val="0"/>
                  <w:marTop w:val="0"/>
                  <w:marBottom w:val="0"/>
                  <w:divBdr>
                    <w:top w:val="none" w:sz="0" w:space="0" w:color="auto"/>
                    <w:left w:val="none" w:sz="0" w:space="0" w:color="auto"/>
                    <w:bottom w:val="none" w:sz="0" w:space="0" w:color="auto"/>
                    <w:right w:val="none" w:sz="0" w:space="0" w:color="auto"/>
                  </w:divBdr>
                  <w:divsChild>
                    <w:div w:id="1480415231">
                      <w:marLeft w:val="0"/>
                      <w:marRight w:val="0"/>
                      <w:marTop w:val="0"/>
                      <w:marBottom w:val="0"/>
                      <w:divBdr>
                        <w:top w:val="none" w:sz="0" w:space="0" w:color="auto"/>
                        <w:left w:val="none" w:sz="0" w:space="0" w:color="auto"/>
                        <w:bottom w:val="none" w:sz="0" w:space="0" w:color="auto"/>
                        <w:right w:val="none" w:sz="0" w:space="0" w:color="auto"/>
                      </w:divBdr>
                    </w:div>
                  </w:divsChild>
                </w:div>
                <w:div w:id="2014451198">
                  <w:marLeft w:val="0"/>
                  <w:marRight w:val="0"/>
                  <w:marTop w:val="0"/>
                  <w:marBottom w:val="0"/>
                  <w:divBdr>
                    <w:top w:val="none" w:sz="0" w:space="0" w:color="auto"/>
                    <w:left w:val="none" w:sz="0" w:space="0" w:color="auto"/>
                    <w:bottom w:val="none" w:sz="0" w:space="0" w:color="auto"/>
                    <w:right w:val="none" w:sz="0" w:space="0" w:color="auto"/>
                  </w:divBdr>
                  <w:divsChild>
                    <w:div w:id="441341898">
                      <w:marLeft w:val="0"/>
                      <w:marRight w:val="0"/>
                      <w:marTop w:val="0"/>
                      <w:marBottom w:val="0"/>
                      <w:divBdr>
                        <w:top w:val="none" w:sz="0" w:space="0" w:color="auto"/>
                        <w:left w:val="none" w:sz="0" w:space="0" w:color="auto"/>
                        <w:bottom w:val="none" w:sz="0" w:space="0" w:color="auto"/>
                        <w:right w:val="none" w:sz="0" w:space="0" w:color="auto"/>
                      </w:divBdr>
                    </w:div>
                  </w:divsChild>
                </w:div>
                <w:div w:id="2032338629">
                  <w:marLeft w:val="0"/>
                  <w:marRight w:val="0"/>
                  <w:marTop w:val="0"/>
                  <w:marBottom w:val="0"/>
                  <w:divBdr>
                    <w:top w:val="none" w:sz="0" w:space="0" w:color="auto"/>
                    <w:left w:val="none" w:sz="0" w:space="0" w:color="auto"/>
                    <w:bottom w:val="none" w:sz="0" w:space="0" w:color="auto"/>
                    <w:right w:val="none" w:sz="0" w:space="0" w:color="auto"/>
                  </w:divBdr>
                  <w:divsChild>
                    <w:div w:id="1050224753">
                      <w:marLeft w:val="0"/>
                      <w:marRight w:val="0"/>
                      <w:marTop w:val="0"/>
                      <w:marBottom w:val="0"/>
                      <w:divBdr>
                        <w:top w:val="none" w:sz="0" w:space="0" w:color="auto"/>
                        <w:left w:val="none" w:sz="0" w:space="0" w:color="auto"/>
                        <w:bottom w:val="none" w:sz="0" w:space="0" w:color="auto"/>
                        <w:right w:val="none" w:sz="0" w:space="0" w:color="auto"/>
                      </w:divBdr>
                    </w:div>
                  </w:divsChild>
                </w:div>
                <w:div w:id="2048138394">
                  <w:marLeft w:val="0"/>
                  <w:marRight w:val="0"/>
                  <w:marTop w:val="0"/>
                  <w:marBottom w:val="0"/>
                  <w:divBdr>
                    <w:top w:val="none" w:sz="0" w:space="0" w:color="auto"/>
                    <w:left w:val="none" w:sz="0" w:space="0" w:color="auto"/>
                    <w:bottom w:val="none" w:sz="0" w:space="0" w:color="auto"/>
                    <w:right w:val="none" w:sz="0" w:space="0" w:color="auto"/>
                  </w:divBdr>
                  <w:divsChild>
                    <w:div w:id="781727708">
                      <w:marLeft w:val="0"/>
                      <w:marRight w:val="0"/>
                      <w:marTop w:val="0"/>
                      <w:marBottom w:val="0"/>
                      <w:divBdr>
                        <w:top w:val="none" w:sz="0" w:space="0" w:color="auto"/>
                        <w:left w:val="none" w:sz="0" w:space="0" w:color="auto"/>
                        <w:bottom w:val="none" w:sz="0" w:space="0" w:color="auto"/>
                        <w:right w:val="none" w:sz="0" w:space="0" w:color="auto"/>
                      </w:divBdr>
                    </w:div>
                  </w:divsChild>
                </w:div>
                <w:div w:id="2077242570">
                  <w:marLeft w:val="0"/>
                  <w:marRight w:val="0"/>
                  <w:marTop w:val="0"/>
                  <w:marBottom w:val="0"/>
                  <w:divBdr>
                    <w:top w:val="none" w:sz="0" w:space="0" w:color="auto"/>
                    <w:left w:val="none" w:sz="0" w:space="0" w:color="auto"/>
                    <w:bottom w:val="none" w:sz="0" w:space="0" w:color="auto"/>
                    <w:right w:val="none" w:sz="0" w:space="0" w:color="auto"/>
                  </w:divBdr>
                  <w:divsChild>
                    <w:div w:id="4712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12620">
      <w:bodyDiv w:val="1"/>
      <w:marLeft w:val="0"/>
      <w:marRight w:val="0"/>
      <w:marTop w:val="0"/>
      <w:marBottom w:val="0"/>
      <w:divBdr>
        <w:top w:val="none" w:sz="0" w:space="0" w:color="auto"/>
        <w:left w:val="none" w:sz="0" w:space="0" w:color="auto"/>
        <w:bottom w:val="none" w:sz="0" w:space="0" w:color="auto"/>
        <w:right w:val="none" w:sz="0" w:space="0" w:color="auto"/>
      </w:divBdr>
      <w:divsChild>
        <w:div w:id="431124757">
          <w:marLeft w:val="0"/>
          <w:marRight w:val="0"/>
          <w:marTop w:val="0"/>
          <w:marBottom w:val="0"/>
          <w:divBdr>
            <w:top w:val="none" w:sz="0" w:space="0" w:color="auto"/>
            <w:left w:val="none" w:sz="0" w:space="0" w:color="auto"/>
            <w:bottom w:val="none" w:sz="0" w:space="0" w:color="auto"/>
            <w:right w:val="none" w:sz="0" w:space="0" w:color="auto"/>
          </w:divBdr>
        </w:div>
        <w:div w:id="576138284">
          <w:marLeft w:val="0"/>
          <w:marRight w:val="0"/>
          <w:marTop w:val="0"/>
          <w:marBottom w:val="0"/>
          <w:divBdr>
            <w:top w:val="none" w:sz="0" w:space="0" w:color="auto"/>
            <w:left w:val="none" w:sz="0" w:space="0" w:color="auto"/>
            <w:bottom w:val="none" w:sz="0" w:space="0" w:color="auto"/>
            <w:right w:val="none" w:sz="0" w:space="0" w:color="auto"/>
          </w:divBdr>
        </w:div>
        <w:div w:id="673144750">
          <w:marLeft w:val="0"/>
          <w:marRight w:val="0"/>
          <w:marTop w:val="0"/>
          <w:marBottom w:val="0"/>
          <w:divBdr>
            <w:top w:val="none" w:sz="0" w:space="0" w:color="auto"/>
            <w:left w:val="none" w:sz="0" w:space="0" w:color="auto"/>
            <w:bottom w:val="none" w:sz="0" w:space="0" w:color="auto"/>
            <w:right w:val="none" w:sz="0" w:space="0" w:color="auto"/>
          </w:divBdr>
        </w:div>
        <w:div w:id="742219379">
          <w:marLeft w:val="0"/>
          <w:marRight w:val="0"/>
          <w:marTop w:val="0"/>
          <w:marBottom w:val="0"/>
          <w:divBdr>
            <w:top w:val="none" w:sz="0" w:space="0" w:color="auto"/>
            <w:left w:val="none" w:sz="0" w:space="0" w:color="auto"/>
            <w:bottom w:val="none" w:sz="0" w:space="0" w:color="auto"/>
            <w:right w:val="none" w:sz="0" w:space="0" w:color="auto"/>
          </w:divBdr>
        </w:div>
        <w:div w:id="1150826836">
          <w:marLeft w:val="0"/>
          <w:marRight w:val="0"/>
          <w:marTop w:val="0"/>
          <w:marBottom w:val="0"/>
          <w:divBdr>
            <w:top w:val="none" w:sz="0" w:space="0" w:color="auto"/>
            <w:left w:val="none" w:sz="0" w:space="0" w:color="auto"/>
            <w:bottom w:val="none" w:sz="0" w:space="0" w:color="auto"/>
            <w:right w:val="none" w:sz="0" w:space="0" w:color="auto"/>
          </w:divBdr>
        </w:div>
        <w:div w:id="1590891302">
          <w:marLeft w:val="0"/>
          <w:marRight w:val="0"/>
          <w:marTop w:val="0"/>
          <w:marBottom w:val="0"/>
          <w:divBdr>
            <w:top w:val="none" w:sz="0" w:space="0" w:color="auto"/>
            <w:left w:val="none" w:sz="0" w:space="0" w:color="auto"/>
            <w:bottom w:val="none" w:sz="0" w:space="0" w:color="auto"/>
            <w:right w:val="none" w:sz="0" w:space="0" w:color="auto"/>
          </w:divBdr>
        </w:div>
        <w:div w:id="1864633106">
          <w:marLeft w:val="0"/>
          <w:marRight w:val="0"/>
          <w:marTop w:val="0"/>
          <w:marBottom w:val="0"/>
          <w:divBdr>
            <w:top w:val="none" w:sz="0" w:space="0" w:color="auto"/>
            <w:left w:val="none" w:sz="0" w:space="0" w:color="auto"/>
            <w:bottom w:val="none" w:sz="0" w:space="0" w:color="auto"/>
            <w:right w:val="none" w:sz="0" w:space="0" w:color="auto"/>
          </w:divBdr>
        </w:div>
      </w:divsChild>
    </w:div>
    <w:div w:id="1279986671">
      <w:bodyDiv w:val="1"/>
      <w:marLeft w:val="0"/>
      <w:marRight w:val="0"/>
      <w:marTop w:val="0"/>
      <w:marBottom w:val="0"/>
      <w:divBdr>
        <w:top w:val="none" w:sz="0" w:space="0" w:color="auto"/>
        <w:left w:val="none" w:sz="0" w:space="0" w:color="auto"/>
        <w:bottom w:val="none" w:sz="0" w:space="0" w:color="auto"/>
        <w:right w:val="none" w:sz="0" w:space="0" w:color="auto"/>
      </w:divBdr>
      <w:divsChild>
        <w:div w:id="315644507">
          <w:marLeft w:val="0"/>
          <w:marRight w:val="0"/>
          <w:marTop w:val="0"/>
          <w:marBottom w:val="0"/>
          <w:divBdr>
            <w:top w:val="none" w:sz="0" w:space="0" w:color="auto"/>
            <w:left w:val="none" w:sz="0" w:space="0" w:color="auto"/>
            <w:bottom w:val="none" w:sz="0" w:space="0" w:color="auto"/>
            <w:right w:val="none" w:sz="0" w:space="0" w:color="auto"/>
          </w:divBdr>
          <w:divsChild>
            <w:div w:id="1037588770">
              <w:marLeft w:val="0"/>
              <w:marRight w:val="0"/>
              <w:marTop w:val="0"/>
              <w:marBottom w:val="0"/>
              <w:divBdr>
                <w:top w:val="none" w:sz="0" w:space="0" w:color="auto"/>
                <w:left w:val="none" w:sz="0" w:space="0" w:color="auto"/>
                <w:bottom w:val="none" w:sz="0" w:space="0" w:color="auto"/>
                <w:right w:val="none" w:sz="0" w:space="0" w:color="auto"/>
              </w:divBdr>
            </w:div>
          </w:divsChild>
        </w:div>
        <w:div w:id="526255226">
          <w:marLeft w:val="0"/>
          <w:marRight w:val="0"/>
          <w:marTop w:val="0"/>
          <w:marBottom w:val="0"/>
          <w:divBdr>
            <w:top w:val="none" w:sz="0" w:space="0" w:color="auto"/>
            <w:left w:val="none" w:sz="0" w:space="0" w:color="auto"/>
            <w:bottom w:val="none" w:sz="0" w:space="0" w:color="auto"/>
            <w:right w:val="none" w:sz="0" w:space="0" w:color="auto"/>
          </w:divBdr>
          <w:divsChild>
            <w:div w:id="1704281330">
              <w:marLeft w:val="0"/>
              <w:marRight w:val="0"/>
              <w:marTop w:val="0"/>
              <w:marBottom w:val="0"/>
              <w:divBdr>
                <w:top w:val="none" w:sz="0" w:space="0" w:color="auto"/>
                <w:left w:val="none" w:sz="0" w:space="0" w:color="auto"/>
                <w:bottom w:val="none" w:sz="0" w:space="0" w:color="auto"/>
                <w:right w:val="none" w:sz="0" w:space="0" w:color="auto"/>
              </w:divBdr>
            </w:div>
          </w:divsChild>
        </w:div>
        <w:div w:id="545995854">
          <w:marLeft w:val="0"/>
          <w:marRight w:val="0"/>
          <w:marTop w:val="0"/>
          <w:marBottom w:val="0"/>
          <w:divBdr>
            <w:top w:val="none" w:sz="0" w:space="0" w:color="auto"/>
            <w:left w:val="none" w:sz="0" w:space="0" w:color="auto"/>
            <w:bottom w:val="none" w:sz="0" w:space="0" w:color="auto"/>
            <w:right w:val="none" w:sz="0" w:space="0" w:color="auto"/>
          </w:divBdr>
          <w:divsChild>
            <w:div w:id="1353646808">
              <w:marLeft w:val="0"/>
              <w:marRight w:val="0"/>
              <w:marTop w:val="0"/>
              <w:marBottom w:val="0"/>
              <w:divBdr>
                <w:top w:val="none" w:sz="0" w:space="0" w:color="auto"/>
                <w:left w:val="none" w:sz="0" w:space="0" w:color="auto"/>
                <w:bottom w:val="none" w:sz="0" w:space="0" w:color="auto"/>
                <w:right w:val="none" w:sz="0" w:space="0" w:color="auto"/>
              </w:divBdr>
            </w:div>
          </w:divsChild>
        </w:div>
        <w:div w:id="682825999">
          <w:marLeft w:val="0"/>
          <w:marRight w:val="0"/>
          <w:marTop w:val="0"/>
          <w:marBottom w:val="0"/>
          <w:divBdr>
            <w:top w:val="none" w:sz="0" w:space="0" w:color="auto"/>
            <w:left w:val="none" w:sz="0" w:space="0" w:color="auto"/>
            <w:bottom w:val="none" w:sz="0" w:space="0" w:color="auto"/>
            <w:right w:val="none" w:sz="0" w:space="0" w:color="auto"/>
          </w:divBdr>
          <w:divsChild>
            <w:div w:id="25958269">
              <w:marLeft w:val="0"/>
              <w:marRight w:val="0"/>
              <w:marTop w:val="0"/>
              <w:marBottom w:val="0"/>
              <w:divBdr>
                <w:top w:val="none" w:sz="0" w:space="0" w:color="auto"/>
                <w:left w:val="none" w:sz="0" w:space="0" w:color="auto"/>
                <w:bottom w:val="none" w:sz="0" w:space="0" w:color="auto"/>
                <w:right w:val="none" w:sz="0" w:space="0" w:color="auto"/>
              </w:divBdr>
            </w:div>
          </w:divsChild>
        </w:div>
        <w:div w:id="1597664412">
          <w:marLeft w:val="0"/>
          <w:marRight w:val="0"/>
          <w:marTop w:val="0"/>
          <w:marBottom w:val="0"/>
          <w:divBdr>
            <w:top w:val="none" w:sz="0" w:space="0" w:color="auto"/>
            <w:left w:val="none" w:sz="0" w:space="0" w:color="auto"/>
            <w:bottom w:val="none" w:sz="0" w:space="0" w:color="auto"/>
            <w:right w:val="none" w:sz="0" w:space="0" w:color="auto"/>
          </w:divBdr>
          <w:divsChild>
            <w:div w:id="1792674212">
              <w:marLeft w:val="0"/>
              <w:marRight w:val="0"/>
              <w:marTop w:val="0"/>
              <w:marBottom w:val="0"/>
              <w:divBdr>
                <w:top w:val="none" w:sz="0" w:space="0" w:color="auto"/>
                <w:left w:val="none" w:sz="0" w:space="0" w:color="auto"/>
                <w:bottom w:val="none" w:sz="0" w:space="0" w:color="auto"/>
                <w:right w:val="none" w:sz="0" w:space="0" w:color="auto"/>
              </w:divBdr>
            </w:div>
          </w:divsChild>
        </w:div>
        <w:div w:id="1679887770">
          <w:marLeft w:val="0"/>
          <w:marRight w:val="0"/>
          <w:marTop w:val="0"/>
          <w:marBottom w:val="0"/>
          <w:divBdr>
            <w:top w:val="none" w:sz="0" w:space="0" w:color="auto"/>
            <w:left w:val="none" w:sz="0" w:space="0" w:color="auto"/>
            <w:bottom w:val="none" w:sz="0" w:space="0" w:color="auto"/>
            <w:right w:val="none" w:sz="0" w:space="0" w:color="auto"/>
          </w:divBdr>
          <w:divsChild>
            <w:div w:id="1684429152">
              <w:marLeft w:val="0"/>
              <w:marRight w:val="0"/>
              <w:marTop w:val="0"/>
              <w:marBottom w:val="0"/>
              <w:divBdr>
                <w:top w:val="none" w:sz="0" w:space="0" w:color="auto"/>
                <w:left w:val="none" w:sz="0" w:space="0" w:color="auto"/>
                <w:bottom w:val="none" w:sz="0" w:space="0" w:color="auto"/>
                <w:right w:val="none" w:sz="0" w:space="0" w:color="auto"/>
              </w:divBdr>
            </w:div>
          </w:divsChild>
        </w:div>
        <w:div w:id="1961185829">
          <w:marLeft w:val="0"/>
          <w:marRight w:val="0"/>
          <w:marTop w:val="0"/>
          <w:marBottom w:val="0"/>
          <w:divBdr>
            <w:top w:val="none" w:sz="0" w:space="0" w:color="auto"/>
            <w:left w:val="none" w:sz="0" w:space="0" w:color="auto"/>
            <w:bottom w:val="none" w:sz="0" w:space="0" w:color="auto"/>
            <w:right w:val="none" w:sz="0" w:space="0" w:color="auto"/>
          </w:divBdr>
          <w:divsChild>
            <w:div w:id="462773564">
              <w:marLeft w:val="0"/>
              <w:marRight w:val="0"/>
              <w:marTop w:val="0"/>
              <w:marBottom w:val="0"/>
              <w:divBdr>
                <w:top w:val="none" w:sz="0" w:space="0" w:color="auto"/>
                <w:left w:val="none" w:sz="0" w:space="0" w:color="auto"/>
                <w:bottom w:val="none" w:sz="0" w:space="0" w:color="auto"/>
                <w:right w:val="none" w:sz="0" w:space="0" w:color="auto"/>
              </w:divBdr>
            </w:div>
          </w:divsChild>
        </w:div>
        <w:div w:id="2037270769">
          <w:marLeft w:val="0"/>
          <w:marRight w:val="0"/>
          <w:marTop w:val="0"/>
          <w:marBottom w:val="0"/>
          <w:divBdr>
            <w:top w:val="none" w:sz="0" w:space="0" w:color="auto"/>
            <w:left w:val="none" w:sz="0" w:space="0" w:color="auto"/>
            <w:bottom w:val="none" w:sz="0" w:space="0" w:color="auto"/>
            <w:right w:val="none" w:sz="0" w:space="0" w:color="auto"/>
          </w:divBdr>
          <w:divsChild>
            <w:div w:id="12858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1827">
      <w:bodyDiv w:val="1"/>
      <w:marLeft w:val="0"/>
      <w:marRight w:val="0"/>
      <w:marTop w:val="0"/>
      <w:marBottom w:val="0"/>
      <w:divBdr>
        <w:top w:val="none" w:sz="0" w:space="0" w:color="auto"/>
        <w:left w:val="none" w:sz="0" w:space="0" w:color="auto"/>
        <w:bottom w:val="none" w:sz="0" w:space="0" w:color="auto"/>
        <w:right w:val="none" w:sz="0" w:space="0" w:color="auto"/>
      </w:divBdr>
    </w:div>
    <w:div w:id="1330014857">
      <w:bodyDiv w:val="1"/>
      <w:marLeft w:val="0"/>
      <w:marRight w:val="0"/>
      <w:marTop w:val="0"/>
      <w:marBottom w:val="0"/>
      <w:divBdr>
        <w:top w:val="none" w:sz="0" w:space="0" w:color="auto"/>
        <w:left w:val="none" w:sz="0" w:space="0" w:color="auto"/>
        <w:bottom w:val="none" w:sz="0" w:space="0" w:color="auto"/>
        <w:right w:val="none" w:sz="0" w:space="0" w:color="auto"/>
      </w:divBdr>
      <w:divsChild>
        <w:div w:id="1802848543">
          <w:marLeft w:val="0"/>
          <w:marRight w:val="0"/>
          <w:marTop w:val="0"/>
          <w:marBottom w:val="0"/>
          <w:divBdr>
            <w:top w:val="none" w:sz="0" w:space="0" w:color="auto"/>
            <w:left w:val="none" w:sz="0" w:space="0" w:color="auto"/>
            <w:bottom w:val="none" w:sz="0" w:space="0" w:color="auto"/>
            <w:right w:val="none" w:sz="0" w:space="0" w:color="auto"/>
          </w:divBdr>
          <w:divsChild>
            <w:div w:id="365833174">
              <w:marLeft w:val="0"/>
              <w:marRight w:val="0"/>
              <w:marTop w:val="0"/>
              <w:marBottom w:val="0"/>
              <w:divBdr>
                <w:top w:val="none" w:sz="0" w:space="0" w:color="auto"/>
                <w:left w:val="none" w:sz="0" w:space="0" w:color="auto"/>
                <w:bottom w:val="none" w:sz="0" w:space="0" w:color="auto"/>
                <w:right w:val="none" w:sz="0" w:space="0" w:color="auto"/>
              </w:divBdr>
            </w:div>
            <w:div w:id="1108042411">
              <w:marLeft w:val="0"/>
              <w:marRight w:val="0"/>
              <w:marTop w:val="0"/>
              <w:marBottom w:val="0"/>
              <w:divBdr>
                <w:top w:val="none" w:sz="0" w:space="0" w:color="auto"/>
                <w:left w:val="none" w:sz="0" w:space="0" w:color="auto"/>
                <w:bottom w:val="none" w:sz="0" w:space="0" w:color="auto"/>
                <w:right w:val="none" w:sz="0" w:space="0" w:color="auto"/>
              </w:divBdr>
            </w:div>
            <w:div w:id="1308975744">
              <w:marLeft w:val="0"/>
              <w:marRight w:val="0"/>
              <w:marTop w:val="0"/>
              <w:marBottom w:val="0"/>
              <w:divBdr>
                <w:top w:val="none" w:sz="0" w:space="0" w:color="auto"/>
                <w:left w:val="none" w:sz="0" w:space="0" w:color="auto"/>
                <w:bottom w:val="none" w:sz="0" w:space="0" w:color="auto"/>
                <w:right w:val="none" w:sz="0" w:space="0" w:color="auto"/>
              </w:divBdr>
            </w:div>
            <w:div w:id="1432509247">
              <w:marLeft w:val="0"/>
              <w:marRight w:val="0"/>
              <w:marTop w:val="0"/>
              <w:marBottom w:val="0"/>
              <w:divBdr>
                <w:top w:val="none" w:sz="0" w:space="0" w:color="auto"/>
                <w:left w:val="none" w:sz="0" w:space="0" w:color="auto"/>
                <w:bottom w:val="none" w:sz="0" w:space="0" w:color="auto"/>
                <w:right w:val="none" w:sz="0" w:space="0" w:color="auto"/>
              </w:divBdr>
            </w:div>
            <w:div w:id="2032105789">
              <w:marLeft w:val="0"/>
              <w:marRight w:val="0"/>
              <w:marTop w:val="0"/>
              <w:marBottom w:val="0"/>
              <w:divBdr>
                <w:top w:val="none" w:sz="0" w:space="0" w:color="auto"/>
                <w:left w:val="none" w:sz="0" w:space="0" w:color="auto"/>
                <w:bottom w:val="none" w:sz="0" w:space="0" w:color="auto"/>
                <w:right w:val="none" w:sz="0" w:space="0" w:color="auto"/>
              </w:divBdr>
            </w:div>
          </w:divsChild>
        </w:div>
        <w:div w:id="2137866590">
          <w:marLeft w:val="0"/>
          <w:marRight w:val="0"/>
          <w:marTop w:val="0"/>
          <w:marBottom w:val="0"/>
          <w:divBdr>
            <w:top w:val="none" w:sz="0" w:space="0" w:color="auto"/>
            <w:left w:val="none" w:sz="0" w:space="0" w:color="auto"/>
            <w:bottom w:val="none" w:sz="0" w:space="0" w:color="auto"/>
            <w:right w:val="none" w:sz="0" w:space="0" w:color="auto"/>
          </w:divBdr>
          <w:divsChild>
            <w:div w:id="15885082">
              <w:marLeft w:val="0"/>
              <w:marRight w:val="0"/>
              <w:marTop w:val="0"/>
              <w:marBottom w:val="0"/>
              <w:divBdr>
                <w:top w:val="none" w:sz="0" w:space="0" w:color="auto"/>
                <w:left w:val="none" w:sz="0" w:space="0" w:color="auto"/>
                <w:bottom w:val="none" w:sz="0" w:space="0" w:color="auto"/>
                <w:right w:val="none" w:sz="0" w:space="0" w:color="auto"/>
              </w:divBdr>
            </w:div>
            <w:div w:id="1162771728">
              <w:marLeft w:val="0"/>
              <w:marRight w:val="0"/>
              <w:marTop w:val="0"/>
              <w:marBottom w:val="0"/>
              <w:divBdr>
                <w:top w:val="none" w:sz="0" w:space="0" w:color="auto"/>
                <w:left w:val="none" w:sz="0" w:space="0" w:color="auto"/>
                <w:bottom w:val="none" w:sz="0" w:space="0" w:color="auto"/>
                <w:right w:val="none" w:sz="0" w:space="0" w:color="auto"/>
              </w:divBdr>
            </w:div>
            <w:div w:id="20384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5680">
      <w:bodyDiv w:val="1"/>
      <w:marLeft w:val="0"/>
      <w:marRight w:val="0"/>
      <w:marTop w:val="0"/>
      <w:marBottom w:val="0"/>
      <w:divBdr>
        <w:top w:val="none" w:sz="0" w:space="0" w:color="auto"/>
        <w:left w:val="none" w:sz="0" w:space="0" w:color="auto"/>
        <w:bottom w:val="none" w:sz="0" w:space="0" w:color="auto"/>
        <w:right w:val="none" w:sz="0" w:space="0" w:color="auto"/>
      </w:divBdr>
      <w:divsChild>
        <w:div w:id="60492290">
          <w:marLeft w:val="0"/>
          <w:marRight w:val="0"/>
          <w:marTop w:val="0"/>
          <w:marBottom w:val="0"/>
          <w:divBdr>
            <w:top w:val="none" w:sz="0" w:space="0" w:color="auto"/>
            <w:left w:val="none" w:sz="0" w:space="0" w:color="auto"/>
            <w:bottom w:val="none" w:sz="0" w:space="0" w:color="auto"/>
            <w:right w:val="none" w:sz="0" w:space="0" w:color="auto"/>
          </w:divBdr>
        </w:div>
        <w:div w:id="81221145">
          <w:marLeft w:val="0"/>
          <w:marRight w:val="0"/>
          <w:marTop w:val="0"/>
          <w:marBottom w:val="0"/>
          <w:divBdr>
            <w:top w:val="none" w:sz="0" w:space="0" w:color="auto"/>
            <w:left w:val="none" w:sz="0" w:space="0" w:color="auto"/>
            <w:bottom w:val="none" w:sz="0" w:space="0" w:color="auto"/>
            <w:right w:val="none" w:sz="0" w:space="0" w:color="auto"/>
          </w:divBdr>
        </w:div>
        <w:div w:id="90468242">
          <w:marLeft w:val="0"/>
          <w:marRight w:val="0"/>
          <w:marTop w:val="0"/>
          <w:marBottom w:val="0"/>
          <w:divBdr>
            <w:top w:val="none" w:sz="0" w:space="0" w:color="auto"/>
            <w:left w:val="none" w:sz="0" w:space="0" w:color="auto"/>
            <w:bottom w:val="none" w:sz="0" w:space="0" w:color="auto"/>
            <w:right w:val="none" w:sz="0" w:space="0" w:color="auto"/>
          </w:divBdr>
        </w:div>
        <w:div w:id="104085790">
          <w:marLeft w:val="0"/>
          <w:marRight w:val="0"/>
          <w:marTop w:val="0"/>
          <w:marBottom w:val="0"/>
          <w:divBdr>
            <w:top w:val="none" w:sz="0" w:space="0" w:color="auto"/>
            <w:left w:val="none" w:sz="0" w:space="0" w:color="auto"/>
            <w:bottom w:val="none" w:sz="0" w:space="0" w:color="auto"/>
            <w:right w:val="none" w:sz="0" w:space="0" w:color="auto"/>
          </w:divBdr>
        </w:div>
        <w:div w:id="146943082">
          <w:marLeft w:val="0"/>
          <w:marRight w:val="0"/>
          <w:marTop w:val="0"/>
          <w:marBottom w:val="0"/>
          <w:divBdr>
            <w:top w:val="none" w:sz="0" w:space="0" w:color="auto"/>
            <w:left w:val="none" w:sz="0" w:space="0" w:color="auto"/>
            <w:bottom w:val="none" w:sz="0" w:space="0" w:color="auto"/>
            <w:right w:val="none" w:sz="0" w:space="0" w:color="auto"/>
          </w:divBdr>
        </w:div>
        <w:div w:id="269164843">
          <w:marLeft w:val="0"/>
          <w:marRight w:val="0"/>
          <w:marTop w:val="0"/>
          <w:marBottom w:val="0"/>
          <w:divBdr>
            <w:top w:val="none" w:sz="0" w:space="0" w:color="auto"/>
            <w:left w:val="none" w:sz="0" w:space="0" w:color="auto"/>
            <w:bottom w:val="none" w:sz="0" w:space="0" w:color="auto"/>
            <w:right w:val="none" w:sz="0" w:space="0" w:color="auto"/>
          </w:divBdr>
        </w:div>
        <w:div w:id="302008510">
          <w:marLeft w:val="0"/>
          <w:marRight w:val="0"/>
          <w:marTop w:val="0"/>
          <w:marBottom w:val="0"/>
          <w:divBdr>
            <w:top w:val="none" w:sz="0" w:space="0" w:color="auto"/>
            <w:left w:val="none" w:sz="0" w:space="0" w:color="auto"/>
            <w:bottom w:val="none" w:sz="0" w:space="0" w:color="auto"/>
            <w:right w:val="none" w:sz="0" w:space="0" w:color="auto"/>
          </w:divBdr>
        </w:div>
        <w:div w:id="568618083">
          <w:marLeft w:val="0"/>
          <w:marRight w:val="0"/>
          <w:marTop w:val="0"/>
          <w:marBottom w:val="0"/>
          <w:divBdr>
            <w:top w:val="none" w:sz="0" w:space="0" w:color="auto"/>
            <w:left w:val="none" w:sz="0" w:space="0" w:color="auto"/>
            <w:bottom w:val="none" w:sz="0" w:space="0" w:color="auto"/>
            <w:right w:val="none" w:sz="0" w:space="0" w:color="auto"/>
          </w:divBdr>
        </w:div>
        <w:div w:id="604532987">
          <w:marLeft w:val="0"/>
          <w:marRight w:val="0"/>
          <w:marTop w:val="0"/>
          <w:marBottom w:val="0"/>
          <w:divBdr>
            <w:top w:val="none" w:sz="0" w:space="0" w:color="auto"/>
            <w:left w:val="none" w:sz="0" w:space="0" w:color="auto"/>
            <w:bottom w:val="none" w:sz="0" w:space="0" w:color="auto"/>
            <w:right w:val="none" w:sz="0" w:space="0" w:color="auto"/>
          </w:divBdr>
        </w:div>
        <w:div w:id="796724024">
          <w:marLeft w:val="0"/>
          <w:marRight w:val="0"/>
          <w:marTop w:val="0"/>
          <w:marBottom w:val="0"/>
          <w:divBdr>
            <w:top w:val="none" w:sz="0" w:space="0" w:color="auto"/>
            <w:left w:val="none" w:sz="0" w:space="0" w:color="auto"/>
            <w:bottom w:val="none" w:sz="0" w:space="0" w:color="auto"/>
            <w:right w:val="none" w:sz="0" w:space="0" w:color="auto"/>
          </w:divBdr>
        </w:div>
        <w:div w:id="845511323">
          <w:marLeft w:val="0"/>
          <w:marRight w:val="0"/>
          <w:marTop w:val="0"/>
          <w:marBottom w:val="0"/>
          <w:divBdr>
            <w:top w:val="none" w:sz="0" w:space="0" w:color="auto"/>
            <w:left w:val="none" w:sz="0" w:space="0" w:color="auto"/>
            <w:bottom w:val="none" w:sz="0" w:space="0" w:color="auto"/>
            <w:right w:val="none" w:sz="0" w:space="0" w:color="auto"/>
          </w:divBdr>
        </w:div>
        <w:div w:id="1059982309">
          <w:marLeft w:val="0"/>
          <w:marRight w:val="0"/>
          <w:marTop w:val="0"/>
          <w:marBottom w:val="0"/>
          <w:divBdr>
            <w:top w:val="none" w:sz="0" w:space="0" w:color="auto"/>
            <w:left w:val="none" w:sz="0" w:space="0" w:color="auto"/>
            <w:bottom w:val="none" w:sz="0" w:space="0" w:color="auto"/>
            <w:right w:val="none" w:sz="0" w:space="0" w:color="auto"/>
          </w:divBdr>
        </w:div>
        <w:div w:id="1126898993">
          <w:marLeft w:val="0"/>
          <w:marRight w:val="0"/>
          <w:marTop w:val="0"/>
          <w:marBottom w:val="0"/>
          <w:divBdr>
            <w:top w:val="none" w:sz="0" w:space="0" w:color="auto"/>
            <w:left w:val="none" w:sz="0" w:space="0" w:color="auto"/>
            <w:bottom w:val="none" w:sz="0" w:space="0" w:color="auto"/>
            <w:right w:val="none" w:sz="0" w:space="0" w:color="auto"/>
          </w:divBdr>
        </w:div>
        <w:div w:id="1132097470">
          <w:marLeft w:val="0"/>
          <w:marRight w:val="0"/>
          <w:marTop w:val="0"/>
          <w:marBottom w:val="0"/>
          <w:divBdr>
            <w:top w:val="none" w:sz="0" w:space="0" w:color="auto"/>
            <w:left w:val="none" w:sz="0" w:space="0" w:color="auto"/>
            <w:bottom w:val="none" w:sz="0" w:space="0" w:color="auto"/>
            <w:right w:val="none" w:sz="0" w:space="0" w:color="auto"/>
          </w:divBdr>
        </w:div>
        <w:div w:id="1143277340">
          <w:marLeft w:val="0"/>
          <w:marRight w:val="0"/>
          <w:marTop w:val="0"/>
          <w:marBottom w:val="0"/>
          <w:divBdr>
            <w:top w:val="none" w:sz="0" w:space="0" w:color="auto"/>
            <w:left w:val="none" w:sz="0" w:space="0" w:color="auto"/>
            <w:bottom w:val="none" w:sz="0" w:space="0" w:color="auto"/>
            <w:right w:val="none" w:sz="0" w:space="0" w:color="auto"/>
          </w:divBdr>
        </w:div>
        <w:div w:id="1212495706">
          <w:marLeft w:val="0"/>
          <w:marRight w:val="0"/>
          <w:marTop w:val="0"/>
          <w:marBottom w:val="0"/>
          <w:divBdr>
            <w:top w:val="none" w:sz="0" w:space="0" w:color="auto"/>
            <w:left w:val="none" w:sz="0" w:space="0" w:color="auto"/>
            <w:bottom w:val="none" w:sz="0" w:space="0" w:color="auto"/>
            <w:right w:val="none" w:sz="0" w:space="0" w:color="auto"/>
          </w:divBdr>
        </w:div>
        <w:div w:id="1235817955">
          <w:marLeft w:val="0"/>
          <w:marRight w:val="0"/>
          <w:marTop w:val="0"/>
          <w:marBottom w:val="0"/>
          <w:divBdr>
            <w:top w:val="none" w:sz="0" w:space="0" w:color="auto"/>
            <w:left w:val="none" w:sz="0" w:space="0" w:color="auto"/>
            <w:bottom w:val="none" w:sz="0" w:space="0" w:color="auto"/>
            <w:right w:val="none" w:sz="0" w:space="0" w:color="auto"/>
          </w:divBdr>
        </w:div>
        <w:div w:id="1269973562">
          <w:marLeft w:val="0"/>
          <w:marRight w:val="0"/>
          <w:marTop w:val="0"/>
          <w:marBottom w:val="0"/>
          <w:divBdr>
            <w:top w:val="none" w:sz="0" w:space="0" w:color="auto"/>
            <w:left w:val="none" w:sz="0" w:space="0" w:color="auto"/>
            <w:bottom w:val="none" w:sz="0" w:space="0" w:color="auto"/>
            <w:right w:val="none" w:sz="0" w:space="0" w:color="auto"/>
          </w:divBdr>
        </w:div>
        <w:div w:id="1426415338">
          <w:marLeft w:val="0"/>
          <w:marRight w:val="0"/>
          <w:marTop w:val="0"/>
          <w:marBottom w:val="0"/>
          <w:divBdr>
            <w:top w:val="none" w:sz="0" w:space="0" w:color="auto"/>
            <w:left w:val="none" w:sz="0" w:space="0" w:color="auto"/>
            <w:bottom w:val="none" w:sz="0" w:space="0" w:color="auto"/>
            <w:right w:val="none" w:sz="0" w:space="0" w:color="auto"/>
          </w:divBdr>
        </w:div>
        <w:div w:id="1521777150">
          <w:marLeft w:val="0"/>
          <w:marRight w:val="0"/>
          <w:marTop w:val="0"/>
          <w:marBottom w:val="0"/>
          <w:divBdr>
            <w:top w:val="none" w:sz="0" w:space="0" w:color="auto"/>
            <w:left w:val="none" w:sz="0" w:space="0" w:color="auto"/>
            <w:bottom w:val="none" w:sz="0" w:space="0" w:color="auto"/>
            <w:right w:val="none" w:sz="0" w:space="0" w:color="auto"/>
          </w:divBdr>
        </w:div>
        <w:div w:id="1550411779">
          <w:marLeft w:val="0"/>
          <w:marRight w:val="0"/>
          <w:marTop w:val="0"/>
          <w:marBottom w:val="0"/>
          <w:divBdr>
            <w:top w:val="none" w:sz="0" w:space="0" w:color="auto"/>
            <w:left w:val="none" w:sz="0" w:space="0" w:color="auto"/>
            <w:bottom w:val="none" w:sz="0" w:space="0" w:color="auto"/>
            <w:right w:val="none" w:sz="0" w:space="0" w:color="auto"/>
          </w:divBdr>
        </w:div>
        <w:div w:id="1633436353">
          <w:marLeft w:val="0"/>
          <w:marRight w:val="0"/>
          <w:marTop w:val="0"/>
          <w:marBottom w:val="0"/>
          <w:divBdr>
            <w:top w:val="none" w:sz="0" w:space="0" w:color="auto"/>
            <w:left w:val="none" w:sz="0" w:space="0" w:color="auto"/>
            <w:bottom w:val="none" w:sz="0" w:space="0" w:color="auto"/>
            <w:right w:val="none" w:sz="0" w:space="0" w:color="auto"/>
          </w:divBdr>
        </w:div>
        <w:div w:id="1670861192">
          <w:marLeft w:val="0"/>
          <w:marRight w:val="0"/>
          <w:marTop w:val="0"/>
          <w:marBottom w:val="0"/>
          <w:divBdr>
            <w:top w:val="none" w:sz="0" w:space="0" w:color="auto"/>
            <w:left w:val="none" w:sz="0" w:space="0" w:color="auto"/>
            <w:bottom w:val="none" w:sz="0" w:space="0" w:color="auto"/>
            <w:right w:val="none" w:sz="0" w:space="0" w:color="auto"/>
          </w:divBdr>
        </w:div>
        <w:div w:id="1680543365">
          <w:marLeft w:val="0"/>
          <w:marRight w:val="0"/>
          <w:marTop w:val="0"/>
          <w:marBottom w:val="0"/>
          <w:divBdr>
            <w:top w:val="none" w:sz="0" w:space="0" w:color="auto"/>
            <w:left w:val="none" w:sz="0" w:space="0" w:color="auto"/>
            <w:bottom w:val="none" w:sz="0" w:space="0" w:color="auto"/>
            <w:right w:val="none" w:sz="0" w:space="0" w:color="auto"/>
          </w:divBdr>
        </w:div>
        <w:div w:id="1699696066">
          <w:marLeft w:val="0"/>
          <w:marRight w:val="0"/>
          <w:marTop w:val="0"/>
          <w:marBottom w:val="0"/>
          <w:divBdr>
            <w:top w:val="none" w:sz="0" w:space="0" w:color="auto"/>
            <w:left w:val="none" w:sz="0" w:space="0" w:color="auto"/>
            <w:bottom w:val="none" w:sz="0" w:space="0" w:color="auto"/>
            <w:right w:val="none" w:sz="0" w:space="0" w:color="auto"/>
          </w:divBdr>
        </w:div>
        <w:div w:id="1714502218">
          <w:marLeft w:val="0"/>
          <w:marRight w:val="0"/>
          <w:marTop w:val="0"/>
          <w:marBottom w:val="0"/>
          <w:divBdr>
            <w:top w:val="none" w:sz="0" w:space="0" w:color="auto"/>
            <w:left w:val="none" w:sz="0" w:space="0" w:color="auto"/>
            <w:bottom w:val="none" w:sz="0" w:space="0" w:color="auto"/>
            <w:right w:val="none" w:sz="0" w:space="0" w:color="auto"/>
          </w:divBdr>
        </w:div>
        <w:div w:id="1844011772">
          <w:marLeft w:val="0"/>
          <w:marRight w:val="0"/>
          <w:marTop w:val="0"/>
          <w:marBottom w:val="0"/>
          <w:divBdr>
            <w:top w:val="none" w:sz="0" w:space="0" w:color="auto"/>
            <w:left w:val="none" w:sz="0" w:space="0" w:color="auto"/>
            <w:bottom w:val="none" w:sz="0" w:space="0" w:color="auto"/>
            <w:right w:val="none" w:sz="0" w:space="0" w:color="auto"/>
          </w:divBdr>
        </w:div>
        <w:div w:id="2049521547">
          <w:marLeft w:val="0"/>
          <w:marRight w:val="0"/>
          <w:marTop w:val="0"/>
          <w:marBottom w:val="0"/>
          <w:divBdr>
            <w:top w:val="none" w:sz="0" w:space="0" w:color="auto"/>
            <w:left w:val="none" w:sz="0" w:space="0" w:color="auto"/>
            <w:bottom w:val="none" w:sz="0" w:space="0" w:color="auto"/>
            <w:right w:val="none" w:sz="0" w:space="0" w:color="auto"/>
          </w:divBdr>
        </w:div>
        <w:div w:id="2095278283">
          <w:marLeft w:val="0"/>
          <w:marRight w:val="0"/>
          <w:marTop w:val="0"/>
          <w:marBottom w:val="0"/>
          <w:divBdr>
            <w:top w:val="none" w:sz="0" w:space="0" w:color="auto"/>
            <w:left w:val="none" w:sz="0" w:space="0" w:color="auto"/>
            <w:bottom w:val="none" w:sz="0" w:space="0" w:color="auto"/>
            <w:right w:val="none" w:sz="0" w:space="0" w:color="auto"/>
          </w:divBdr>
          <w:divsChild>
            <w:div w:id="309528746">
              <w:marLeft w:val="0"/>
              <w:marRight w:val="0"/>
              <w:marTop w:val="0"/>
              <w:marBottom w:val="0"/>
              <w:divBdr>
                <w:top w:val="none" w:sz="0" w:space="0" w:color="auto"/>
                <w:left w:val="none" w:sz="0" w:space="0" w:color="auto"/>
                <w:bottom w:val="none" w:sz="0" w:space="0" w:color="auto"/>
                <w:right w:val="none" w:sz="0" w:space="0" w:color="auto"/>
              </w:divBdr>
            </w:div>
            <w:div w:id="1174612902">
              <w:marLeft w:val="0"/>
              <w:marRight w:val="0"/>
              <w:marTop w:val="0"/>
              <w:marBottom w:val="0"/>
              <w:divBdr>
                <w:top w:val="none" w:sz="0" w:space="0" w:color="auto"/>
                <w:left w:val="none" w:sz="0" w:space="0" w:color="auto"/>
                <w:bottom w:val="none" w:sz="0" w:space="0" w:color="auto"/>
                <w:right w:val="none" w:sz="0" w:space="0" w:color="auto"/>
              </w:divBdr>
            </w:div>
            <w:div w:id="1944607538">
              <w:marLeft w:val="0"/>
              <w:marRight w:val="0"/>
              <w:marTop w:val="0"/>
              <w:marBottom w:val="0"/>
              <w:divBdr>
                <w:top w:val="none" w:sz="0" w:space="0" w:color="auto"/>
                <w:left w:val="none" w:sz="0" w:space="0" w:color="auto"/>
                <w:bottom w:val="none" w:sz="0" w:space="0" w:color="auto"/>
                <w:right w:val="none" w:sz="0" w:space="0" w:color="auto"/>
              </w:divBdr>
            </w:div>
            <w:div w:id="20843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7146">
      <w:bodyDiv w:val="1"/>
      <w:marLeft w:val="0"/>
      <w:marRight w:val="0"/>
      <w:marTop w:val="0"/>
      <w:marBottom w:val="0"/>
      <w:divBdr>
        <w:top w:val="none" w:sz="0" w:space="0" w:color="auto"/>
        <w:left w:val="none" w:sz="0" w:space="0" w:color="auto"/>
        <w:bottom w:val="none" w:sz="0" w:space="0" w:color="auto"/>
        <w:right w:val="none" w:sz="0" w:space="0" w:color="auto"/>
      </w:divBdr>
    </w:div>
    <w:div w:id="1575580921">
      <w:bodyDiv w:val="1"/>
      <w:marLeft w:val="0"/>
      <w:marRight w:val="0"/>
      <w:marTop w:val="0"/>
      <w:marBottom w:val="0"/>
      <w:divBdr>
        <w:top w:val="none" w:sz="0" w:space="0" w:color="auto"/>
        <w:left w:val="none" w:sz="0" w:space="0" w:color="auto"/>
        <w:bottom w:val="none" w:sz="0" w:space="0" w:color="auto"/>
        <w:right w:val="none" w:sz="0" w:space="0" w:color="auto"/>
      </w:divBdr>
      <w:divsChild>
        <w:div w:id="1885167844">
          <w:marLeft w:val="0"/>
          <w:marRight w:val="0"/>
          <w:marTop w:val="0"/>
          <w:marBottom w:val="0"/>
          <w:divBdr>
            <w:top w:val="none" w:sz="0" w:space="0" w:color="auto"/>
            <w:left w:val="none" w:sz="0" w:space="0" w:color="auto"/>
            <w:bottom w:val="none" w:sz="0" w:space="0" w:color="auto"/>
            <w:right w:val="none" w:sz="0" w:space="0" w:color="auto"/>
          </w:divBdr>
          <w:divsChild>
            <w:div w:id="1425147450">
              <w:marLeft w:val="0"/>
              <w:marRight w:val="0"/>
              <w:marTop w:val="0"/>
              <w:marBottom w:val="0"/>
              <w:divBdr>
                <w:top w:val="none" w:sz="0" w:space="0" w:color="auto"/>
                <w:left w:val="none" w:sz="0" w:space="0" w:color="auto"/>
                <w:bottom w:val="none" w:sz="0" w:space="0" w:color="auto"/>
                <w:right w:val="none" w:sz="0" w:space="0" w:color="auto"/>
              </w:divBdr>
            </w:div>
          </w:divsChild>
        </w:div>
        <w:div w:id="2126851813">
          <w:marLeft w:val="0"/>
          <w:marRight w:val="0"/>
          <w:marTop w:val="0"/>
          <w:marBottom w:val="0"/>
          <w:divBdr>
            <w:top w:val="none" w:sz="0" w:space="0" w:color="auto"/>
            <w:left w:val="none" w:sz="0" w:space="0" w:color="auto"/>
            <w:bottom w:val="none" w:sz="0" w:space="0" w:color="auto"/>
            <w:right w:val="none" w:sz="0" w:space="0" w:color="auto"/>
          </w:divBdr>
          <w:divsChild>
            <w:div w:id="9971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8545">
      <w:bodyDiv w:val="1"/>
      <w:marLeft w:val="0"/>
      <w:marRight w:val="0"/>
      <w:marTop w:val="0"/>
      <w:marBottom w:val="0"/>
      <w:divBdr>
        <w:top w:val="none" w:sz="0" w:space="0" w:color="auto"/>
        <w:left w:val="none" w:sz="0" w:space="0" w:color="auto"/>
        <w:bottom w:val="none" w:sz="0" w:space="0" w:color="auto"/>
        <w:right w:val="none" w:sz="0" w:space="0" w:color="auto"/>
      </w:divBdr>
    </w:div>
    <w:div w:id="1650598762">
      <w:bodyDiv w:val="1"/>
      <w:marLeft w:val="0"/>
      <w:marRight w:val="0"/>
      <w:marTop w:val="0"/>
      <w:marBottom w:val="0"/>
      <w:divBdr>
        <w:top w:val="none" w:sz="0" w:space="0" w:color="auto"/>
        <w:left w:val="none" w:sz="0" w:space="0" w:color="auto"/>
        <w:bottom w:val="none" w:sz="0" w:space="0" w:color="auto"/>
        <w:right w:val="none" w:sz="0" w:space="0" w:color="auto"/>
      </w:divBdr>
      <w:divsChild>
        <w:div w:id="166094421">
          <w:marLeft w:val="0"/>
          <w:marRight w:val="0"/>
          <w:marTop w:val="0"/>
          <w:marBottom w:val="0"/>
          <w:divBdr>
            <w:top w:val="none" w:sz="0" w:space="0" w:color="auto"/>
            <w:left w:val="none" w:sz="0" w:space="0" w:color="auto"/>
            <w:bottom w:val="none" w:sz="0" w:space="0" w:color="auto"/>
            <w:right w:val="none" w:sz="0" w:space="0" w:color="auto"/>
          </w:divBdr>
        </w:div>
        <w:div w:id="933779695">
          <w:marLeft w:val="0"/>
          <w:marRight w:val="0"/>
          <w:marTop w:val="0"/>
          <w:marBottom w:val="0"/>
          <w:divBdr>
            <w:top w:val="none" w:sz="0" w:space="0" w:color="auto"/>
            <w:left w:val="none" w:sz="0" w:space="0" w:color="auto"/>
            <w:bottom w:val="none" w:sz="0" w:space="0" w:color="auto"/>
            <w:right w:val="none" w:sz="0" w:space="0" w:color="auto"/>
          </w:divBdr>
        </w:div>
        <w:div w:id="1670057406">
          <w:marLeft w:val="0"/>
          <w:marRight w:val="0"/>
          <w:marTop w:val="0"/>
          <w:marBottom w:val="0"/>
          <w:divBdr>
            <w:top w:val="none" w:sz="0" w:space="0" w:color="auto"/>
            <w:left w:val="none" w:sz="0" w:space="0" w:color="auto"/>
            <w:bottom w:val="none" w:sz="0" w:space="0" w:color="auto"/>
            <w:right w:val="none" w:sz="0" w:space="0" w:color="auto"/>
          </w:divBdr>
        </w:div>
        <w:div w:id="1674215097">
          <w:marLeft w:val="0"/>
          <w:marRight w:val="0"/>
          <w:marTop w:val="0"/>
          <w:marBottom w:val="0"/>
          <w:divBdr>
            <w:top w:val="none" w:sz="0" w:space="0" w:color="auto"/>
            <w:left w:val="none" w:sz="0" w:space="0" w:color="auto"/>
            <w:bottom w:val="none" w:sz="0" w:space="0" w:color="auto"/>
            <w:right w:val="none" w:sz="0" w:space="0" w:color="auto"/>
          </w:divBdr>
        </w:div>
        <w:div w:id="2027293502">
          <w:marLeft w:val="0"/>
          <w:marRight w:val="0"/>
          <w:marTop w:val="0"/>
          <w:marBottom w:val="0"/>
          <w:divBdr>
            <w:top w:val="none" w:sz="0" w:space="0" w:color="auto"/>
            <w:left w:val="none" w:sz="0" w:space="0" w:color="auto"/>
            <w:bottom w:val="none" w:sz="0" w:space="0" w:color="auto"/>
            <w:right w:val="none" w:sz="0" w:space="0" w:color="auto"/>
          </w:divBdr>
        </w:div>
        <w:div w:id="2143040698">
          <w:marLeft w:val="0"/>
          <w:marRight w:val="0"/>
          <w:marTop w:val="0"/>
          <w:marBottom w:val="0"/>
          <w:divBdr>
            <w:top w:val="none" w:sz="0" w:space="0" w:color="auto"/>
            <w:left w:val="none" w:sz="0" w:space="0" w:color="auto"/>
            <w:bottom w:val="none" w:sz="0" w:space="0" w:color="auto"/>
            <w:right w:val="none" w:sz="0" w:space="0" w:color="auto"/>
          </w:divBdr>
        </w:div>
      </w:divsChild>
    </w:div>
    <w:div w:id="1716540310">
      <w:bodyDiv w:val="1"/>
      <w:marLeft w:val="0"/>
      <w:marRight w:val="0"/>
      <w:marTop w:val="0"/>
      <w:marBottom w:val="0"/>
      <w:divBdr>
        <w:top w:val="none" w:sz="0" w:space="0" w:color="auto"/>
        <w:left w:val="none" w:sz="0" w:space="0" w:color="auto"/>
        <w:bottom w:val="none" w:sz="0" w:space="0" w:color="auto"/>
        <w:right w:val="none" w:sz="0" w:space="0" w:color="auto"/>
      </w:divBdr>
    </w:div>
    <w:div w:id="1912154697">
      <w:bodyDiv w:val="1"/>
      <w:marLeft w:val="0"/>
      <w:marRight w:val="0"/>
      <w:marTop w:val="0"/>
      <w:marBottom w:val="0"/>
      <w:divBdr>
        <w:top w:val="none" w:sz="0" w:space="0" w:color="auto"/>
        <w:left w:val="none" w:sz="0" w:space="0" w:color="auto"/>
        <w:bottom w:val="none" w:sz="0" w:space="0" w:color="auto"/>
        <w:right w:val="none" w:sz="0" w:space="0" w:color="auto"/>
      </w:divBdr>
    </w:div>
    <w:div w:id="2064525378">
      <w:bodyDiv w:val="1"/>
      <w:marLeft w:val="0"/>
      <w:marRight w:val="0"/>
      <w:marTop w:val="0"/>
      <w:marBottom w:val="0"/>
      <w:divBdr>
        <w:top w:val="none" w:sz="0" w:space="0" w:color="auto"/>
        <w:left w:val="none" w:sz="0" w:space="0" w:color="auto"/>
        <w:bottom w:val="none" w:sz="0" w:space="0" w:color="auto"/>
        <w:right w:val="none" w:sz="0" w:space="0" w:color="auto"/>
      </w:divBdr>
    </w:div>
    <w:div w:id="2092191564">
      <w:bodyDiv w:val="1"/>
      <w:marLeft w:val="0"/>
      <w:marRight w:val="0"/>
      <w:marTop w:val="0"/>
      <w:marBottom w:val="0"/>
      <w:divBdr>
        <w:top w:val="none" w:sz="0" w:space="0" w:color="auto"/>
        <w:left w:val="none" w:sz="0" w:space="0" w:color="auto"/>
        <w:bottom w:val="none" w:sz="0" w:space="0" w:color="auto"/>
        <w:right w:val="none" w:sz="0" w:space="0" w:color="auto"/>
      </w:divBdr>
      <w:divsChild>
        <w:div w:id="19479412">
          <w:marLeft w:val="0"/>
          <w:marRight w:val="0"/>
          <w:marTop w:val="0"/>
          <w:marBottom w:val="0"/>
          <w:divBdr>
            <w:top w:val="none" w:sz="0" w:space="0" w:color="auto"/>
            <w:left w:val="none" w:sz="0" w:space="0" w:color="auto"/>
            <w:bottom w:val="none" w:sz="0" w:space="0" w:color="auto"/>
            <w:right w:val="none" w:sz="0" w:space="0" w:color="auto"/>
          </w:divBdr>
        </w:div>
        <w:div w:id="325670117">
          <w:marLeft w:val="0"/>
          <w:marRight w:val="0"/>
          <w:marTop w:val="0"/>
          <w:marBottom w:val="0"/>
          <w:divBdr>
            <w:top w:val="none" w:sz="0" w:space="0" w:color="auto"/>
            <w:left w:val="none" w:sz="0" w:space="0" w:color="auto"/>
            <w:bottom w:val="none" w:sz="0" w:space="0" w:color="auto"/>
            <w:right w:val="none" w:sz="0" w:space="0" w:color="auto"/>
          </w:divBdr>
        </w:div>
        <w:div w:id="720252554">
          <w:marLeft w:val="0"/>
          <w:marRight w:val="0"/>
          <w:marTop w:val="0"/>
          <w:marBottom w:val="0"/>
          <w:divBdr>
            <w:top w:val="none" w:sz="0" w:space="0" w:color="auto"/>
            <w:left w:val="none" w:sz="0" w:space="0" w:color="auto"/>
            <w:bottom w:val="none" w:sz="0" w:space="0" w:color="auto"/>
            <w:right w:val="none" w:sz="0" w:space="0" w:color="auto"/>
          </w:divBdr>
        </w:div>
        <w:div w:id="1032925915">
          <w:marLeft w:val="0"/>
          <w:marRight w:val="0"/>
          <w:marTop w:val="0"/>
          <w:marBottom w:val="0"/>
          <w:divBdr>
            <w:top w:val="none" w:sz="0" w:space="0" w:color="auto"/>
            <w:left w:val="none" w:sz="0" w:space="0" w:color="auto"/>
            <w:bottom w:val="none" w:sz="0" w:space="0" w:color="auto"/>
            <w:right w:val="none" w:sz="0" w:space="0" w:color="auto"/>
          </w:divBdr>
        </w:div>
        <w:div w:id="1959531947">
          <w:marLeft w:val="0"/>
          <w:marRight w:val="0"/>
          <w:marTop w:val="0"/>
          <w:marBottom w:val="0"/>
          <w:divBdr>
            <w:top w:val="none" w:sz="0" w:space="0" w:color="auto"/>
            <w:left w:val="none" w:sz="0" w:space="0" w:color="auto"/>
            <w:bottom w:val="none" w:sz="0" w:space="0" w:color="auto"/>
            <w:right w:val="none" w:sz="0" w:space="0" w:color="auto"/>
          </w:divBdr>
        </w:div>
        <w:div w:id="2112697052">
          <w:marLeft w:val="0"/>
          <w:marRight w:val="0"/>
          <w:marTop w:val="0"/>
          <w:marBottom w:val="0"/>
          <w:divBdr>
            <w:top w:val="none" w:sz="0" w:space="0" w:color="auto"/>
            <w:left w:val="none" w:sz="0" w:space="0" w:color="auto"/>
            <w:bottom w:val="none" w:sz="0" w:space="0" w:color="auto"/>
            <w:right w:val="none" w:sz="0" w:space="0" w:color="auto"/>
          </w:divBdr>
        </w:div>
      </w:divsChild>
    </w:div>
    <w:div w:id="21292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7AEEED0C7D99A448F10A292D4FA6B9B" ma:contentTypeVersion="14" ma:contentTypeDescription="Kurkite naują dokumentą." ma:contentTypeScope="" ma:versionID="6cb0b5c9d673359dd87ffb2f041c22e6">
  <xsd:schema xmlns:xsd="http://www.w3.org/2001/XMLSchema" xmlns:xs="http://www.w3.org/2001/XMLSchema" xmlns:p="http://schemas.microsoft.com/office/2006/metadata/properties" xmlns:ns2="3af21f7d-bbe3-460c-90a9-135cd8be0403" xmlns:ns3="8bc25769-3f74-4057-b46a-4ed51e00f39e" targetNamespace="http://schemas.microsoft.com/office/2006/metadata/properties" ma:root="true" ma:fieldsID="d2e03308ca9e3d8b09c385b99d04b084" ns2:_="" ns3:_="">
    <xsd:import namespace="3af21f7d-bbe3-460c-90a9-135cd8be0403"/>
    <xsd:import namespace="8bc25769-3f74-4057-b46a-4ed51e00f3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21f7d-bbe3-460c-90a9-135cd8be0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d95f5cb3-3166-4625-a94a-9b3d9c2b22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25769-3f74-4057-b46a-4ed51e00f39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4bf4c648-3f1a-4a10-8ea6-19ffbcf5dae8}" ma:internalName="TaxCatchAll" ma:showField="CatchAllData" ma:web="8bc25769-3f74-4057-b46a-4ed51e00f3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c25769-3f74-4057-b46a-4ed51e00f39e" xsi:nil="true"/>
    <lcf76f155ced4ddcb4097134ff3c332f xmlns="3af21f7d-bbe3-460c-90a9-135cd8be04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7A76-491D-4FEC-93DC-834084BC5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21f7d-bbe3-460c-90a9-135cd8be0403"/>
    <ds:schemaRef ds:uri="8bc25769-3f74-4057-b46a-4ed51e00f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6624E-3D09-4176-A0BB-A1C5058E26EF}">
  <ds:schemaRefs>
    <ds:schemaRef ds:uri="http://schemas.microsoft.com/sharepoint/v3/contenttype/forms"/>
  </ds:schemaRefs>
</ds:datastoreItem>
</file>

<file path=customXml/itemProps3.xml><?xml version="1.0" encoding="utf-8"?>
<ds:datastoreItem xmlns:ds="http://schemas.openxmlformats.org/officeDocument/2006/customXml" ds:itemID="{E82CC03F-1DA8-426A-AEE4-19068054625E}">
  <ds:schemaRefs>
    <ds:schemaRef ds:uri="http://schemas.microsoft.com/office/2006/metadata/properties"/>
    <ds:schemaRef ds:uri="http://schemas.microsoft.com/office/infopath/2007/PartnerControls"/>
    <ds:schemaRef ds:uri="8bc25769-3f74-4057-b46a-4ed51e00f39e"/>
    <ds:schemaRef ds:uri="3af21f7d-bbe3-460c-90a9-135cd8be0403"/>
  </ds:schemaRefs>
</ds:datastoreItem>
</file>

<file path=customXml/itemProps4.xml><?xml version="1.0" encoding="utf-8"?>
<ds:datastoreItem xmlns:ds="http://schemas.openxmlformats.org/officeDocument/2006/customXml" ds:itemID="{B7B3945D-AA62-48E2-89CC-B44F7E98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45800</Words>
  <Characters>26107</Characters>
  <Application>Microsoft Office Word</Application>
  <DocSecurity>0</DocSecurity>
  <Lines>217</Lines>
  <Paragraphs>143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Petraitienė</dc:creator>
  <cp:lastModifiedBy>Sekretore</cp:lastModifiedBy>
  <cp:revision>3</cp:revision>
  <dcterms:created xsi:type="dcterms:W3CDTF">2023-09-05T07:37:00Z</dcterms:created>
  <dcterms:modified xsi:type="dcterms:W3CDTF">2023-12-07T06:59:00Z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0x010100A7AEEED0C7D99A448F10A292D4FA6B9B</vt:lpwstr>
  </property>
  <property fmtid="{D5CDD505-2E9C-101B-9397-08002B2CF9AE}" pid="3" name="MediaServiceImageTags">
    <vt:lpwstr/>
  </property>
</Properties>
</file>